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800" w:rsidRPr="000A09C3" w:rsidRDefault="00873EBA" w:rsidP="00F74800">
      <w:pPr>
        <w:framePr w:w="9847" w:h="2285" w:hRule="exact" w:hSpace="180" w:wrap="around" w:vAnchor="text" w:hAnchor="page" w:x="1156" w:y="-443"/>
        <w:rPr>
          <w:b/>
          <w:sz w:val="24"/>
          <w:szCs w:val="24"/>
        </w:rPr>
      </w:pPr>
      <w:r>
        <w:rPr>
          <w:noProof/>
          <w:sz w:val="24"/>
          <w:szCs w:val="24"/>
          <w:lang w:val="ru-RU" w:eastAsia="ru-RU"/>
        </w:rPr>
        <w:drawing>
          <wp:inline distT="0" distB="0" distL="0" distR="0">
            <wp:extent cx="6248400" cy="1590675"/>
            <wp:effectExtent l="0" t="0" r="0" b="9525"/>
            <wp:docPr id="1" name="Рисунок 1" descr="Общий бланк- положения инструкции -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щий бланк- положения инструкции -1_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48400" cy="1590675"/>
                    </a:xfrm>
                    <a:prstGeom prst="rect">
                      <a:avLst/>
                    </a:prstGeom>
                    <a:noFill/>
                    <a:ln>
                      <a:noFill/>
                    </a:ln>
                  </pic:spPr>
                </pic:pic>
              </a:graphicData>
            </a:graphic>
          </wp:inline>
        </w:drawing>
      </w:r>
    </w:p>
    <w:p w:rsidR="00F74800" w:rsidRPr="000A09C3" w:rsidRDefault="00F74800" w:rsidP="00F74800">
      <w:pPr>
        <w:shd w:val="clear" w:color="auto" w:fill="FFFFFF"/>
        <w:rPr>
          <w:color w:val="000000"/>
          <w:spacing w:val="-4"/>
          <w:sz w:val="24"/>
          <w:szCs w:val="24"/>
        </w:rPr>
      </w:pPr>
    </w:p>
    <w:p w:rsidR="00AB2B75" w:rsidRPr="000A09C3" w:rsidRDefault="00AB2B75" w:rsidP="00F74800">
      <w:pPr>
        <w:pStyle w:val="a7"/>
        <w:spacing w:after="0" w:line="240" w:lineRule="auto"/>
        <w:ind w:firstLine="0"/>
        <w:rPr>
          <w:b/>
          <w:bCs/>
          <w:sz w:val="24"/>
          <w:szCs w:val="24"/>
          <w:lang w:val="ru-RU"/>
        </w:rPr>
      </w:pPr>
    </w:p>
    <w:p w:rsidR="00AB2B75" w:rsidRPr="000A09C3" w:rsidRDefault="00AB2B75" w:rsidP="00AF6D9E">
      <w:pPr>
        <w:pStyle w:val="a7"/>
        <w:spacing w:after="0" w:line="240" w:lineRule="auto"/>
        <w:ind w:left="5103" w:firstLine="0"/>
        <w:rPr>
          <w:b/>
          <w:bCs/>
          <w:sz w:val="24"/>
          <w:szCs w:val="24"/>
          <w:lang w:val="ru-RU"/>
        </w:rPr>
      </w:pPr>
    </w:p>
    <w:p w:rsidR="00BF55D0" w:rsidRPr="000A09C3" w:rsidRDefault="00BF55D0" w:rsidP="00AF6D9E">
      <w:pPr>
        <w:pStyle w:val="a7"/>
        <w:spacing w:after="0" w:line="240" w:lineRule="auto"/>
        <w:ind w:left="5103" w:firstLine="0"/>
        <w:rPr>
          <w:b/>
          <w:bCs/>
          <w:sz w:val="24"/>
          <w:szCs w:val="24"/>
          <w:lang w:val="ru-RU"/>
        </w:rPr>
      </w:pPr>
      <w:r w:rsidRPr="000A09C3">
        <w:rPr>
          <w:b/>
          <w:bCs/>
          <w:sz w:val="24"/>
          <w:szCs w:val="24"/>
          <w:lang w:val="ru-RU"/>
        </w:rPr>
        <w:t>УТВЕРЖДАЮ</w:t>
      </w:r>
    </w:p>
    <w:p w:rsidR="00AF6D9E" w:rsidRPr="000A09C3" w:rsidRDefault="00526044" w:rsidP="00AF6D9E">
      <w:pPr>
        <w:pStyle w:val="a7"/>
        <w:spacing w:after="0" w:line="240" w:lineRule="auto"/>
        <w:ind w:left="5103" w:firstLine="0"/>
        <w:rPr>
          <w:bCs/>
          <w:sz w:val="24"/>
          <w:szCs w:val="24"/>
          <w:lang w:val="ru-RU"/>
        </w:rPr>
      </w:pPr>
      <w:r>
        <w:rPr>
          <w:bCs/>
          <w:sz w:val="24"/>
          <w:szCs w:val="24"/>
          <w:lang w:val="ru-RU"/>
        </w:rPr>
        <w:t>И.о. н</w:t>
      </w:r>
      <w:r w:rsidR="00AF6D9E" w:rsidRPr="000A09C3">
        <w:rPr>
          <w:bCs/>
          <w:sz w:val="24"/>
          <w:szCs w:val="24"/>
          <w:lang w:val="ru-RU"/>
        </w:rPr>
        <w:t>ачальник</w:t>
      </w:r>
      <w:r>
        <w:rPr>
          <w:bCs/>
          <w:sz w:val="24"/>
          <w:szCs w:val="24"/>
          <w:lang w:val="ru-RU"/>
        </w:rPr>
        <w:t>а</w:t>
      </w:r>
      <w:r w:rsidR="00AF6D9E" w:rsidRPr="000A09C3">
        <w:rPr>
          <w:bCs/>
          <w:sz w:val="24"/>
          <w:szCs w:val="24"/>
          <w:lang w:val="ru-RU"/>
        </w:rPr>
        <w:t xml:space="preserve"> отдела подготовки и проведения </w:t>
      </w:r>
      <w:r w:rsidR="00EB405E">
        <w:rPr>
          <w:bCs/>
          <w:sz w:val="24"/>
          <w:szCs w:val="24"/>
          <w:lang w:val="ru-RU"/>
        </w:rPr>
        <w:t>конкурентных закупок</w:t>
      </w:r>
      <w:r w:rsidR="00AF6D9E" w:rsidRPr="000A09C3">
        <w:rPr>
          <w:bCs/>
          <w:sz w:val="24"/>
          <w:szCs w:val="24"/>
          <w:lang w:val="ru-RU"/>
        </w:rPr>
        <w:t xml:space="preserve"> </w:t>
      </w:r>
    </w:p>
    <w:p w:rsidR="00AF6D9E" w:rsidRPr="000A09C3" w:rsidRDefault="00AF6D9E" w:rsidP="00AF6D9E">
      <w:pPr>
        <w:pStyle w:val="a7"/>
        <w:spacing w:after="0" w:line="240" w:lineRule="auto"/>
        <w:ind w:left="5103" w:firstLine="0"/>
        <w:rPr>
          <w:sz w:val="24"/>
          <w:szCs w:val="24"/>
          <w:lang w:val="ru-RU"/>
        </w:rPr>
      </w:pPr>
    </w:p>
    <w:p w:rsidR="00BF55D0" w:rsidRPr="000A09C3" w:rsidRDefault="00BF55D0" w:rsidP="00AF6D9E">
      <w:pPr>
        <w:pStyle w:val="a7"/>
        <w:spacing w:after="0" w:line="240" w:lineRule="auto"/>
        <w:ind w:left="5103" w:firstLine="0"/>
        <w:rPr>
          <w:bCs/>
          <w:sz w:val="24"/>
          <w:szCs w:val="24"/>
          <w:lang w:val="ru-RU"/>
        </w:rPr>
      </w:pPr>
      <w:r w:rsidRPr="000A09C3">
        <w:rPr>
          <w:sz w:val="24"/>
          <w:szCs w:val="24"/>
          <w:lang w:val="ru-RU"/>
        </w:rPr>
        <w:t>__________</w:t>
      </w:r>
      <w:r w:rsidR="00AF6D9E" w:rsidRPr="000A09C3">
        <w:rPr>
          <w:sz w:val="24"/>
          <w:szCs w:val="24"/>
          <w:lang w:val="ru-RU"/>
        </w:rPr>
        <w:t>_________</w:t>
      </w:r>
      <w:r w:rsidR="00EC2DE3">
        <w:rPr>
          <w:sz w:val="24"/>
          <w:szCs w:val="24"/>
          <w:lang w:val="ru-RU"/>
        </w:rPr>
        <w:t>_</w:t>
      </w:r>
      <w:r w:rsidR="00AF6D9E" w:rsidRPr="000A09C3">
        <w:rPr>
          <w:bCs/>
          <w:sz w:val="24"/>
          <w:szCs w:val="24"/>
          <w:lang w:val="ru-RU"/>
        </w:rPr>
        <w:t xml:space="preserve"> </w:t>
      </w:r>
      <w:r w:rsidR="00526044">
        <w:rPr>
          <w:bCs/>
          <w:sz w:val="24"/>
          <w:szCs w:val="24"/>
          <w:lang w:val="ru-RU"/>
        </w:rPr>
        <w:t>М.Я. Мамон</w:t>
      </w:r>
    </w:p>
    <w:p w:rsidR="00BF55D0" w:rsidRPr="000A09C3" w:rsidRDefault="00BF55D0" w:rsidP="00AF6D9E">
      <w:pPr>
        <w:pStyle w:val="a7"/>
        <w:tabs>
          <w:tab w:val="left" w:pos="5529"/>
        </w:tabs>
        <w:spacing w:after="0" w:line="240" w:lineRule="auto"/>
        <w:ind w:left="5103" w:firstLine="0"/>
        <w:rPr>
          <w:sz w:val="24"/>
          <w:szCs w:val="24"/>
          <w:lang w:val="ru-RU"/>
        </w:rPr>
      </w:pPr>
      <w:r w:rsidRPr="000A09C3">
        <w:rPr>
          <w:sz w:val="24"/>
          <w:szCs w:val="24"/>
          <w:lang w:val="ru-RU"/>
        </w:rPr>
        <w:t>«____»______________</w:t>
      </w:r>
      <w:r w:rsidR="00251202" w:rsidRPr="000A09C3">
        <w:rPr>
          <w:sz w:val="24"/>
          <w:szCs w:val="24"/>
          <w:lang w:val="ru-RU"/>
        </w:rPr>
        <w:t xml:space="preserve"> </w:t>
      </w:r>
      <w:r w:rsidRPr="000A09C3">
        <w:rPr>
          <w:sz w:val="24"/>
          <w:szCs w:val="24"/>
          <w:lang w:val="ru-RU"/>
        </w:rPr>
        <w:t>201</w:t>
      </w:r>
      <w:r w:rsidR="0078519B">
        <w:rPr>
          <w:sz w:val="24"/>
          <w:szCs w:val="24"/>
          <w:lang w:val="ru-RU"/>
        </w:rPr>
        <w:t>3</w:t>
      </w:r>
      <w:r w:rsidRPr="000A09C3">
        <w:rPr>
          <w:sz w:val="24"/>
          <w:szCs w:val="24"/>
          <w:lang w:val="ru-RU"/>
        </w:rPr>
        <w:t xml:space="preserve"> г.</w:t>
      </w:r>
    </w:p>
    <w:p w:rsidR="00BF55D0" w:rsidRPr="000A09C3" w:rsidRDefault="00BF55D0" w:rsidP="007A6253">
      <w:pPr>
        <w:pStyle w:val="a7"/>
        <w:spacing w:after="0" w:line="240" w:lineRule="auto"/>
        <w:ind w:left="4860" w:firstLine="0"/>
        <w:jc w:val="center"/>
        <w:rPr>
          <w:b/>
          <w:color w:val="FFFFFF"/>
          <w:sz w:val="32"/>
          <w:lang w:val="ru-RU"/>
        </w:rPr>
      </w:pPr>
    </w:p>
    <w:p w:rsidR="00BF55D0" w:rsidRPr="000A09C3" w:rsidRDefault="00BF55D0" w:rsidP="007A6253">
      <w:pPr>
        <w:pStyle w:val="a7"/>
        <w:spacing w:after="0" w:line="240" w:lineRule="auto"/>
        <w:ind w:left="4860" w:firstLine="0"/>
        <w:jc w:val="center"/>
        <w:rPr>
          <w:b/>
          <w:color w:val="FFFFFF"/>
          <w:sz w:val="32"/>
          <w:lang w:val="ru-RU"/>
        </w:rPr>
      </w:pPr>
    </w:p>
    <w:p w:rsidR="007A6253" w:rsidRPr="000A09C3" w:rsidRDefault="007A6253" w:rsidP="007A6253">
      <w:pPr>
        <w:pStyle w:val="a7"/>
        <w:spacing w:after="0" w:line="240" w:lineRule="auto"/>
        <w:ind w:left="4860" w:firstLine="0"/>
        <w:jc w:val="center"/>
        <w:rPr>
          <w:b/>
          <w:sz w:val="32"/>
          <w:lang w:val="ru-RU"/>
        </w:rPr>
      </w:pPr>
    </w:p>
    <w:p w:rsidR="00EC2DE3" w:rsidRDefault="00EC2DE3" w:rsidP="008C7C56">
      <w:pPr>
        <w:pStyle w:val="a7"/>
        <w:spacing w:after="0" w:line="240" w:lineRule="auto"/>
        <w:ind w:firstLine="0"/>
        <w:jc w:val="center"/>
        <w:rPr>
          <w:b/>
          <w:sz w:val="32"/>
          <w:szCs w:val="32"/>
          <w:lang w:val="ru-RU"/>
        </w:rPr>
      </w:pPr>
    </w:p>
    <w:p w:rsidR="00BF55D0" w:rsidRPr="008C7C56" w:rsidRDefault="00BF55D0" w:rsidP="008C7C56">
      <w:pPr>
        <w:pStyle w:val="a7"/>
        <w:spacing w:after="0" w:line="240" w:lineRule="auto"/>
        <w:ind w:firstLine="0"/>
        <w:jc w:val="center"/>
        <w:rPr>
          <w:b/>
          <w:sz w:val="32"/>
          <w:szCs w:val="32"/>
          <w:lang w:val="ru-RU"/>
        </w:rPr>
      </w:pPr>
      <w:r w:rsidRPr="008C7C56">
        <w:rPr>
          <w:b/>
          <w:sz w:val="32"/>
          <w:szCs w:val="32"/>
          <w:lang w:val="ru-RU"/>
        </w:rPr>
        <w:t>ДОКУМЕНТАЦИЯ О ЗАПРОСЕ ПРЕДЛОЖЕНИЙ</w:t>
      </w:r>
    </w:p>
    <w:p w:rsidR="00BF55D0" w:rsidRPr="008C7C56" w:rsidRDefault="00BF55D0" w:rsidP="008C7C56">
      <w:pPr>
        <w:pStyle w:val="a7"/>
        <w:spacing w:after="0" w:line="240" w:lineRule="auto"/>
        <w:jc w:val="center"/>
        <w:rPr>
          <w:sz w:val="32"/>
          <w:szCs w:val="32"/>
          <w:lang w:val="ru-RU"/>
        </w:rPr>
      </w:pPr>
    </w:p>
    <w:p w:rsidR="00BF55D0" w:rsidRPr="008C7C56" w:rsidRDefault="00BF55D0" w:rsidP="008C7C56">
      <w:pPr>
        <w:pStyle w:val="a7"/>
        <w:spacing w:after="0" w:line="240" w:lineRule="auto"/>
        <w:ind w:firstLine="0"/>
        <w:jc w:val="center"/>
        <w:rPr>
          <w:b/>
          <w:sz w:val="32"/>
          <w:szCs w:val="32"/>
          <w:lang w:val="ru-RU"/>
        </w:rPr>
      </w:pPr>
      <w:r w:rsidRPr="008C7C56">
        <w:rPr>
          <w:b/>
          <w:sz w:val="32"/>
          <w:szCs w:val="32"/>
          <w:lang w:val="ru-RU"/>
        </w:rPr>
        <w:t>ОТКРЫТЫЙ ЗАПРОС ПРЕДЛОЖЕНИЙ</w:t>
      </w:r>
    </w:p>
    <w:p w:rsidR="009E1D70" w:rsidRPr="008C7C56" w:rsidRDefault="009E1D70" w:rsidP="008C7C56">
      <w:pPr>
        <w:pStyle w:val="a7"/>
        <w:spacing w:after="0" w:line="240" w:lineRule="auto"/>
        <w:ind w:firstLine="0"/>
        <w:jc w:val="center"/>
        <w:rPr>
          <w:b/>
          <w:sz w:val="32"/>
          <w:szCs w:val="32"/>
          <w:lang w:val="ru-RU"/>
        </w:rPr>
      </w:pPr>
    </w:p>
    <w:p w:rsidR="003221EF" w:rsidRDefault="001830EA" w:rsidP="001519FA">
      <w:pPr>
        <w:pStyle w:val="a7"/>
        <w:spacing w:after="0" w:line="240" w:lineRule="auto"/>
        <w:ind w:firstLine="0"/>
        <w:jc w:val="center"/>
        <w:rPr>
          <w:b/>
          <w:sz w:val="32"/>
          <w:szCs w:val="32"/>
          <w:lang w:val="ru-RU"/>
        </w:rPr>
      </w:pPr>
      <w:r w:rsidRPr="001830EA">
        <w:rPr>
          <w:b/>
          <w:sz w:val="32"/>
          <w:szCs w:val="32"/>
          <w:lang w:val="ru-RU"/>
        </w:rPr>
        <w:t xml:space="preserve">Оказание услуг по </w:t>
      </w:r>
      <w:proofErr w:type="spellStart"/>
      <w:r w:rsidRPr="001830EA">
        <w:rPr>
          <w:b/>
          <w:sz w:val="32"/>
          <w:szCs w:val="32"/>
          <w:lang w:val="ru-RU"/>
        </w:rPr>
        <w:t>акарицидной</w:t>
      </w:r>
      <w:proofErr w:type="spellEnd"/>
      <w:r w:rsidRPr="001830EA">
        <w:rPr>
          <w:b/>
          <w:sz w:val="32"/>
          <w:szCs w:val="32"/>
          <w:lang w:val="ru-RU"/>
        </w:rPr>
        <w:t xml:space="preserve"> обработке территории объектов Сахалинского ЛПУМТ ООО «Газпром трансгаз Томск»</w:t>
      </w:r>
    </w:p>
    <w:p w:rsidR="001830EA" w:rsidRPr="001830EA" w:rsidRDefault="001830EA" w:rsidP="001519FA">
      <w:pPr>
        <w:pStyle w:val="a7"/>
        <w:spacing w:after="0" w:line="240" w:lineRule="auto"/>
        <w:ind w:firstLine="0"/>
        <w:jc w:val="center"/>
        <w:rPr>
          <w:b/>
          <w:sz w:val="32"/>
          <w:szCs w:val="32"/>
          <w:lang w:val="ru-RU"/>
        </w:rPr>
      </w:pPr>
    </w:p>
    <w:p w:rsidR="000F3FAB" w:rsidRPr="000F3FAB" w:rsidRDefault="000F3FAB" w:rsidP="000F3FAB">
      <w:pPr>
        <w:pStyle w:val="a7"/>
        <w:spacing w:after="0" w:line="240" w:lineRule="auto"/>
        <w:ind w:firstLine="0"/>
        <w:jc w:val="center"/>
        <w:rPr>
          <w:b/>
          <w:sz w:val="32"/>
          <w:szCs w:val="32"/>
          <w:lang w:val="ru-RU"/>
        </w:rPr>
      </w:pPr>
      <w:r w:rsidRPr="000F3FAB">
        <w:rPr>
          <w:b/>
          <w:sz w:val="32"/>
          <w:szCs w:val="32"/>
          <w:lang w:val="ru-RU"/>
        </w:rPr>
        <w:t xml:space="preserve">№ </w:t>
      </w:r>
      <w:r w:rsidR="001830EA">
        <w:rPr>
          <w:b/>
          <w:sz w:val="32"/>
          <w:szCs w:val="32"/>
          <w:lang w:val="ru-RU"/>
        </w:rPr>
        <w:t>400</w:t>
      </w:r>
      <w:r w:rsidRPr="000F3FAB">
        <w:rPr>
          <w:b/>
          <w:sz w:val="32"/>
          <w:szCs w:val="32"/>
          <w:lang w:val="ru-RU"/>
        </w:rPr>
        <w:t>/</w:t>
      </w:r>
      <w:proofErr w:type="spellStart"/>
      <w:r w:rsidRPr="000F3FAB">
        <w:rPr>
          <w:b/>
          <w:sz w:val="32"/>
          <w:szCs w:val="32"/>
          <w:lang w:val="ru-RU"/>
        </w:rPr>
        <w:t>ТГТомск</w:t>
      </w:r>
      <w:proofErr w:type="spellEnd"/>
      <w:r w:rsidRPr="000F3FAB">
        <w:rPr>
          <w:b/>
          <w:sz w:val="32"/>
          <w:szCs w:val="32"/>
          <w:lang w:val="ru-RU"/>
        </w:rPr>
        <w:t>/13-500/</w:t>
      </w:r>
      <w:r w:rsidR="001830EA">
        <w:rPr>
          <w:b/>
          <w:sz w:val="32"/>
          <w:szCs w:val="32"/>
          <w:lang w:val="ru-RU"/>
        </w:rPr>
        <w:t>31.05</w:t>
      </w:r>
      <w:r w:rsidRPr="000F3FAB">
        <w:rPr>
          <w:b/>
          <w:sz w:val="32"/>
          <w:szCs w:val="32"/>
          <w:lang w:val="ru-RU"/>
        </w:rPr>
        <w:t>.13/З</w:t>
      </w:r>
    </w:p>
    <w:p w:rsidR="00BF55D0" w:rsidRPr="001519FA" w:rsidRDefault="00BF55D0" w:rsidP="001519FA">
      <w:pPr>
        <w:pStyle w:val="a7"/>
        <w:spacing w:after="0" w:line="240" w:lineRule="auto"/>
        <w:ind w:firstLine="0"/>
        <w:jc w:val="center"/>
        <w:rPr>
          <w:b/>
          <w:sz w:val="32"/>
          <w:szCs w:val="32"/>
          <w:lang w:val="ru-RU"/>
        </w:rPr>
      </w:pPr>
    </w:p>
    <w:p w:rsidR="000A5A05" w:rsidRPr="0049260F" w:rsidRDefault="000A5A05" w:rsidP="0049260F">
      <w:pPr>
        <w:pStyle w:val="a7"/>
        <w:spacing w:after="0" w:line="240" w:lineRule="auto"/>
        <w:ind w:firstLine="0"/>
        <w:jc w:val="center"/>
        <w:rPr>
          <w:b/>
          <w:sz w:val="32"/>
          <w:szCs w:val="32"/>
          <w:lang w:val="ru-RU"/>
        </w:rPr>
      </w:pPr>
    </w:p>
    <w:p w:rsidR="0043737A" w:rsidRDefault="0043737A" w:rsidP="007A6253">
      <w:pPr>
        <w:pStyle w:val="a7"/>
        <w:spacing w:after="0" w:line="240" w:lineRule="auto"/>
        <w:jc w:val="center"/>
        <w:rPr>
          <w:lang w:val="ru-RU"/>
        </w:rPr>
      </w:pPr>
    </w:p>
    <w:p w:rsidR="00CF04C6" w:rsidRDefault="00CF04C6" w:rsidP="007A6253">
      <w:pPr>
        <w:pStyle w:val="a7"/>
        <w:spacing w:after="0" w:line="240" w:lineRule="auto"/>
        <w:jc w:val="center"/>
        <w:rPr>
          <w:lang w:val="ru-RU"/>
        </w:rPr>
      </w:pPr>
    </w:p>
    <w:p w:rsidR="00CF04C6" w:rsidRDefault="00CF04C6" w:rsidP="007A6253">
      <w:pPr>
        <w:pStyle w:val="a7"/>
        <w:spacing w:after="0" w:line="240" w:lineRule="auto"/>
        <w:jc w:val="center"/>
        <w:rPr>
          <w:lang w:val="ru-RU"/>
        </w:rPr>
      </w:pPr>
    </w:p>
    <w:p w:rsidR="008C3280" w:rsidRDefault="008C3280" w:rsidP="007A6253">
      <w:pPr>
        <w:pStyle w:val="a7"/>
        <w:spacing w:after="0" w:line="240" w:lineRule="auto"/>
        <w:jc w:val="center"/>
        <w:rPr>
          <w:lang w:val="ru-RU"/>
        </w:rPr>
      </w:pPr>
    </w:p>
    <w:p w:rsidR="007660B0" w:rsidRDefault="007660B0" w:rsidP="007A6253">
      <w:pPr>
        <w:pStyle w:val="a7"/>
        <w:spacing w:after="0" w:line="240" w:lineRule="auto"/>
        <w:jc w:val="center"/>
      </w:pPr>
    </w:p>
    <w:p w:rsidR="00E66043" w:rsidRDefault="00E66043" w:rsidP="007A6253">
      <w:pPr>
        <w:pStyle w:val="a7"/>
        <w:spacing w:after="0" w:line="240" w:lineRule="auto"/>
        <w:jc w:val="center"/>
      </w:pPr>
    </w:p>
    <w:p w:rsidR="00E66043" w:rsidRPr="00E66043" w:rsidRDefault="00E66043" w:rsidP="007A6253">
      <w:pPr>
        <w:pStyle w:val="a7"/>
        <w:spacing w:after="0" w:line="240" w:lineRule="auto"/>
        <w:jc w:val="center"/>
      </w:pPr>
    </w:p>
    <w:p w:rsidR="000E1CC9" w:rsidRDefault="000E1CC9" w:rsidP="00C8784D">
      <w:pPr>
        <w:pStyle w:val="a7"/>
        <w:spacing w:after="0" w:line="240" w:lineRule="auto"/>
        <w:ind w:left="-284" w:firstLine="0"/>
        <w:jc w:val="center"/>
        <w:rPr>
          <w:b/>
          <w:bCs/>
          <w:lang w:val="ru-RU"/>
        </w:rPr>
      </w:pPr>
    </w:p>
    <w:p w:rsidR="00FB0F38" w:rsidRDefault="00FB0F38" w:rsidP="00C8784D">
      <w:pPr>
        <w:pStyle w:val="a7"/>
        <w:spacing w:after="0" w:line="240" w:lineRule="auto"/>
        <w:ind w:left="-284" w:firstLine="0"/>
        <w:jc w:val="center"/>
        <w:rPr>
          <w:b/>
          <w:bCs/>
          <w:lang w:val="ru-RU"/>
        </w:rPr>
      </w:pPr>
    </w:p>
    <w:p w:rsidR="00FB0F38" w:rsidRPr="00526044" w:rsidRDefault="00FB0F38" w:rsidP="00C8784D">
      <w:pPr>
        <w:pStyle w:val="a7"/>
        <w:spacing w:after="0" w:line="240" w:lineRule="auto"/>
        <w:ind w:left="-284" w:firstLine="0"/>
        <w:jc w:val="center"/>
        <w:rPr>
          <w:b/>
          <w:bCs/>
          <w:lang w:val="ru-RU"/>
        </w:rPr>
      </w:pPr>
    </w:p>
    <w:p w:rsidR="00D55EB0" w:rsidRDefault="00D55EB0" w:rsidP="00C8784D">
      <w:pPr>
        <w:pStyle w:val="a7"/>
        <w:spacing w:after="0" w:line="240" w:lineRule="auto"/>
        <w:ind w:left="-284" w:firstLine="0"/>
        <w:jc w:val="center"/>
        <w:rPr>
          <w:b/>
          <w:bCs/>
          <w:lang w:val="ru-RU"/>
        </w:rPr>
      </w:pPr>
    </w:p>
    <w:p w:rsidR="00D55EB0" w:rsidRDefault="00D55EB0" w:rsidP="00C8784D">
      <w:pPr>
        <w:pStyle w:val="a7"/>
        <w:spacing w:after="0" w:line="240" w:lineRule="auto"/>
        <w:ind w:left="-284" w:firstLine="0"/>
        <w:jc w:val="center"/>
        <w:rPr>
          <w:b/>
          <w:bCs/>
          <w:lang w:val="ru-RU"/>
        </w:rPr>
      </w:pPr>
    </w:p>
    <w:p w:rsidR="00D55EB0" w:rsidRDefault="00D55EB0" w:rsidP="00C8784D">
      <w:pPr>
        <w:pStyle w:val="a7"/>
        <w:spacing w:after="0" w:line="240" w:lineRule="auto"/>
        <w:ind w:left="-284" w:firstLine="0"/>
        <w:jc w:val="center"/>
        <w:rPr>
          <w:b/>
          <w:bCs/>
          <w:lang w:val="ru-RU"/>
        </w:rPr>
      </w:pPr>
    </w:p>
    <w:p w:rsidR="00BF55D0" w:rsidRPr="000A09C3" w:rsidRDefault="00AF6D9E" w:rsidP="00C8784D">
      <w:pPr>
        <w:pStyle w:val="a7"/>
        <w:spacing w:after="0" w:line="240" w:lineRule="auto"/>
        <w:ind w:left="-284" w:firstLine="0"/>
        <w:jc w:val="center"/>
        <w:rPr>
          <w:b/>
          <w:bCs/>
          <w:lang w:val="ru-RU"/>
        </w:rPr>
        <w:sectPr w:rsidR="00BF55D0" w:rsidRPr="000A09C3" w:rsidSect="00AF6D9E">
          <w:footerReference w:type="even" r:id="rId9"/>
          <w:footerReference w:type="default" r:id="rId10"/>
          <w:footerReference w:type="first" r:id="rId11"/>
          <w:footnotePr>
            <w:numRestart w:val="eachPage"/>
          </w:footnotePr>
          <w:pgSz w:w="11906" w:h="16838" w:code="9"/>
          <w:pgMar w:top="1134" w:right="851" w:bottom="567" w:left="1418" w:header="284" w:footer="284" w:gutter="0"/>
          <w:pgNumType w:start="2"/>
          <w:cols w:space="708"/>
          <w:titlePg/>
          <w:docGrid w:linePitch="360"/>
        </w:sectPr>
      </w:pPr>
      <w:r w:rsidRPr="000A09C3">
        <w:rPr>
          <w:b/>
          <w:bCs/>
          <w:lang w:val="ru-RU"/>
        </w:rPr>
        <w:t xml:space="preserve">Томск – </w:t>
      </w:r>
      <w:r w:rsidR="00BF55D0" w:rsidRPr="000A09C3">
        <w:rPr>
          <w:b/>
          <w:bCs/>
          <w:lang w:val="ru-RU"/>
        </w:rPr>
        <w:t>201</w:t>
      </w:r>
      <w:r w:rsidR="00CF04C6">
        <w:rPr>
          <w:b/>
          <w:bCs/>
          <w:lang w:val="ru-RU"/>
        </w:rPr>
        <w:t>3</w:t>
      </w:r>
    </w:p>
    <w:p w:rsidR="00BF55D0" w:rsidRPr="000A09C3" w:rsidRDefault="00BF55D0" w:rsidP="00F76D76">
      <w:pPr>
        <w:numPr>
          <w:ilvl w:val="0"/>
          <w:numId w:val="13"/>
        </w:numPr>
        <w:tabs>
          <w:tab w:val="clear" w:pos="600"/>
          <w:tab w:val="num" w:pos="851"/>
        </w:tabs>
        <w:spacing w:after="0" w:line="240" w:lineRule="auto"/>
        <w:ind w:left="0" w:firstLine="0"/>
        <w:outlineLvl w:val="0"/>
        <w:rPr>
          <w:b/>
          <w:sz w:val="28"/>
          <w:szCs w:val="28"/>
          <w:lang w:val="ru-RU"/>
        </w:rPr>
      </w:pPr>
      <w:bookmarkStart w:id="0" w:name="_Toc280378704"/>
      <w:r w:rsidRPr="000A09C3">
        <w:rPr>
          <w:b/>
          <w:sz w:val="28"/>
          <w:szCs w:val="28"/>
          <w:lang w:val="ru-RU"/>
        </w:rPr>
        <w:lastRenderedPageBreak/>
        <w:t>Общие положения</w:t>
      </w:r>
      <w:bookmarkEnd w:id="0"/>
    </w:p>
    <w:p w:rsidR="00BF55D0" w:rsidRPr="000A09C3" w:rsidRDefault="00BF55D0" w:rsidP="00F76D76">
      <w:pPr>
        <w:pStyle w:val="a7"/>
        <w:numPr>
          <w:ilvl w:val="1"/>
          <w:numId w:val="13"/>
        </w:numPr>
        <w:tabs>
          <w:tab w:val="clear" w:pos="720"/>
          <w:tab w:val="num" w:pos="851"/>
        </w:tabs>
        <w:spacing w:after="0" w:line="240" w:lineRule="auto"/>
        <w:ind w:left="0" w:firstLine="0"/>
        <w:outlineLvl w:val="1"/>
        <w:rPr>
          <w:lang w:val="ru-RU"/>
        </w:rPr>
      </w:pPr>
      <w:bookmarkStart w:id="1" w:name="_Toc280286268"/>
      <w:bookmarkStart w:id="2" w:name="_Toc280378705"/>
      <w:r w:rsidRPr="000A09C3">
        <w:rPr>
          <w:b/>
          <w:lang w:val="ru-RU"/>
        </w:rPr>
        <w:t>Общие сведения о Запросе предложений</w:t>
      </w:r>
      <w:bookmarkEnd w:id="1"/>
      <w:bookmarkEnd w:id="2"/>
    </w:p>
    <w:p w:rsidR="00BF55D0" w:rsidRPr="001519FA" w:rsidRDefault="00EF7C6A" w:rsidP="00D55EB0">
      <w:pPr>
        <w:spacing w:after="0" w:line="240" w:lineRule="auto"/>
        <w:rPr>
          <w:sz w:val="28"/>
          <w:szCs w:val="28"/>
          <w:lang w:val="ru-RU"/>
        </w:rPr>
      </w:pPr>
      <w:r w:rsidRPr="00E22239">
        <w:rPr>
          <w:sz w:val="28"/>
          <w:szCs w:val="28"/>
          <w:lang w:val="ru-RU"/>
        </w:rPr>
        <w:t xml:space="preserve">Отдел подготовки и проведения </w:t>
      </w:r>
      <w:r w:rsidR="00EB405E" w:rsidRPr="00E22239">
        <w:rPr>
          <w:sz w:val="28"/>
          <w:szCs w:val="28"/>
          <w:lang w:val="ru-RU"/>
        </w:rPr>
        <w:t>конкурентных закупок</w:t>
      </w:r>
      <w:r w:rsidRPr="00E22239">
        <w:rPr>
          <w:bCs/>
          <w:sz w:val="28"/>
          <w:szCs w:val="28"/>
          <w:lang w:val="ru-RU"/>
        </w:rPr>
        <w:t xml:space="preserve"> </w:t>
      </w:r>
      <w:r w:rsidR="009A4E06" w:rsidRPr="00E22239">
        <w:rPr>
          <w:bCs/>
          <w:sz w:val="28"/>
          <w:szCs w:val="28"/>
          <w:lang w:val="ru-RU"/>
        </w:rPr>
        <w:t>О</w:t>
      </w:r>
      <w:r w:rsidR="00F53FD1" w:rsidRPr="00E22239">
        <w:rPr>
          <w:bCs/>
          <w:sz w:val="28"/>
          <w:szCs w:val="28"/>
          <w:lang w:val="ru-RU"/>
        </w:rPr>
        <w:t>О</w:t>
      </w:r>
      <w:r w:rsidR="009A4E06" w:rsidRPr="00E22239">
        <w:rPr>
          <w:bCs/>
          <w:sz w:val="28"/>
          <w:szCs w:val="28"/>
          <w:lang w:val="ru-RU"/>
        </w:rPr>
        <w:t>О</w:t>
      </w:r>
      <w:r w:rsidR="009A4E06" w:rsidRPr="003221EF">
        <w:rPr>
          <w:bCs/>
          <w:sz w:val="28"/>
          <w:szCs w:val="28"/>
        </w:rPr>
        <w:t> </w:t>
      </w:r>
      <w:r w:rsidR="00BF55D0" w:rsidRPr="00E22239">
        <w:rPr>
          <w:sz w:val="28"/>
          <w:szCs w:val="28"/>
          <w:lang w:val="ru-RU"/>
        </w:rPr>
        <w:t>«Газпром</w:t>
      </w:r>
      <w:r w:rsidR="00F53FD1" w:rsidRPr="00E22239">
        <w:rPr>
          <w:sz w:val="28"/>
          <w:szCs w:val="28"/>
          <w:lang w:val="ru-RU"/>
        </w:rPr>
        <w:t xml:space="preserve"> </w:t>
      </w:r>
      <w:r w:rsidR="001353D7" w:rsidRPr="00E22239">
        <w:rPr>
          <w:sz w:val="28"/>
          <w:szCs w:val="28"/>
          <w:lang w:val="ru-RU"/>
        </w:rPr>
        <w:t>трансгаз Томск</w:t>
      </w:r>
      <w:r w:rsidR="00BF55D0" w:rsidRPr="00E22239">
        <w:rPr>
          <w:sz w:val="28"/>
          <w:szCs w:val="28"/>
          <w:lang w:val="ru-RU"/>
        </w:rPr>
        <w:t xml:space="preserve">», Россия, </w:t>
      </w:r>
      <w:r w:rsidR="001353D7" w:rsidRPr="00E22239">
        <w:rPr>
          <w:sz w:val="28"/>
          <w:szCs w:val="28"/>
          <w:lang w:val="ru-RU"/>
        </w:rPr>
        <w:t xml:space="preserve">634029, г. Томск, пр. </w:t>
      </w:r>
      <w:r w:rsidR="001353D7" w:rsidRPr="00B8318C">
        <w:rPr>
          <w:sz w:val="28"/>
          <w:szCs w:val="28"/>
          <w:lang w:val="ru-RU"/>
        </w:rPr>
        <w:t xml:space="preserve">Фрунзе, д. 9, </w:t>
      </w:r>
      <w:proofErr w:type="spellStart"/>
      <w:r w:rsidR="001353D7" w:rsidRPr="00B8318C">
        <w:rPr>
          <w:sz w:val="28"/>
          <w:szCs w:val="28"/>
          <w:lang w:val="ru-RU"/>
        </w:rPr>
        <w:t>каб</w:t>
      </w:r>
      <w:proofErr w:type="spellEnd"/>
      <w:r w:rsidR="001353D7" w:rsidRPr="00B8318C">
        <w:rPr>
          <w:sz w:val="28"/>
          <w:szCs w:val="28"/>
          <w:lang w:val="ru-RU"/>
        </w:rPr>
        <w:t xml:space="preserve">. </w:t>
      </w:r>
      <w:r w:rsidR="001353D7" w:rsidRPr="00631038">
        <w:rPr>
          <w:sz w:val="28"/>
          <w:szCs w:val="28"/>
          <w:lang w:val="ru-RU"/>
        </w:rPr>
        <w:t xml:space="preserve">№ </w:t>
      </w:r>
      <w:r w:rsidR="001830EA">
        <w:rPr>
          <w:sz w:val="28"/>
          <w:szCs w:val="28"/>
          <w:lang w:val="ru-RU"/>
        </w:rPr>
        <w:t>119</w:t>
      </w:r>
      <w:r w:rsidR="001353D7" w:rsidRPr="00631038">
        <w:rPr>
          <w:sz w:val="28"/>
          <w:szCs w:val="28"/>
          <w:lang w:val="ru-RU"/>
        </w:rPr>
        <w:t xml:space="preserve"> </w:t>
      </w:r>
      <w:r w:rsidR="00BF55D0" w:rsidRPr="00631038">
        <w:rPr>
          <w:sz w:val="28"/>
          <w:szCs w:val="28"/>
          <w:lang w:val="ru-RU"/>
        </w:rPr>
        <w:t xml:space="preserve">(далее </w:t>
      </w:r>
      <w:r w:rsidR="008E4796" w:rsidRPr="00631038">
        <w:rPr>
          <w:sz w:val="28"/>
          <w:szCs w:val="28"/>
          <w:lang w:val="ru-RU"/>
        </w:rPr>
        <w:t>–</w:t>
      </w:r>
      <w:r w:rsidR="00BF55D0" w:rsidRPr="00631038">
        <w:rPr>
          <w:sz w:val="28"/>
          <w:szCs w:val="28"/>
          <w:lang w:val="ru-RU"/>
        </w:rPr>
        <w:t xml:space="preserve"> Организатор Запроса предложений) </w:t>
      </w:r>
      <w:r w:rsidR="008C7C56" w:rsidRPr="00631038">
        <w:rPr>
          <w:sz w:val="28"/>
          <w:szCs w:val="28"/>
          <w:lang w:val="ru-RU"/>
        </w:rPr>
        <w:t>и</w:t>
      </w:r>
      <w:r w:rsidR="00BF55D0" w:rsidRPr="00631038">
        <w:rPr>
          <w:sz w:val="28"/>
          <w:szCs w:val="28"/>
          <w:lang w:val="ru-RU"/>
        </w:rPr>
        <w:t xml:space="preserve">звещением № </w:t>
      </w:r>
      <w:r w:rsidR="001830EA">
        <w:rPr>
          <w:sz w:val="28"/>
          <w:szCs w:val="28"/>
          <w:lang w:val="ru-RU"/>
        </w:rPr>
        <w:t>400</w:t>
      </w:r>
      <w:r w:rsidR="00BF55D0" w:rsidRPr="00631038">
        <w:rPr>
          <w:sz w:val="28"/>
          <w:szCs w:val="28"/>
          <w:lang w:val="ru-RU"/>
        </w:rPr>
        <w:t xml:space="preserve">, опубликованным </w:t>
      </w:r>
      <w:r w:rsidR="00F74800" w:rsidRPr="00631038">
        <w:rPr>
          <w:sz w:val="28"/>
          <w:szCs w:val="28"/>
          <w:lang w:val="ru-RU"/>
        </w:rPr>
        <w:t>на Интернет – сайтах</w:t>
      </w:r>
      <w:r w:rsidR="003128E2" w:rsidRPr="00631038">
        <w:rPr>
          <w:lang w:val="ru-RU"/>
        </w:rPr>
        <w:t xml:space="preserve">  </w:t>
      </w:r>
      <w:r w:rsidR="00F74800" w:rsidRPr="00631038">
        <w:rPr>
          <w:sz w:val="28"/>
          <w:szCs w:val="28"/>
          <w:lang w:val="ru-RU"/>
        </w:rPr>
        <w:t>ОАО «Газпром» (</w:t>
      </w:r>
      <w:hyperlink r:id="rId12" w:history="1">
        <w:r w:rsidR="00F74800" w:rsidRPr="003221EF">
          <w:rPr>
            <w:rStyle w:val="af"/>
            <w:sz w:val="28"/>
            <w:szCs w:val="28"/>
          </w:rPr>
          <w:t>www</w:t>
        </w:r>
        <w:r w:rsidR="00F74800" w:rsidRPr="00631038">
          <w:rPr>
            <w:rStyle w:val="af"/>
            <w:sz w:val="28"/>
            <w:szCs w:val="28"/>
            <w:lang w:val="ru-RU"/>
          </w:rPr>
          <w:t>.</w:t>
        </w:r>
        <w:r w:rsidR="00F74800" w:rsidRPr="003221EF">
          <w:rPr>
            <w:rStyle w:val="af"/>
            <w:sz w:val="28"/>
            <w:szCs w:val="28"/>
          </w:rPr>
          <w:t>gazprom</w:t>
        </w:r>
        <w:r w:rsidR="00F74800" w:rsidRPr="00631038">
          <w:rPr>
            <w:rStyle w:val="af"/>
            <w:sz w:val="28"/>
            <w:szCs w:val="28"/>
            <w:lang w:val="ru-RU"/>
          </w:rPr>
          <w:t>.</w:t>
        </w:r>
        <w:r w:rsidR="00F74800" w:rsidRPr="003221EF">
          <w:rPr>
            <w:rStyle w:val="af"/>
            <w:sz w:val="28"/>
            <w:szCs w:val="28"/>
          </w:rPr>
          <w:t>ru</w:t>
        </w:r>
      </w:hyperlink>
      <w:r w:rsidR="00F74800" w:rsidRPr="00631038">
        <w:rPr>
          <w:sz w:val="28"/>
          <w:szCs w:val="28"/>
          <w:lang w:val="ru-RU"/>
        </w:rPr>
        <w:t xml:space="preserve">) </w:t>
      </w:r>
      <w:r w:rsidR="00FA4785" w:rsidRPr="00631038">
        <w:rPr>
          <w:sz w:val="28"/>
          <w:szCs w:val="28"/>
          <w:lang w:val="ru-RU"/>
        </w:rPr>
        <w:t xml:space="preserve">и </w:t>
      </w:r>
      <w:r w:rsidR="00F74800" w:rsidRPr="00631038">
        <w:rPr>
          <w:sz w:val="28"/>
          <w:szCs w:val="28"/>
          <w:lang w:val="ru-RU"/>
        </w:rPr>
        <w:t>ООО</w:t>
      </w:r>
      <w:r w:rsidR="00F74800" w:rsidRPr="003221EF">
        <w:rPr>
          <w:sz w:val="28"/>
          <w:szCs w:val="28"/>
        </w:rPr>
        <w:t> </w:t>
      </w:r>
      <w:r w:rsidR="00F74800" w:rsidRPr="00631038">
        <w:rPr>
          <w:sz w:val="28"/>
          <w:szCs w:val="28"/>
          <w:lang w:val="ru-RU"/>
        </w:rPr>
        <w:t>«Газпром трансгаз Томск» (</w:t>
      </w:r>
      <w:hyperlink r:id="rId13" w:history="1">
        <w:r w:rsidR="00F74800" w:rsidRPr="003221EF">
          <w:rPr>
            <w:rStyle w:val="af"/>
            <w:sz w:val="28"/>
            <w:szCs w:val="28"/>
          </w:rPr>
          <w:t>www</w:t>
        </w:r>
        <w:r w:rsidR="00F74800" w:rsidRPr="00631038">
          <w:rPr>
            <w:rStyle w:val="af"/>
            <w:sz w:val="28"/>
            <w:szCs w:val="28"/>
            <w:lang w:val="ru-RU"/>
          </w:rPr>
          <w:t>.</w:t>
        </w:r>
        <w:r w:rsidR="00F74800" w:rsidRPr="003221EF">
          <w:rPr>
            <w:rStyle w:val="af"/>
            <w:sz w:val="28"/>
            <w:szCs w:val="28"/>
          </w:rPr>
          <w:t>gazpromtransgaztomsk</w:t>
        </w:r>
        <w:r w:rsidR="00F74800" w:rsidRPr="00631038">
          <w:rPr>
            <w:rStyle w:val="af"/>
            <w:sz w:val="28"/>
            <w:szCs w:val="28"/>
            <w:lang w:val="ru-RU"/>
          </w:rPr>
          <w:t>.</w:t>
        </w:r>
        <w:r w:rsidR="00F74800" w:rsidRPr="003221EF">
          <w:rPr>
            <w:rStyle w:val="af"/>
            <w:sz w:val="28"/>
            <w:szCs w:val="28"/>
          </w:rPr>
          <w:t>ru</w:t>
        </w:r>
      </w:hyperlink>
      <w:r w:rsidR="00F74800" w:rsidRPr="00631038">
        <w:rPr>
          <w:sz w:val="28"/>
          <w:szCs w:val="28"/>
          <w:lang w:val="ru-RU"/>
        </w:rPr>
        <w:t>)</w:t>
      </w:r>
      <w:r w:rsidR="00FA4785" w:rsidRPr="00631038">
        <w:rPr>
          <w:sz w:val="28"/>
          <w:szCs w:val="28"/>
          <w:lang w:val="ru-RU"/>
        </w:rPr>
        <w:t xml:space="preserve"> </w:t>
      </w:r>
      <w:r w:rsidR="00BF55D0" w:rsidRPr="00631038">
        <w:rPr>
          <w:sz w:val="28"/>
          <w:szCs w:val="28"/>
          <w:lang w:val="ru-RU"/>
        </w:rPr>
        <w:t xml:space="preserve">пригласил юридических лиц и индивидуальных предпринимателей, отвечающих требованиям </w:t>
      </w:r>
      <w:r w:rsidR="00F868CA" w:rsidRPr="00631038">
        <w:rPr>
          <w:sz w:val="28"/>
          <w:szCs w:val="28"/>
          <w:lang w:val="ru-RU"/>
        </w:rPr>
        <w:t>настоящей документации</w:t>
      </w:r>
      <w:r w:rsidR="00BF55D0" w:rsidRPr="00631038">
        <w:rPr>
          <w:sz w:val="28"/>
          <w:szCs w:val="28"/>
          <w:lang w:val="ru-RU"/>
        </w:rPr>
        <w:t>, к участию в открытом Запросе предложений</w:t>
      </w:r>
      <w:r w:rsidR="008E4796" w:rsidRPr="00631038">
        <w:rPr>
          <w:sz w:val="28"/>
          <w:szCs w:val="28"/>
          <w:lang w:val="ru-RU"/>
        </w:rPr>
        <w:t xml:space="preserve"> </w:t>
      </w:r>
      <w:r w:rsidR="0049260F" w:rsidRPr="0049260F">
        <w:rPr>
          <w:sz w:val="28"/>
          <w:szCs w:val="28"/>
          <w:lang w:val="ru-RU"/>
        </w:rPr>
        <w:t xml:space="preserve">№ </w:t>
      </w:r>
      <w:r w:rsidR="001830EA">
        <w:rPr>
          <w:sz w:val="28"/>
          <w:szCs w:val="28"/>
          <w:lang w:val="ru-RU"/>
        </w:rPr>
        <w:t>400</w:t>
      </w:r>
      <w:r w:rsidR="0049260F" w:rsidRPr="0049260F">
        <w:rPr>
          <w:sz w:val="28"/>
          <w:szCs w:val="28"/>
          <w:lang w:val="ru-RU"/>
        </w:rPr>
        <w:t>/</w:t>
      </w:r>
      <w:proofErr w:type="spellStart"/>
      <w:r w:rsidR="0049260F" w:rsidRPr="0049260F">
        <w:rPr>
          <w:sz w:val="28"/>
          <w:szCs w:val="28"/>
          <w:lang w:val="ru-RU"/>
        </w:rPr>
        <w:t>ТГТомск</w:t>
      </w:r>
      <w:proofErr w:type="spellEnd"/>
      <w:r w:rsidR="0049260F" w:rsidRPr="0049260F">
        <w:rPr>
          <w:sz w:val="28"/>
          <w:szCs w:val="28"/>
          <w:lang w:val="ru-RU"/>
        </w:rPr>
        <w:t>/13-500/</w:t>
      </w:r>
      <w:r w:rsidR="001830EA">
        <w:rPr>
          <w:sz w:val="28"/>
          <w:szCs w:val="28"/>
          <w:lang w:val="ru-RU"/>
        </w:rPr>
        <w:t>31</w:t>
      </w:r>
      <w:r w:rsidR="0049260F" w:rsidRPr="0049260F">
        <w:rPr>
          <w:sz w:val="28"/>
          <w:szCs w:val="28"/>
          <w:lang w:val="ru-RU"/>
        </w:rPr>
        <w:t>.0</w:t>
      </w:r>
      <w:r w:rsidR="001830EA">
        <w:rPr>
          <w:sz w:val="28"/>
          <w:szCs w:val="28"/>
          <w:lang w:val="ru-RU"/>
        </w:rPr>
        <w:t>5</w:t>
      </w:r>
      <w:r w:rsidR="0049260F" w:rsidRPr="0049260F">
        <w:rPr>
          <w:sz w:val="28"/>
          <w:szCs w:val="28"/>
          <w:lang w:val="ru-RU"/>
        </w:rPr>
        <w:t>.13/З</w:t>
      </w:r>
      <w:r w:rsidR="00E66043" w:rsidRPr="00631038">
        <w:rPr>
          <w:sz w:val="28"/>
          <w:szCs w:val="28"/>
          <w:lang w:val="ru-RU"/>
        </w:rPr>
        <w:t xml:space="preserve"> </w:t>
      </w:r>
      <w:r w:rsidR="008C3280" w:rsidRPr="00631038">
        <w:rPr>
          <w:sz w:val="28"/>
          <w:szCs w:val="28"/>
          <w:lang w:val="ru-RU"/>
        </w:rPr>
        <w:t>«</w:t>
      </w:r>
      <w:r w:rsidR="001830EA" w:rsidRPr="001830EA">
        <w:rPr>
          <w:sz w:val="28"/>
          <w:szCs w:val="28"/>
          <w:lang w:val="ru-RU"/>
        </w:rPr>
        <w:t xml:space="preserve">Оказание услуг по </w:t>
      </w:r>
      <w:proofErr w:type="spellStart"/>
      <w:r w:rsidR="001830EA" w:rsidRPr="001830EA">
        <w:rPr>
          <w:sz w:val="28"/>
          <w:szCs w:val="28"/>
          <w:lang w:val="ru-RU"/>
        </w:rPr>
        <w:t>акарицидной</w:t>
      </w:r>
      <w:proofErr w:type="spellEnd"/>
      <w:r w:rsidR="001830EA" w:rsidRPr="001830EA">
        <w:rPr>
          <w:sz w:val="28"/>
          <w:szCs w:val="28"/>
          <w:lang w:val="ru-RU"/>
        </w:rPr>
        <w:t xml:space="preserve"> обработке территории </w:t>
      </w:r>
      <w:r w:rsidR="001830EA">
        <w:rPr>
          <w:sz w:val="28"/>
          <w:szCs w:val="28"/>
          <w:lang w:val="ru-RU"/>
        </w:rPr>
        <w:t>объектов Сахалинского ЛПУМТ ООО </w:t>
      </w:r>
      <w:r w:rsidR="001830EA" w:rsidRPr="001830EA">
        <w:rPr>
          <w:sz w:val="28"/>
          <w:szCs w:val="28"/>
          <w:lang w:val="ru-RU"/>
        </w:rPr>
        <w:t>«Газпром трансгаз Томск»</w:t>
      </w:r>
      <w:r w:rsidR="006E41E3" w:rsidRPr="006E41E3">
        <w:rPr>
          <w:sz w:val="28"/>
          <w:szCs w:val="28"/>
          <w:lang w:val="ru-RU"/>
        </w:rPr>
        <w:t xml:space="preserve"> </w:t>
      </w:r>
      <w:r w:rsidR="00C73683" w:rsidRPr="00631038">
        <w:rPr>
          <w:sz w:val="28"/>
          <w:szCs w:val="28"/>
          <w:lang w:val="ru-RU"/>
        </w:rPr>
        <w:t xml:space="preserve">(далее </w:t>
      </w:r>
      <w:r w:rsidR="008E4796" w:rsidRPr="00631038">
        <w:rPr>
          <w:sz w:val="28"/>
          <w:szCs w:val="28"/>
          <w:lang w:val="ru-RU"/>
        </w:rPr>
        <w:t>–</w:t>
      </w:r>
      <w:r w:rsidR="00C73683" w:rsidRPr="00631038">
        <w:rPr>
          <w:sz w:val="28"/>
          <w:szCs w:val="28"/>
          <w:lang w:val="ru-RU"/>
        </w:rPr>
        <w:t xml:space="preserve"> Запрос предложений</w:t>
      </w:r>
      <w:r w:rsidR="004254E0" w:rsidRPr="00631038">
        <w:rPr>
          <w:sz w:val="28"/>
          <w:szCs w:val="28"/>
          <w:lang w:val="ru-RU"/>
        </w:rPr>
        <w:t>)</w:t>
      </w:r>
      <w:r w:rsidR="00BF55D0" w:rsidRPr="00631038">
        <w:rPr>
          <w:sz w:val="28"/>
          <w:szCs w:val="28"/>
          <w:lang w:val="ru-RU"/>
        </w:rPr>
        <w:t>.</w:t>
      </w:r>
    </w:p>
    <w:p w:rsidR="00BF55D0" w:rsidRPr="000A09C3" w:rsidRDefault="00BF55D0" w:rsidP="00D55EB0">
      <w:pPr>
        <w:numPr>
          <w:ilvl w:val="2"/>
          <w:numId w:val="13"/>
        </w:numPr>
        <w:tabs>
          <w:tab w:val="clear" w:pos="720"/>
          <w:tab w:val="num" w:pos="851"/>
        </w:tabs>
        <w:spacing w:after="0" w:line="240" w:lineRule="auto"/>
        <w:ind w:left="0" w:firstLine="0"/>
        <w:rPr>
          <w:b/>
          <w:i/>
          <w:sz w:val="28"/>
          <w:szCs w:val="28"/>
          <w:lang w:val="ru-RU"/>
        </w:rPr>
      </w:pPr>
      <w:r w:rsidRPr="000A09C3">
        <w:rPr>
          <w:sz w:val="28"/>
          <w:szCs w:val="28"/>
          <w:lang w:val="ru-RU"/>
        </w:rPr>
        <w:t>Запрос предложений проводится на основании распоряжения</w:t>
      </w:r>
      <w:r w:rsidR="0090384F" w:rsidRPr="000A09C3">
        <w:rPr>
          <w:sz w:val="28"/>
          <w:szCs w:val="28"/>
          <w:lang w:val="ru-RU"/>
        </w:rPr>
        <w:t xml:space="preserve"> генерального директора</w:t>
      </w:r>
      <w:r w:rsidRPr="000A09C3">
        <w:rPr>
          <w:sz w:val="28"/>
          <w:szCs w:val="28"/>
          <w:lang w:val="ru-RU"/>
        </w:rPr>
        <w:t xml:space="preserve"> </w:t>
      </w:r>
      <w:r w:rsidR="001353D7" w:rsidRPr="000A09C3">
        <w:rPr>
          <w:bCs/>
          <w:sz w:val="28"/>
          <w:szCs w:val="28"/>
          <w:lang w:val="ru-RU"/>
        </w:rPr>
        <w:t>ООО </w:t>
      </w:r>
      <w:r w:rsidR="001353D7" w:rsidRPr="000A09C3">
        <w:rPr>
          <w:sz w:val="28"/>
          <w:szCs w:val="28"/>
          <w:lang w:val="ru-RU"/>
        </w:rPr>
        <w:t>«Газпром трансгаз Томск»</w:t>
      </w:r>
      <w:r w:rsidRPr="000A09C3">
        <w:rPr>
          <w:sz w:val="28"/>
          <w:szCs w:val="28"/>
          <w:lang w:val="ru-RU"/>
        </w:rPr>
        <w:t>.</w:t>
      </w:r>
    </w:p>
    <w:p w:rsidR="00BF55D0" w:rsidRPr="008E4796" w:rsidRDefault="00BF55D0" w:rsidP="008E4796">
      <w:pPr>
        <w:numPr>
          <w:ilvl w:val="2"/>
          <w:numId w:val="13"/>
        </w:numPr>
        <w:tabs>
          <w:tab w:val="clear" w:pos="720"/>
          <w:tab w:val="num" w:pos="851"/>
        </w:tabs>
        <w:spacing w:after="0" w:line="240" w:lineRule="auto"/>
        <w:ind w:left="0" w:firstLine="0"/>
        <w:rPr>
          <w:sz w:val="28"/>
          <w:szCs w:val="28"/>
          <w:lang w:val="ru-RU"/>
        </w:rPr>
      </w:pPr>
      <w:r w:rsidRPr="000A09C3">
        <w:rPr>
          <w:sz w:val="28"/>
          <w:szCs w:val="28"/>
          <w:lang w:val="ru-RU"/>
        </w:rPr>
        <w:t>Запрос предложений не является торгами (конкурсом, аукционом) или публичным конкурсом в соответствии со статьями 447 </w:t>
      </w:r>
      <w:r w:rsidR="008E4796">
        <w:rPr>
          <w:sz w:val="28"/>
          <w:szCs w:val="28"/>
          <w:lang w:val="ru-RU"/>
        </w:rPr>
        <w:t>–</w:t>
      </w:r>
      <w:r w:rsidRPr="008E4796">
        <w:rPr>
          <w:sz w:val="28"/>
          <w:szCs w:val="28"/>
          <w:lang w:val="ru-RU"/>
        </w:rPr>
        <w:t> 449 части первой и статьями 1057 </w:t>
      </w:r>
      <w:r w:rsidR="008E4796">
        <w:rPr>
          <w:sz w:val="28"/>
          <w:szCs w:val="28"/>
          <w:lang w:val="ru-RU"/>
        </w:rPr>
        <w:t>–</w:t>
      </w:r>
      <w:r w:rsidRPr="008E4796">
        <w:rPr>
          <w:sz w:val="28"/>
          <w:szCs w:val="28"/>
          <w:lang w:val="ru-RU"/>
        </w:rPr>
        <w:t> 1061 части второй Гражданского кодекса Российской Федерации, и не накладывает на Организатора и Заказчика обязательств, установленных указанными статьями Гражданского кодекса Российской Федерации.</w:t>
      </w:r>
    </w:p>
    <w:p w:rsidR="00BF55D0" w:rsidRPr="000A09C3" w:rsidRDefault="00BF55D0" w:rsidP="00F76D76">
      <w:pPr>
        <w:numPr>
          <w:ilvl w:val="2"/>
          <w:numId w:val="13"/>
        </w:numPr>
        <w:tabs>
          <w:tab w:val="clear" w:pos="720"/>
          <w:tab w:val="num" w:pos="851"/>
        </w:tabs>
        <w:spacing w:after="0" w:line="240" w:lineRule="auto"/>
        <w:ind w:left="0" w:firstLine="0"/>
        <w:rPr>
          <w:b/>
          <w:i/>
          <w:sz w:val="28"/>
          <w:szCs w:val="28"/>
          <w:lang w:val="ru-RU"/>
        </w:rPr>
      </w:pPr>
      <w:r w:rsidRPr="000A09C3">
        <w:rPr>
          <w:sz w:val="28"/>
          <w:szCs w:val="28"/>
          <w:lang w:val="ru-RU"/>
        </w:rPr>
        <w:t>В рамках Запроса предложений, в Извещени</w:t>
      </w:r>
      <w:r w:rsidR="0043737A">
        <w:rPr>
          <w:sz w:val="28"/>
          <w:szCs w:val="28"/>
          <w:lang w:val="ru-RU"/>
        </w:rPr>
        <w:t>е</w:t>
      </w:r>
      <w:r w:rsidRPr="000A09C3">
        <w:rPr>
          <w:sz w:val="28"/>
          <w:szCs w:val="28"/>
          <w:lang w:val="ru-RU"/>
        </w:rPr>
        <w:t xml:space="preserve"> о его проведении и в настоящей Документации о Запросе предложений используются термины, определенные в подразделе 1.2. настоящей Документации о Запросе предложений</w:t>
      </w:r>
      <w:r w:rsidRPr="000A09C3">
        <w:rPr>
          <w:i/>
          <w:sz w:val="28"/>
          <w:szCs w:val="28"/>
          <w:lang w:val="ru-RU"/>
        </w:rPr>
        <w:t>.</w:t>
      </w:r>
    </w:p>
    <w:p w:rsidR="0090384F" w:rsidRPr="000A09C3" w:rsidRDefault="0090384F" w:rsidP="0090384F">
      <w:pPr>
        <w:spacing w:after="0" w:line="240" w:lineRule="auto"/>
        <w:jc w:val="center"/>
        <w:rPr>
          <w:b/>
          <w:color w:val="000000"/>
          <w:sz w:val="28"/>
          <w:szCs w:val="28"/>
          <w:lang w:val="ru-RU"/>
        </w:rPr>
      </w:pPr>
      <w:r w:rsidRPr="000A09C3">
        <w:rPr>
          <w:b/>
          <w:color w:val="000000"/>
          <w:sz w:val="28"/>
          <w:szCs w:val="28"/>
        </w:rPr>
        <w:t xml:space="preserve">Информационная карта </w:t>
      </w:r>
      <w:r w:rsidRPr="000A09C3">
        <w:rPr>
          <w:b/>
          <w:color w:val="000000"/>
          <w:sz w:val="28"/>
          <w:szCs w:val="28"/>
          <w:lang w:val="ru-RU"/>
        </w:rPr>
        <w:t>Запроса предложений</w:t>
      </w:r>
      <w:r w:rsidRPr="000A09C3">
        <w:rPr>
          <w:b/>
          <w:color w:val="000000"/>
          <w:sz w:val="28"/>
          <w:szCs w:val="28"/>
        </w:rPr>
        <w:t>:</w:t>
      </w:r>
    </w:p>
    <w:tbl>
      <w:tblPr>
        <w:tblW w:w="5000" w:type="pct"/>
        <w:tblCellMar>
          <w:left w:w="0" w:type="dxa"/>
          <w:right w:w="0" w:type="dxa"/>
        </w:tblCellMar>
        <w:tblLook w:val="0000"/>
      </w:tblPr>
      <w:tblGrid>
        <w:gridCol w:w="849"/>
        <w:gridCol w:w="3925"/>
        <w:gridCol w:w="5448"/>
      </w:tblGrid>
      <w:tr w:rsidR="0090384F" w:rsidRPr="00423DAE" w:rsidTr="00AE6D44">
        <w:trPr>
          <w:trHeight w:hRule="exact" w:val="570"/>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423DAE" w:rsidRDefault="0090384F" w:rsidP="0090384F">
            <w:pPr>
              <w:pStyle w:val="aff8"/>
              <w:ind w:left="150" w:right="141"/>
              <w:jc w:val="center"/>
              <w:rPr>
                <w:rFonts w:ascii="Times New Roman" w:hAnsi="Times New Roman"/>
                <w:b/>
                <w:sz w:val="22"/>
                <w:szCs w:val="22"/>
                <w:lang w:val="ru-RU"/>
              </w:rPr>
            </w:pPr>
            <w:r w:rsidRPr="00423DAE">
              <w:rPr>
                <w:rFonts w:ascii="Times New Roman" w:hAnsi="Times New Roman"/>
                <w:b/>
                <w:sz w:val="22"/>
                <w:szCs w:val="22"/>
                <w:lang w:val="ru-RU"/>
              </w:rPr>
              <w:t>№</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423DAE" w:rsidRDefault="0090384F" w:rsidP="0090384F">
            <w:pPr>
              <w:pStyle w:val="aff8"/>
              <w:ind w:left="150" w:right="141"/>
              <w:jc w:val="center"/>
              <w:rPr>
                <w:rFonts w:ascii="Times New Roman" w:hAnsi="Times New Roman"/>
                <w:b/>
                <w:sz w:val="22"/>
                <w:szCs w:val="22"/>
                <w:lang w:val="ru-RU"/>
              </w:rPr>
            </w:pPr>
            <w:r w:rsidRPr="00423DAE">
              <w:rPr>
                <w:rFonts w:ascii="Times New Roman" w:hAnsi="Times New Roman"/>
                <w:b/>
                <w:sz w:val="22"/>
                <w:szCs w:val="22"/>
              </w:rPr>
              <w:t>Наименование положения</w:t>
            </w:r>
            <w:r w:rsidRPr="00423DAE">
              <w:rPr>
                <w:rFonts w:ascii="Times New Roman" w:hAnsi="Times New Roman"/>
                <w:b/>
                <w:sz w:val="22"/>
                <w:szCs w:val="22"/>
                <w:lang w:val="ru-RU"/>
              </w:rPr>
              <w:t>:</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423DAE" w:rsidRDefault="0090384F" w:rsidP="00423DAE">
            <w:pPr>
              <w:pStyle w:val="aff8"/>
              <w:ind w:left="150" w:right="141"/>
              <w:jc w:val="center"/>
              <w:rPr>
                <w:rFonts w:ascii="Times New Roman" w:hAnsi="Times New Roman"/>
                <w:b/>
                <w:sz w:val="22"/>
                <w:szCs w:val="22"/>
                <w:lang w:val="ru-RU"/>
              </w:rPr>
            </w:pPr>
            <w:r w:rsidRPr="00423DAE">
              <w:rPr>
                <w:rFonts w:ascii="Times New Roman" w:hAnsi="Times New Roman"/>
                <w:b/>
                <w:spacing w:val="-9"/>
                <w:sz w:val="22"/>
                <w:szCs w:val="22"/>
              </w:rPr>
              <w:t>Содержание положения</w:t>
            </w:r>
            <w:r w:rsidRPr="00423DAE">
              <w:rPr>
                <w:rFonts w:ascii="Times New Roman" w:hAnsi="Times New Roman"/>
                <w:b/>
                <w:spacing w:val="-9"/>
                <w:sz w:val="22"/>
                <w:szCs w:val="22"/>
                <w:lang w:val="ru-RU"/>
              </w:rPr>
              <w:t>:</w:t>
            </w:r>
          </w:p>
        </w:tc>
      </w:tr>
      <w:tr w:rsidR="0090384F" w:rsidRPr="00423DAE" w:rsidTr="00AE6D44">
        <w:trPr>
          <w:trHeight w:hRule="exact" w:val="548"/>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423DAE" w:rsidRDefault="0090384F" w:rsidP="0090384F">
            <w:pPr>
              <w:pStyle w:val="aff8"/>
              <w:ind w:left="150" w:right="141"/>
              <w:jc w:val="center"/>
              <w:rPr>
                <w:rFonts w:ascii="Times New Roman" w:hAnsi="Times New Roman"/>
                <w:bCs/>
                <w:spacing w:val="-5"/>
                <w:sz w:val="22"/>
                <w:szCs w:val="22"/>
                <w:lang w:val="ru-RU"/>
              </w:rPr>
            </w:pPr>
            <w:r w:rsidRPr="00423DAE">
              <w:rPr>
                <w:rFonts w:ascii="Times New Roman" w:hAnsi="Times New Roman"/>
                <w:bCs/>
                <w:spacing w:val="-5"/>
                <w:sz w:val="22"/>
                <w:szCs w:val="22"/>
                <w:lang w:val="ru-RU"/>
              </w:rPr>
              <w:t>1</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423DAE" w:rsidRDefault="0090384F" w:rsidP="0090384F">
            <w:pPr>
              <w:pStyle w:val="aff8"/>
              <w:ind w:left="150" w:right="141"/>
              <w:jc w:val="both"/>
              <w:rPr>
                <w:rFonts w:ascii="Times New Roman" w:hAnsi="Times New Roman"/>
                <w:sz w:val="22"/>
                <w:szCs w:val="22"/>
              </w:rPr>
            </w:pPr>
            <w:r w:rsidRPr="00423DAE">
              <w:rPr>
                <w:rFonts w:ascii="Times New Roman" w:hAnsi="Times New Roman"/>
                <w:bCs/>
                <w:spacing w:val="-5"/>
                <w:sz w:val="22"/>
                <w:szCs w:val="22"/>
              </w:rPr>
              <w:t>Наименование Заказчика</w:t>
            </w:r>
            <w:r w:rsidRPr="00423DAE">
              <w:rPr>
                <w:rFonts w:ascii="Times New Roman" w:hAnsi="Times New Roman"/>
                <w:bCs/>
                <w:spacing w:val="-5"/>
                <w:sz w:val="22"/>
                <w:szCs w:val="22"/>
                <w:lang w:val="ru-RU"/>
              </w:rPr>
              <w:t xml:space="preserve"> </w:t>
            </w:r>
            <w:r w:rsidRPr="00423DAE">
              <w:rPr>
                <w:rFonts w:ascii="Times New Roman" w:hAnsi="Times New Roman"/>
                <w:bCs/>
                <w:spacing w:val="-4"/>
                <w:sz w:val="22"/>
                <w:szCs w:val="22"/>
                <w:lang w:val="ru-RU"/>
              </w:rPr>
              <w:t>Запроса предложений</w:t>
            </w:r>
            <w:r w:rsidRPr="00423DAE">
              <w:rPr>
                <w:rFonts w:ascii="Times New Roman" w:hAnsi="Times New Roman"/>
                <w:bCs/>
                <w:spacing w:val="-5"/>
                <w:sz w:val="22"/>
                <w:szCs w:val="22"/>
              </w:rPr>
              <w:t>:</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1830EA" w:rsidRDefault="0090384F" w:rsidP="00423DAE">
            <w:pPr>
              <w:pStyle w:val="aff8"/>
              <w:ind w:left="150" w:right="141"/>
              <w:jc w:val="both"/>
              <w:rPr>
                <w:rFonts w:ascii="Times New Roman" w:hAnsi="Times New Roman"/>
                <w:sz w:val="22"/>
                <w:szCs w:val="22"/>
              </w:rPr>
            </w:pPr>
            <w:r w:rsidRPr="001830EA">
              <w:rPr>
                <w:rFonts w:ascii="Times New Roman" w:hAnsi="Times New Roman"/>
                <w:sz w:val="22"/>
                <w:szCs w:val="22"/>
              </w:rPr>
              <w:t>ООО «Газпром трансгаз Томск»</w:t>
            </w:r>
          </w:p>
        </w:tc>
      </w:tr>
      <w:tr w:rsidR="0090384F" w:rsidRPr="005330A8" w:rsidTr="00AE6D44">
        <w:trPr>
          <w:trHeight w:hRule="exact" w:val="590"/>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423DAE" w:rsidRDefault="0090384F" w:rsidP="0090384F">
            <w:pPr>
              <w:pStyle w:val="aff8"/>
              <w:ind w:left="150" w:right="141"/>
              <w:jc w:val="center"/>
              <w:rPr>
                <w:rFonts w:ascii="Times New Roman" w:hAnsi="Times New Roman"/>
                <w:bCs/>
                <w:spacing w:val="-4"/>
                <w:sz w:val="22"/>
                <w:szCs w:val="22"/>
                <w:lang w:val="ru-RU"/>
              </w:rPr>
            </w:pPr>
            <w:r w:rsidRPr="00423DAE">
              <w:rPr>
                <w:rFonts w:ascii="Times New Roman" w:hAnsi="Times New Roman"/>
                <w:bCs/>
                <w:spacing w:val="-4"/>
                <w:sz w:val="22"/>
                <w:szCs w:val="22"/>
                <w:lang w:val="ru-RU"/>
              </w:rPr>
              <w:t>2</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423DAE" w:rsidRDefault="0090384F" w:rsidP="0090384F">
            <w:pPr>
              <w:pStyle w:val="aff8"/>
              <w:ind w:left="150" w:right="141"/>
              <w:jc w:val="both"/>
              <w:rPr>
                <w:rFonts w:ascii="Times New Roman" w:hAnsi="Times New Roman"/>
                <w:sz w:val="22"/>
                <w:szCs w:val="22"/>
              </w:rPr>
            </w:pPr>
            <w:r w:rsidRPr="00423DAE">
              <w:rPr>
                <w:rFonts w:ascii="Times New Roman" w:hAnsi="Times New Roman"/>
                <w:bCs/>
                <w:spacing w:val="-4"/>
                <w:sz w:val="22"/>
                <w:szCs w:val="22"/>
              </w:rPr>
              <w:t xml:space="preserve">Наименование Организатора </w:t>
            </w:r>
            <w:r w:rsidRPr="00423DAE">
              <w:rPr>
                <w:rFonts w:ascii="Times New Roman" w:hAnsi="Times New Roman"/>
                <w:bCs/>
                <w:spacing w:val="-4"/>
                <w:sz w:val="22"/>
                <w:szCs w:val="22"/>
                <w:lang w:val="ru-RU"/>
              </w:rPr>
              <w:t>Запроса предложений</w:t>
            </w:r>
            <w:r w:rsidRPr="00423DAE">
              <w:rPr>
                <w:rFonts w:ascii="Times New Roman" w:hAnsi="Times New Roman"/>
                <w:bCs/>
                <w:spacing w:val="-4"/>
                <w:sz w:val="22"/>
                <w:szCs w:val="22"/>
              </w:rPr>
              <w:t>:</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1830EA" w:rsidRDefault="0090384F" w:rsidP="00423DAE">
            <w:pPr>
              <w:pStyle w:val="aff8"/>
              <w:ind w:left="150" w:right="141"/>
              <w:jc w:val="both"/>
              <w:rPr>
                <w:rFonts w:ascii="Times New Roman" w:hAnsi="Times New Roman"/>
                <w:sz w:val="22"/>
                <w:szCs w:val="22"/>
                <w:lang w:val="ru-RU"/>
              </w:rPr>
            </w:pPr>
            <w:r w:rsidRPr="001830EA">
              <w:rPr>
                <w:rFonts w:ascii="Times New Roman" w:hAnsi="Times New Roman"/>
                <w:sz w:val="22"/>
                <w:szCs w:val="22"/>
                <w:lang w:val="ru-RU"/>
              </w:rPr>
              <w:t xml:space="preserve">Отдел подготовки и проведения </w:t>
            </w:r>
            <w:r w:rsidR="00EB405E" w:rsidRPr="001830EA">
              <w:rPr>
                <w:rFonts w:ascii="Times New Roman" w:hAnsi="Times New Roman"/>
                <w:sz w:val="22"/>
                <w:szCs w:val="22"/>
                <w:lang w:val="ru-RU"/>
              </w:rPr>
              <w:t>конкурентных закупок</w:t>
            </w:r>
            <w:r w:rsidRPr="001830EA">
              <w:rPr>
                <w:rFonts w:ascii="Times New Roman" w:hAnsi="Times New Roman"/>
                <w:sz w:val="22"/>
                <w:szCs w:val="22"/>
                <w:lang w:val="ru-RU"/>
              </w:rPr>
              <w:t xml:space="preserve"> </w:t>
            </w:r>
            <w:r w:rsidR="008C7C56" w:rsidRPr="001830EA">
              <w:rPr>
                <w:rFonts w:ascii="Times New Roman" w:hAnsi="Times New Roman"/>
                <w:sz w:val="22"/>
                <w:szCs w:val="22"/>
                <w:lang w:val="ru-RU"/>
              </w:rPr>
              <w:t xml:space="preserve"> </w:t>
            </w:r>
            <w:r w:rsidRPr="001830EA">
              <w:rPr>
                <w:rFonts w:ascii="Times New Roman" w:hAnsi="Times New Roman"/>
                <w:sz w:val="22"/>
                <w:szCs w:val="22"/>
                <w:lang w:val="ru-RU"/>
              </w:rPr>
              <w:t>ООО «Газпром трансгаз Томск»</w:t>
            </w:r>
          </w:p>
        </w:tc>
      </w:tr>
      <w:tr w:rsidR="0090384F" w:rsidRPr="005330A8" w:rsidTr="00AE6D44">
        <w:trPr>
          <w:trHeight w:hRule="exact" w:val="596"/>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423DAE" w:rsidRDefault="0090384F" w:rsidP="0090384F">
            <w:pPr>
              <w:pStyle w:val="aff8"/>
              <w:ind w:left="150" w:right="141"/>
              <w:jc w:val="center"/>
              <w:rPr>
                <w:rFonts w:ascii="Times New Roman" w:hAnsi="Times New Roman"/>
                <w:bCs/>
                <w:spacing w:val="-5"/>
                <w:sz w:val="22"/>
                <w:szCs w:val="22"/>
                <w:lang w:val="ru-RU"/>
              </w:rPr>
            </w:pPr>
            <w:r w:rsidRPr="00423DAE">
              <w:rPr>
                <w:rFonts w:ascii="Times New Roman" w:hAnsi="Times New Roman"/>
                <w:bCs/>
                <w:spacing w:val="-5"/>
                <w:sz w:val="22"/>
                <w:szCs w:val="22"/>
                <w:lang w:val="ru-RU"/>
              </w:rPr>
              <w:t>3</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423DAE" w:rsidRDefault="0090384F" w:rsidP="0090384F">
            <w:pPr>
              <w:pStyle w:val="aff8"/>
              <w:ind w:left="150" w:right="141"/>
              <w:jc w:val="both"/>
              <w:rPr>
                <w:rFonts w:ascii="Times New Roman" w:hAnsi="Times New Roman"/>
                <w:sz w:val="22"/>
                <w:szCs w:val="22"/>
                <w:lang w:val="ru-RU"/>
              </w:rPr>
            </w:pPr>
            <w:r w:rsidRPr="00423DAE">
              <w:rPr>
                <w:rFonts w:ascii="Times New Roman" w:hAnsi="Times New Roman"/>
                <w:bCs/>
                <w:spacing w:val="-5"/>
                <w:sz w:val="22"/>
                <w:szCs w:val="22"/>
                <w:lang w:val="ru-RU"/>
              </w:rPr>
              <w:t xml:space="preserve">Адрес Организатора </w:t>
            </w:r>
            <w:r w:rsidRPr="00423DAE">
              <w:rPr>
                <w:rFonts w:ascii="Times New Roman" w:hAnsi="Times New Roman"/>
                <w:bCs/>
                <w:spacing w:val="-4"/>
                <w:sz w:val="22"/>
                <w:szCs w:val="22"/>
                <w:lang w:val="ru-RU"/>
              </w:rPr>
              <w:t>Запроса предложений</w:t>
            </w:r>
            <w:r w:rsidRPr="00423DAE">
              <w:rPr>
                <w:rFonts w:ascii="Times New Roman" w:hAnsi="Times New Roman"/>
                <w:bCs/>
                <w:spacing w:val="-5"/>
                <w:sz w:val="22"/>
                <w:szCs w:val="22"/>
                <w:lang w:val="ru-RU"/>
              </w:rPr>
              <w:t>:</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90384F" w:rsidRPr="001830EA" w:rsidRDefault="0090384F" w:rsidP="001830EA">
            <w:pPr>
              <w:pStyle w:val="aff8"/>
              <w:ind w:left="150" w:right="141"/>
              <w:jc w:val="both"/>
              <w:rPr>
                <w:rFonts w:ascii="Times New Roman" w:hAnsi="Times New Roman"/>
                <w:sz w:val="22"/>
                <w:szCs w:val="22"/>
                <w:lang w:val="ru-RU"/>
              </w:rPr>
            </w:pPr>
            <w:r w:rsidRPr="001830EA">
              <w:rPr>
                <w:rFonts w:ascii="Times New Roman" w:hAnsi="Times New Roman"/>
                <w:sz w:val="22"/>
                <w:szCs w:val="22"/>
                <w:lang w:val="ru-RU"/>
              </w:rPr>
              <w:t>634029, РОССИЯ, г. Томск, пр. Фрунзе, д. 9, каб. 1</w:t>
            </w:r>
            <w:r w:rsidR="001830EA" w:rsidRPr="001830EA">
              <w:rPr>
                <w:rFonts w:ascii="Times New Roman" w:hAnsi="Times New Roman"/>
                <w:sz w:val="22"/>
                <w:szCs w:val="22"/>
                <w:lang w:val="ru-RU"/>
              </w:rPr>
              <w:t>19</w:t>
            </w:r>
          </w:p>
        </w:tc>
      </w:tr>
      <w:tr w:rsidR="0090384F" w:rsidRPr="00423DAE" w:rsidTr="00AE6D44">
        <w:trPr>
          <w:trHeight w:hRule="exact" w:val="644"/>
        </w:trPr>
        <w:tc>
          <w:tcPr>
            <w:tcW w:w="415" w:type="pct"/>
            <w:tcBorders>
              <w:top w:val="single" w:sz="6" w:space="0" w:color="auto"/>
              <w:left w:val="single" w:sz="6" w:space="0" w:color="auto"/>
              <w:bottom w:val="nil"/>
              <w:right w:val="single" w:sz="6" w:space="0" w:color="auto"/>
            </w:tcBorders>
            <w:shd w:val="clear" w:color="auto" w:fill="FFFFFF"/>
            <w:vAlign w:val="center"/>
          </w:tcPr>
          <w:p w:rsidR="0090384F" w:rsidRPr="00423DAE" w:rsidRDefault="0090384F" w:rsidP="0090384F">
            <w:pPr>
              <w:pStyle w:val="aff8"/>
              <w:ind w:left="150" w:right="141"/>
              <w:jc w:val="center"/>
              <w:rPr>
                <w:rFonts w:ascii="Times New Roman" w:hAnsi="Times New Roman"/>
                <w:bCs/>
                <w:spacing w:val="-4"/>
                <w:sz w:val="22"/>
                <w:szCs w:val="22"/>
                <w:lang w:val="ru-RU"/>
              </w:rPr>
            </w:pPr>
            <w:r w:rsidRPr="00423DAE">
              <w:rPr>
                <w:rFonts w:ascii="Times New Roman" w:hAnsi="Times New Roman"/>
                <w:bCs/>
                <w:spacing w:val="-4"/>
                <w:sz w:val="22"/>
                <w:szCs w:val="22"/>
                <w:lang w:val="ru-RU"/>
              </w:rPr>
              <w:t>4</w:t>
            </w:r>
          </w:p>
        </w:tc>
        <w:tc>
          <w:tcPr>
            <w:tcW w:w="1920" w:type="pct"/>
            <w:tcBorders>
              <w:top w:val="single" w:sz="6" w:space="0" w:color="auto"/>
              <w:left w:val="single" w:sz="6" w:space="0" w:color="auto"/>
              <w:bottom w:val="nil"/>
              <w:right w:val="single" w:sz="6" w:space="0" w:color="auto"/>
            </w:tcBorders>
            <w:shd w:val="clear" w:color="auto" w:fill="FFFFFF"/>
            <w:vAlign w:val="center"/>
          </w:tcPr>
          <w:p w:rsidR="0090384F" w:rsidRPr="00423DAE" w:rsidRDefault="0090384F" w:rsidP="0090384F">
            <w:pPr>
              <w:pStyle w:val="aff8"/>
              <w:ind w:left="150" w:right="141"/>
              <w:jc w:val="both"/>
              <w:rPr>
                <w:rFonts w:ascii="Times New Roman" w:hAnsi="Times New Roman"/>
                <w:sz w:val="22"/>
                <w:szCs w:val="22"/>
                <w:lang w:val="ru-RU"/>
              </w:rPr>
            </w:pPr>
            <w:r w:rsidRPr="00423DAE">
              <w:rPr>
                <w:rFonts w:ascii="Times New Roman" w:hAnsi="Times New Roman"/>
                <w:bCs/>
                <w:spacing w:val="-4"/>
                <w:sz w:val="22"/>
                <w:szCs w:val="22"/>
                <w:lang w:val="ru-RU"/>
              </w:rPr>
              <w:t>Контактные лица Организатора Запроса предложений</w:t>
            </w:r>
            <w:r w:rsidRPr="00423DAE">
              <w:rPr>
                <w:rFonts w:ascii="Times New Roman" w:hAnsi="Times New Roman"/>
                <w:bCs/>
                <w:spacing w:val="-3"/>
                <w:sz w:val="22"/>
                <w:szCs w:val="22"/>
                <w:lang w:val="ru-RU"/>
              </w:rPr>
              <w:t>:</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D55EB0" w:rsidRPr="001830EA" w:rsidRDefault="001830EA" w:rsidP="00423DAE">
            <w:pPr>
              <w:pStyle w:val="aff8"/>
              <w:ind w:left="150" w:right="141"/>
              <w:jc w:val="both"/>
              <w:rPr>
                <w:rFonts w:ascii="Times New Roman" w:hAnsi="Times New Roman"/>
                <w:sz w:val="22"/>
                <w:szCs w:val="22"/>
                <w:lang w:val="ru-RU"/>
              </w:rPr>
            </w:pPr>
            <w:r w:rsidRPr="001830EA">
              <w:rPr>
                <w:rFonts w:ascii="Times New Roman" w:hAnsi="Times New Roman"/>
                <w:sz w:val="22"/>
                <w:szCs w:val="22"/>
                <w:lang w:val="ru-RU"/>
              </w:rPr>
              <w:t>Тимофеева Василина Владимировна</w:t>
            </w:r>
          </w:p>
          <w:p w:rsidR="0090384F" w:rsidRPr="001830EA" w:rsidRDefault="00BA50F2" w:rsidP="001830EA">
            <w:pPr>
              <w:pStyle w:val="aff8"/>
              <w:ind w:left="150" w:right="141"/>
              <w:jc w:val="both"/>
              <w:rPr>
                <w:rFonts w:ascii="Times New Roman" w:hAnsi="Times New Roman"/>
                <w:sz w:val="22"/>
                <w:szCs w:val="22"/>
                <w:lang w:val="ru-RU"/>
              </w:rPr>
            </w:pPr>
            <w:r w:rsidRPr="001830EA">
              <w:rPr>
                <w:rFonts w:ascii="Times New Roman" w:hAnsi="Times New Roman"/>
                <w:sz w:val="22"/>
                <w:szCs w:val="22"/>
              </w:rPr>
              <w:t xml:space="preserve">(3822) </w:t>
            </w:r>
            <w:r w:rsidR="001830EA" w:rsidRPr="001830EA">
              <w:rPr>
                <w:rFonts w:ascii="Times New Roman" w:hAnsi="Times New Roman"/>
                <w:sz w:val="22"/>
                <w:szCs w:val="22"/>
                <w:lang w:val="ru-RU"/>
              </w:rPr>
              <w:t>60</w:t>
            </w:r>
            <w:r w:rsidR="00D55EB0" w:rsidRPr="001830EA">
              <w:rPr>
                <w:rFonts w:ascii="Times New Roman" w:hAnsi="Times New Roman"/>
                <w:sz w:val="22"/>
                <w:szCs w:val="22"/>
              </w:rPr>
              <w:t>-</w:t>
            </w:r>
            <w:r w:rsidR="001830EA" w:rsidRPr="001830EA">
              <w:rPr>
                <w:rFonts w:ascii="Times New Roman" w:hAnsi="Times New Roman"/>
                <w:sz w:val="22"/>
                <w:szCs w:val="22"/>
                <w:lang w:val="ru-RU"/>
              </w:rPr>
              <w:t>41</w:t>
            </w:r>
            <w:r w:rsidR="00D55EB0" w:rsidRPr="001830EA">
              <w:rPr>
                <w:rFonts w:ascii="Times New Roman" w:hAnsi="Times New Roman"/>
                <w:sz w:val="22"/>
                <w:szCs w:val="22"/>
              </w:rPr>
              <w:t>-</w:t>
            </w:r>
            <w:r w:rsidR="001830EA" w:rsidRPr="001830EA">
              <w:rPr>
                <w:rFonts w:ascii="Times New Roman" w:hAnsi="Times New Roman"/>
                <w:sz w:val="22"/>
                <w:szCs w:val="22"/>
                <w:lang w:val="ru-RU"/>
              </w:rPr>
              <w:t>57</w:t>
            </w:r>
          </w:p>
        </w:tc>
      </w:tr>
      <w:tr w:rsidR="0090384F" w:rsidRPr="00423DAE" w:rsidTr="00AE6D44">
        <w:trPr>
          <w:trHeight w:val="544"/>
        </w:trPr>
        <w:tc>
          <w:tcPr>
            <w:tcW w:w="415" w:type="pct"/>
            <w:tcBorders>
              <w:top w:val="single" w:sz="6" w:space="0" w:color="auto"/>
              <w:left w:val="single" w:sz="6" w:space="0" w:color="auto"/>
              <w:bottom w:val="nil"/>
              <w:right w:val="single" w:sz="6" w:space="0" w:color="auto"/>
            </w:tcBorders>
            <w:shd w:val="clear" w:color="auto" w:fill="FFFFFF"/>
            <w:vAlign w:val="center"/>
          </w:tcPr>
          <w:p w:rsidR="0090384F" w:rsidRPr="00423DAE" w:rsidRDefault="0090384F" w:rsidP="0090384F">
            <w:pPr>
              <w:pStyle w:val="aff8"/>
              <w:ind w:left="150" w:right="141"/>
              <w:jc w:val="center"/>
              <w:rPr>
                <w:rFonts w:ascii="Times New Roman" w:hAnsi="Times New Roman"/>
                <w:bCs/>
                <w:spacing w:val="-4"/>
                <w:sz w:val="22"/>
                <w:szCs w:val="22"/>
                <w:lang w:val="ru-RU"/>
              </w:rPr>
            </w:pPr>
            <w:r w:rsidRPr="00423DAE">
              <w:rPr>
                <w:rFonts w:ascii="Times New Roman" w:hAnsi="Times New Roman"/>
                <w:bCs/>
                <w:spacing w:val="-4"/>
                <w:sz w:val="22"/>
                <w:szCs w:val="22"/>
                <w:lang w:val="ru-RU"/>
              </w:rPr>
              <w:t>5</w:t>
            </w:r>
          </w:p>
        </w:tc>
        <w:tc>
          <w:tcPr>
            <w:tcW w:w="1920" w:type="pct"/>
            <w:tcBorders>
              <w:top w:val="single" w:sz="6" w:space="0" w:color="auto"/>
              <w:left w:val="single" w:sz="6" w:space="0" w:color="auto"/>
              <w:bottom w:val="nil"/>
              <w:right w:val="single" w:sz="6" w:space="0" w:color="auto"/>
            </w:tcBorders>
            <w:shd w:val="clear" w:color="auto" w:fill="FFFFFF"/>
            <w:vAlign w:val="center"/>
          </w:tcPr>
          <w:p w:rsidR="0090384F" w:rsidRPr="00423DAE" w:rsidRDefault="0090384F" w:rsidP="0090384F">
            <w:pPr>
              <w:pStyle w:val="aff8"/>
              <w:ind w:left="150" w:right="141"/>
              <w:jc w:val="both"/>
              <w:rPr>
                <w:rFonts w:ascii="Times New Roman" w:hAnsi="Times New Roman"/>
                <w:sz w:val="22"/>
                <w:szCs w:val="22"/>
                <w:lang w:val="ru-RU"/>
              </w:rPr>
            </w:pPr>
            <w:r w:rsidRPr="00423DAE">
              <w:rPr>
                <w:rFonts w:ascii="Times New Roman" w:hAnsi="Times New Roman"/>
                <w:bCs/>
                <w:spacing w:val="-4"/>
                <w:sz w:val="22"/>
                <w:szCs w:val="22"/>
                <w:lang w:val="ru-RU"/>
              </w:rPr>
              <w:t xml:space="preserve">Дата публикации Извещения о </w:t>
            </w:r>
            <w:r w:rsidRPr="00423DAE">
              <w:rPr>
                <w:rFonts w:ascii="Times New Roman" w:hAnsi="Times New Roman"/>
                <w:bCs/>
                <w:spacing w:val="-2"/>
                <w:sz w:val="22"/>
                <w:szCs w:val="22"/>
                <w:lang w:val="ru-RU"/>
              </w:rPr>
              <w:t xml:space="preserve">проведении </w:t>
            </w:r>
            <w:r w:rsidRPr="00423DAE">
              <w:rPr>
                <w:rFonts w:ascii="Times New Roman" w:hAnsi="Times New Roman"/>
                <w:bCs/>
                <w:spacing w:val="-4"/>
                <w:sz w:val="22"/>
                <w:szCs w:val="22"/>
                <w:lang w:val="ru-RU"/>
              </w:rPr>
              <w:t>Запроса предложений</w:t>
            </w:r>
            <w:r w:rsidRPr="00423DAE">
              <w:rPr>
                <w:rFonts w:ascii="Times New Roman" w:hAnsi="Times New Roman"/>
                <w:bCs/>
                <w:iCs/>
                <w:spacing w:val="-1"/>
                <w:sz w:val="22"/>
                <w:szCs w:val="22"/>
                <w:lang w:val="ru-RU"/>
              </w:rPr>
              <w:t>:</w:t>
            </w:r>
          </w:p>
        </w:tc>
        <w:tc>
          <w:tcPr>
            <w:tcW w:w="2665" w:type="pct"/>
            <w:tcBorders>
              <w:top w:val="single" w:sz="6" w:space="0" w:color="auto"/>
              <w:left w:val="single" w:sz="6" w:space="0" w:color="auto"/>
              <w:right w:val="single" w:sz="6" w:space="0" w:color="auto"/>
            </w:tcBorders>
            <w:shd w:val="clear" w:color="auto" w:fill="FFFFFF"/>
            <w:vAlign w:val="center"/>
          </w:tcPr>
          <w:p w:rsidR="0090384F" w:rsidRPr="001830EA" w:rsidRDefault="001830EA" w:rsidP="00423DAE">
            <w:pPr>
              <w:pStyle w:val="aff8"/>
              <w:ind w:left="150" w:right="141"/>
              <w:jc w:val="both"/>
              <w:rPr>
                <w:rFonts w:ascii="Times New Roman" w:hAnsi="Times New Roman"/>
                <w:sz w:val="22"/>
                <w:szCs w:val="22"/>
                <w:lang w:val="ru-RU"/>
              </w:rPr>
            </w:pPr>
            <w:r w:rsidRPr="001830EA">
              <w:rPr>
                <w:rFonts w:ascii="Times New Roman" w:hAnsi="Times New Roman"/>
                <w:sz w:val="22"/>
                <w:szCs w:val="22"/>
                <w:lang w:val="ru-RU"/>
              </w:rPr>
              <w:t>31</w:t>
            </w:r>
            <w:r w:rsidR="00F94A83" w:rsidRPr="001830EA">
              <w:rPr>
                <w:rFonts w:ascii="Times New Roman" w:hAnsi="Times New Roman"/>
                <w:sz w:val="22"/>
                <w:szCs w:val="22"/>
                <w:lang w:val="ru-RU"/>
              </w:rPr>
              <w:t>.0</w:t>
            </w:r>
            <w:r w:rsidRPr="001830EA">
              <w:rPr>
                <w:rFonts w:ascii="Times New Roman" w:hAnsi="Times New Roman"/>
                <w:sz w:val="22"/>
                <w:szCs w:val="22"/>
                <w:lang w:val="ru-RU"/>
              </w:rPr>
              <w:t>5</w:t>
            </w:r>
            <w:r w:rsidR="00B76E3B" w:rsidRPr="001830EA">
              <w:rPr>
                <w:rFonts w:ascii="Times New Roman" w:hAnsi="Times New Roman"/>
                <w:sz w:val="22"/>
                <w:szCs w:val="22"/>
                <w:lang w:val="ru-RU"/>
              </w:rPr>
              <w:t>.201</w:t>
            </w:r>
            <w:r w:rsidR="005A2403" w:rsidRPr="001830EA">
              <w:rPr>
                <w:rFonts w:ascii="Times New Roman" w:hAnsi="Times New Roman"/>
                <w:sz w:val="22"/>
                <w:szCs w:val="22"/>
                <w:lang w:val="ru-RU"/>
              </w:rPr>
              <w:t>3</w:t>
            </w:r>
          </w:p>
        </w:tc>
      </w:tr>
      <w:tr w:rsidR="00BB5C1D" w:rsidRPr="005330A8" w:rsidTr="005330A8">
        <w:trPr>
          <w:trHeight w:hRule="exact" w:val="939"/>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BB5C1D" w:rsidRPr="00423DAE" w:rsidRDefault="00BB5C1D" w:rsidP="0090384F">
            <w:pPr>
              <w:pStyle w:val="aff8"/>
              <w:ind w:left="150" w:right="141"/>
              <w:jc w:val="center"/>
              <w:rPr>
                <w:rFonts w:ascii="Times New Roman" w:hAnsi="Times New Roman"/>
                <w:bCs/>
                <w:spacing w:val="-3"/>
                <w:sz w:val="22"/>
                <w:szCs w:val="22"/>
                <w:lang w:val="ru-RU"/>
              </w:rPr>
            </w:pPr>
            <w:r w:rsidRPr="00423DAE">
              <w:rPr>
                <w:rFonts w:ascii="Times New Roman" w:hAnsi="Times New Roman"/>
                <w:bCs/>
                <w:spacing w:val="-3"/>
                <w:sz w:val="22"/>
                <w:szCs w:val="22"/>
                <w:lang w:val="ru-RU"/>
              </w:rPr>
              <w:t>6</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BB5C1D" w:rsidRPr="00423DAE" w:rsidRDefault="00BB5C1D" w:rsidP="0090384F">
            <w:pPr>
              <w:pStyle w:val="aff8"/>
              <w:ind w:left="150" w:right="141"/>
              <w:jc w:val="both"/>
              <w:rPr>
                <w:rFonts w:ascii="Times New Roman" w:hAnsi="Times New Roman"/>
                <w:sz w:val="22"/>
                <w:szCs w:val="22"/>
                <w:lang w:val="ru-RU"/>
              </w:rPr>
            </w:pPr>
            <w:r w:rsidRPr="00423DAE">
              <w:rPr>
                <w:rFonts w:ascii="Times New Roman" w:hAnsi="Times New Roman"/>
                <w:bCs/>
                <w:spacing w:val="-3"/>
                <w:sz w:val="22"/>
                <w:szCs w:val="22"/>
                <w:lang w:val="ru-RU"/>
              </w:rPr>
              <w:t>Наименование предмета</w:t>
            </w:r>
          </w:p>
          <w:p w:rsidR="00BB5C1D" w:rsidRPr="00423DAE" w:rsidRDefault="00BB5C1D" w:rsidP="0090384F">
            <w:pPr>
              <w:pStyle w:val="aff8"/>
              <w:ind w:left="150" w:right="141"/>
              <w:jc w:val="both"/>
              <w:rPr>
                <w:rFonts w:ascii="Times New Roman" w:hAnsi="Times New Roman"/>
                <w:bCs/>
                <w:spacing w:val="-4"/>
                <w:sz w:val="22"/>
                <w:szCs w:val="22"/>
                <w:lang w:val="ru-RU"/>
              </w:rPr>
            </w:pPr>
            <w:r w:rsidRPr="00423DAE">
              <w:rPr>
                <w:rFonts w:ascii="Times New Roman" w:hAnsi="Times New Roman"/>
                <w:bCs/>
                <w:spacing w:val="-4"/>
                <w:sz w:val="22"/>
                <w:szCs w:val="22"/>
                <w:lang w:val="ru-RU"/>
              </w:rPr>
              <w:t>Запроса предложений</w:t>
            </w:r>
            <w:r w:rsidRPr="00423DAE">
              <w:rPr>
                <w:rFonts w:ascii="Times New Roman" w:hAnsi="Times New Roman"/>
                <w:bCs/>
                <w:iCs/>
                <w:spacing w:val="-1"/>
                <w:sz w:val="22"/>
                <w:szCs w:val="22"/>
                <w:lang w:val="ru-RU"/>
              </w:rPr>
              <w:t>:</w:t>
            </w:r>
          </w:p>
        </w:tc>
        <w:tc>
          <w:tcPr>
            <w:tcW w:w="2665" w:type="pct"/>
            <w:tcBorders>
              <w:top w:val="single" w:sz="6" w:space="0" w:color="auto"/>
              <w:left w:val="single" w:sz="6" w:space="0" w:color="auto"/>
              <w:bottom w:val="single" w:sz="6" w:space="0" w:color="auto"/>
              <w:right w:val="single" w:sz="6" w:space="0" w:color="auto"/>
            </w:tcBorders>
            <w:shd w:val="clear" w:color="auto" w:fill="FFFFFF"/>
          </w:tcPr>
          <w:p w:rsidR="00BB5C1D" w:rsidRPr="001830EA" w:rsidRDefault="001830EA" w:rsidP="00423DAE">
            <w:pPr>
              <w:pStyle w:val="aff8"/>
              <w:ind w:left="150" w:right="141"/>
              <w:jc w:val="both"/>
              <w:rPr>
                <w:rFonts w:ascii="Times New Roman" w:hAnsi="Times New Roman"/>
                <w:sz w:val="22"/>
                <w:szCs w:val="22"/>
                <w:lang w:val="ru-RU"/>
              </w:rPr>
            </w:pPr>
            <w:r w:rsidRPr="001830EA">
              <w:rPr>
                <w:rFonts w:ascii="Times New Roman" w:hAnsi="Times New Roman"/>
                <w:iCs/>
                <w:lang w:val="ru-RU"/>
              </w:rPr>
              <w:t xml:space="preserve">Оказание услуг по </w:t>
            </w:r>
            <w:proofErr w:type="spellStart"/>
            <w:r w:rsidRPr="001830EA">
              <w:rPr>
                <w:rFonts w:ascii="Times New Roman" w:hAnsi="Times New Roman"/>
                <w:iCs/>
                <w:lang w:val="ru-RU"/>
              </w:rPr>
              <w:t>акарицидной</w:t>
            </w:r>
            <w:proofErr w:type="spellEnd"/>
            <w:r w:rsidRPr="001830EA">
              <w:rPr>
                <w:rFonts w:ascii="Times New Roman" w:hAnsi="Times New Roman"/>
                <w:iCs/>
                <w:lang w:val="ru-RU"/>
              </w:rPr>
              <w:t xml:space="preserve"> обработке территории объектов Сахалинского ЛПУМТ ООО «Газпром трансгаз Томск»</w:t>
            </w:r>
          </w:p>
        </w:tc>
      </w:tr>
      <w:tr w:rsidR="00BB5C1D" w:rsidRPr="005330A8" w:rsidTr="00AE6D44">
        <w:trPr>
          <w:trHeight w:hRule="exact" w:val="414"/>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BB5C1D" w:rsidRPr="00423DAE" w:rsidRDefault="00BB5C1D" w:rsidP="0090384F">
            <w:pPr>
              <w:pStyle w:val="aff8"/>
              <w:ind w:left="150" w:right="141"/>
              <w:jc w:val="center"/>
              <w:rPr>
                <w:rFonts w:ascii="Times New Roman" w:hAnsi="Times New Roman"/>
                <w:bCs/>
                <w:spacing w:val="-4"/>
                <w:sz w:val="22"/>
                <w:szCs w:val="22"/>
                <w:lang w:val="ru-RU"/>
              </w:rPr>
            </w:pPr>
            <w:r w:rsidRPr="00423DAE">
              <w:rPr>
                <w:rFonts w:ascii="Times New Roman" w:hAnsi="Times New Roman"/>
                <w:bCs/>
                <w:spacing w:val="-4"/>
                <w:sz w:val="22"/>
                <w:szCs w:val="22"/>
                <w:lang w:val="ru-RU"/>
              </w:rPr>
              <w:t>7</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BB5C1D" w:rsidRPr="00423DAE" w:rsidRDefault="00BB5C1D" w:rsidP="0090384F">
            <w:pPr>
              <w:pStyle w:val="aff8"/>
              <w:ind w:left="150" w:right="141"/>
              <w:jc w:val="both"/>
              <w:rPr>
                <w:rFonts w:ascii="Times New Roman" w:hAnsi="Times New Roman"/>
                <w:bCs/>
                <w:spacing w:val="-4"/>
                <w:sz w:val="22"/>
                <w:szCs w:val="22"/>
              </w:rPr>
            </w:pPr>
            <w:proofErr w:type="spellStart"/>
            <w:r w:rsidRPr="00423DAE">
              <w:rPr>
                <w:rFonts w:ascii="Times New Roman" w:hAnsi="Times New Roman"/>
                <w:bCs/>
                <w:spacing w:val="-4"/>
                <w:sz w:val="22"/>
                <w:szCs w:val="22"/>
              </w:rPr>
              <w:t>Количество</w:t>
            </w:r>
            <w:proofErr w:type="spellEnd"/>
            <w:r w:rsidRPr="00423DAE">
              <w:rPr>
                <w:rFonts w:ascii="Times New Roman" w:hAnsi="Times New Roman"/>
                <w:bCs/>
                <w:spacing w:val="-4"/>
                <w:sz w:val="22"/>
                <w:szCs w:val="22"/>
              </w:rPr>
              <w:t xml:space="preserve"> </w:t>
            </w:r>
            <w:proofErr w:type="spellStart"/>
            <w:r w:rsidRPr="00423DAE">
              <w:rPr>
                <w:rFonts w:ascii="Times New Roman" w:hAnsi="Times New Roman"/>
                <w:bCs/>
                <w:spacing w:val="-4"/>
                <w:sz w:val="22"/>
                <w:szCs w:val="22"/>
              </w:rPr>
              <w:t>лотов</w:t>
            </w:r>
            <w:proofErr w:type="spellEnd"/>
            <w:r w:rsidRPr="00423DAE">
              <w:rPr>
                <w:rFonts w:ascii="Times New Roman" w:hAnsi="Times New Roman"/>
                <w:bCs/>
                <w:spacing w:val="-4"/>
                <w:sz w:val="22"/>
                <w:szCs w:val="22"/>
              </w:rPr>
              <w:t>:</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BB5C1D" w:rsidRPr="001830EA" w:rsidRDefault="00BB5C1D" w:rsidP="00423DAE">
            <w:pPr>
              <w:pStyle w:val="aff8"/>
              <w:ind w:left="150" w:right="141"/>
              <w:jc w:val="both"/>
              <w:rPr>
                <w:rFonts w:ascii="Times New Roman" w:hAnsi="Times New Roman"/>
                <w:spacing w:val="-4"/>
                <w:sz w:val="22"/>
                <w:szCs w:val="22"/>
                <w:lang w:val="ru-RU"/>
              </w:rPr>
            </w:pPr>
            <w:r w:rsidRPr="001830EA">
              <w:rPr>
                <w:rFonts w:ascii="Times New Roman" w:hAnsi="Times New Roman"/>
                <w:spacing w:val="-4"/>
                <w:sz w:val="22"/>
                <w:szCs w:val="22"/>
                <w:lang w:val="ru-RU"/>
              </w:rPr>
              <w:t xml:space="preserve">Запрос предложений состоит из </w:t>
            </w:r>
            <w:r w:rsidR="00470C80" w:rsidRPr="001830EA">
              <w:rPr>
                <w:rFonts w:ascii="Times New Roman" w:hAnsi="Times New Roman"/>
                <w:spacing w:val="-4"/>
                <w:sz w:val="22"/>
                <w:szCs w:val="22"/>
                <w:lang w:val="ru-RU"/>
              </w:rPr>
              <w:t>одного</w:t>
            </w:r>
            <w:r w:rsidRPr="001830EA">
              <w:rPr>
                <w:rFonts w:ascii="Times New Roman" w:hAnsi="Times New Roman"/>
                <w:spacing w:val="-4"/>
                <w:sz w:val="22"/>
                <w:szCs w:val="22"/>
                <w:lang w:val="ru-RU"/>
              </w:rPr>
              <w:t xml:space="preserve"> лота</w:t>
            </w:r>
          </w:p>
        </w:tc>
      </w:tr>
      <w:tr w:rsidR="00BB5C1D" w:rsidRPr="00423DAE" w:rsidTr="00AE6D44">
        <w:trPr>
          <w:trHeight w:hRule="exact" w:val="378"/>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BB5C1D" w:rsidRPr="00423DAE" w:rsidRDefault="00BB5C1D" w:rsidP="0090384F">
            <w:pPr>
              <w:pStyle w:val="aff8"/>
              <w:ind w:left="150" w:right="141"/>
              <w:jc w:val="center"/>
              <w:rPr>
                <w:rFonts w:ascii="Times New Roman" w:hAnsi="Times New Roman"/>
                <w:bCs/>
                <w:spacing w:val="-4"/>
                <w:sz w:val="22"/>
                <w:szCs w:val="22"/>
                <w:lang w:val="ru-RU"/>
              </w:rPr>
            </w:pPr>
            <w:r w:rsidRPr="00423DAE">
              <w:rPr>
                <w:rFonts w:ascii="Times New Roman" w:hAnsi="Times New Roman"/>
                <w:bCs/>
                <w:spacing w:val="-4"/>
                <w:sz w:val="22"/>
                <w:szCs w:val="22"/>
                <w:lang w:val="ru-RU"/>
              </w:rPr>
              <w:t>8</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BB5C1D" w:rsidRPr="00423DAE" w:rsidRDefault="00BB5C1D" w:rsidP="0090384F">
            <w:pPr>
              <w:pStyle w:val="aff8"/>
              <w:ind w:left="150" w:right="141"/>
              <w:jc w:val="both"/>
              <w:rPr>
                <w:rFonts w:ascii="Times New Roman" w:hAnsi="Times New Roman"/>
                <w:sz w:val="22"/>
                <w:szCs w:val="22"/>
                <w:lang w:val="ru-RU"/>
              </w:rPr>
            </w:pPr>
            <w:r w:rsidRPr="00423DAE">
              <w:rPr>
                <w:rFonts w:ascii="Times New Roman" w:hAnsi="Times New Roman"/>
                <w:bCs/>
                <w:spacing w:val="-4"/>
                <w:sz w:val="22"/>
                <w:szCs w:val="22"/>
                <w:lang w:val="ru-RU"/>
              </w:rPr>
              <w:t>Частичное участие в рамках лота</w:t>
            </w:r>
            <w:r w:rsidRPr="00423DAE">
              <w:rPr>
                <w:rFonts w:ascii="Times New Roman" w:hAnsi="Times New Roman"/>
                <w:bCs/>
                <w:spacing w:val="-5"/>
                <w:sz w:val="22"/>
                <w:szCs w:val="22"/>
                <w:lang w:val="ru-RU"/>
              </w:rPr>
              <w:t>:</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BB5C1D" w:rsidRPr="001830EA" w:rsidRDefault="00BB5C1D" w:rsidP="00423DAE">
            <w:pPr>
              <w:pStyle w:val="aff8"/>
              <w:ind w:left="150" w:right="141"/>
              <w:jc w:val="both"/>
              <w:rPr>
                <w:rFonts w:ascii="Times New Roman" w:hAnsi="Times New Roman"/>
                <w:sz w:val="22"/>
                <w:szCs w:val="22"/>
                <w:lang w:val="ru-RU"/>
              </w:rPr>
            </w:pPr>
            <w:r w:rsidRPr="001830EA">
              <w:rPr>
                <w:rFonts w:ascii="Times New Roman" w:hAnsi="Times New Roman"/>
                <w:spacing w:val="-4"/>
                <w:sz w:val="22"/>
                <w:szCs w:val="22"/>
              </w:rPr>
              <w:t>Не допускается</w:t>
            </w:r>
          </w:p>
        </w:tc>
      </w:tr>
      <w:tr w:rsidR="0049260F" w:rsidRPr="00423DAE" w:rsidTr="00C00AE5">
        <w:trPr>
          <w:trHeight w:hRule="exact" w:val="346"/>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50" w:right="141"/>
              <w:jc w:val="center"/>
              <w:rPr>
                <w:rFonts w:ascii="Times New Roman" w:hAnsi="Times New Roman"/>
                <w:bCs/>
                <w:spacing w:val="-4"/>
                <w:sz w:val="22"/>
                <w:szCs w:val="22"/>
                <w:lang w:val="ru-RU"/>
              </w:rPr>
            </w:pPr>
            <w:r w:rsidRPr="00423DAE">
              <w:rPr>
                <w:rFonts w:ascii="Times New Roman" w:hAnsi="Times New Roman"/>
                <w:bCs/>
                <w:spacing w:val="-4"/>
                <w:sz w:val="22"/>
                <w:szCs w:val="22"/>
                <w:lang w:val="ru-RU"/>
              </w:rPr>
              <w:t>9</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5362D0">
            <w:pPr>
              <w:pStyle w:val="aff8"/>
              <w:ind w:left="150" w:right="141"/>
              <w:jc w:val="both"/>
              <w:rPr>
                <w:rFonts w:ascii="Times New Roman" w:hAnsi="Times New Roman"/>
                <w:bCs/>
                <w:spacing w:val="-4"/>
                <w:sz w:val="22"/>
                <w:szCs w:val="22"/>
              </w:rPr>
            </w:pPr>
            <w:r w:rsidRPr="00423DAE">
              <w:rPr>
                <w:rFonts w:ascii="Times New Roman" w:hAnsi="Times New Roman"/>
                <w:bCs/>
                <w:spacing w:val="-4"/>
                <w:sz w:val="22"/>
                <w:szCs w:val="22"/>
                <w:lang w:val="ru-RU"/>
              </w:rPr>
              <w:t>Максимальная</w:t>
            </w:r>
            <w:r w:rsidRPr="00423DAE">
              <w:rPr>
                <w:rFonts w:ascii="Times New Roman" w:hAnsi="Times New Roman"/>
                <w:bCs/>
                <w:spacing w:val="-4"/>
                <w:sz w:val="22"/>
                <w:szCs w:val="22"/>
              </w:rPr>
              <w:t xml:space="preserve"> </w:t>
            </w:r>
            <w:r w:rsidRPr="00423DAE">
              <w:rPr>
                <w:rFonts w:ascii="Times New Roman" w:hAnsi="Times New Roman"/>
                <w:bCs/>
                <w:spacing w:val="-4"/>
                <w:sz w:val="22"/>
                <w:szCs w:val="22"/>
                <w:lang w:val="ru-RU"/>
              </w:rPr>
              <w:t>цена</w:t>
            </w:r>
            <w:r w:rsidRPr="00423DAE">
              <w:rPr>
                <w:rFonts w:ascii="Times New Roman" w:hAnsi="Times New Roman"/>
                <w:bCs/>
                <w:spacing w:val="-4"/>
                <w:sz w:val="22"/>
                <w:szCs w:val="22"/>
              </w:rPr>
              <w:t>:</w:t>
            </w:r>
          </w:p>
        </w:tc>
        <w:tc>
          <w:tcPr>
            <w:tcW w:w="2665" w:type="pct"/>
            <w:tcBorders>
              <w:top w:val="single" w:sz="6" w:space="0" w:color="auto"/>
              <w:left w:val="single" w:sz="6" w:space="0" w:color="auto"/>
              <w:bottom w:val="single" w:sz="6" w:space="0" w:color="auto"/>
              <w:right w:val="single" w:sz="6" w:space="0" w:color="auto"/>
            </w:tcBorders>
            <w:shd w:val="clear" w:color="auto" w:fill="FFFFFF"/>
          </w:tcPr>
          <w:p w:rsidR="0049260F" w:rsidRPr="001830EA" w:rsidRDefault="001830EA" w:rsidP="00423DAE">
            <w:pPr>
              <w:spacing w:before="20" w:after="20"/>
              <w:ind w:left="150"/>
            </w:pPr>
            <w:r w:rsidRPr="001830EA">
              <w:rPr>
                <w:lang w:val="ru-RU"/>
              </w:rPr>
              <w:t>498</w:t>
            </w:r>
            <w:r w:rsidR="005330A8">
              <w:rPr>
                <w:lang w:val="ru-RU"/>
              </w:rPr>
              <w:t> </w:t>
            </w:r>
            <w:r w:rsidRPr="001830EA">
              <w:rPr>
                <w:lang w:val="ru-RU"/>
              </w:rPr>
              <w:t>000</w:t>
            </w:r>
            <w:r w:rsidR="005330A8">
              <w:rPr>
                <w:lang w:val="ru-RU"/>
              </w:rPr>
              <w:t>,00</w:t>
            </w:r>
            <w:r w:rsidR="00515CEA" w:rsidRPr="001830EA">
              <w:t xml:space="preserve"> </w:t>
            </w:r>
            <w:proofErr w:type="spellStart"/>
            <w:r w:rsidR="000F3FAB" w:rsidRPr="001830EA">
              <w:t>руб</w:t>
            </w:r>
            <w:proofErr w:type="spellEnd"/>
            <w:r w:rsidR="000F3FAB" w:rsidRPr="001830EA">
              <w:t xml:space="preserve">. с </w:t>
            </w:r>
            <w:proofErr w:type="spellStart"/>
            <w:r w:rsidR="000F3FAB" w:rsidRPr="001830EA">
              <w:t>учетом</w:t>
            </w:r>
            <w:proofErr w:type="spellEnd"/>
            <w:r w:rsidR="000F3FAB" w:rsidRPr="001830EA">
              <w:t xml:space="preserve"> НДС 18 %</w:t>
            </w:r>
          </w:p>
        </w:tc>
      </w:tr>
      <w:tr w:rsidR="0049260F" w:rsidRPr="00423DAE" w:rsidTr="00AE6D44">
        <w:trPr>
          <w:trHeight w:hRule="exact" w:val="584"/>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50" w:right="141"/>
              <w:jc w:val="center"/>
              <w:rPr>
                <w:rFonts w:ascii="Times New Roman" w:hAnsi="Times New Roman"/>
                <w:bCs/>
                <w:spacing w:val="-4"/>
                <w:sz w:val="22"/>
                <w:szCs w:val="22"/>
                <w:lang w:val="ru-RU"/>
              </w:rPr>
            </w:pPr>
            <w:r w:rsidRPr="00423DAE">
              <w:rPr>
                <w:rFonts w:ascii="Times New Roman" w:hAnsi="Times New Roman"/>
                <w:bCs/>
                <w:spacing w:val="-4"/>
                <w:sz w:val="22"/>
                <w:szCs w:val="22"/>
                <w:lang w:val="ru-RU"/>
              </w:rPr>
              <w:t>10</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50" w:right="141"/>
              <w:jc w:val="both"/>
              <w:rPr>
                <w:rFonts w:ascii="Times New Roman" w:hAnsi="Times New Roman"/>
                <w:bCs/>
                <w:spacing w:val="-4"/>
                <w:sz w:val="22"/>
                <w:szCs w:val="22"/>
                <w:lang w:val="ru-RU"/>
              </w:rPr>
            </w:pPr>
            <w:r w:rsidRPr="00423DAE">
              <w:rPr>
                <w:rFonts w:ascii="Times New Roman" w:hAnsi="Times New Roman"/>
                <w:bCs/>
                <w:spacing w:val="-4"/>
                <w:sz w:val="22"/>
                <w:szCs w:val="22"/>
                <w:lang w:val="ru-RU"/>
              </w:rPr>
              <w:t>Срок оказания услуг:</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1830EA" w:rsidRDefault="001830EA" w:rsidP="00423DAE">
            <w:pPr>
              <w:pStyle w:val="aff8"/>
              <w:ind w:left="150" w:right="141"/>
              <w:jc w:val="both"/>
              <w:rPr>
                <w:rFonts w:ascii="Times New Roman" w:hAnsi="Times New Roman"/>
                <w:sz w:val="22"/>
                <w:szCs w:val="22"/>
                <w:lang w:val="ru-RU"/>
              </w:rPr>
            </w:pPr>
            <w:r w:rsidRPr="001830EA">
              <w:rPr>
                <w:rFonts w:ascii="Times New Roman" w:hAnsi="Times New Roman"/>
                <w:lang w:val="ru-RU"/>
              </w:rPr>
              <w:t>июнь</w:t>
            </w:r>
            <w:r w:rsidR="003B0661" w:rsidRPr="001830EA">
              <w:rPr>
                <w:rFonts w:ascii="Times New Roman" w:hAnsi="Times New Roman"/>
              </w:rPr>
              <w:t xml:space="preserve"> 2013 </w:t>
            </w:r>
            <w:proofErr w:type="spellStart"/>
            <w:r w:rsidR="003B0661" w:rsidRPr="001830EA">
              <w:rPr>
                <w:rFonts w:ascii="Times New Roman" w:hAnsi="Times New Roman"/>
              </w:rPr>
              <w:t>года</w:t>
            </w:r>
            <w:proofErr w:type="spellEnd"/>
          </w:p>
        </w:tc>
      </w:tr>
      <w:tr w:rsidR="0049260F" w:rsidRPr="00423DAE" w:rsidTr="00AE6D44">
        <w:trPr>
          <w:trHeight w:hRule="exact" w:val="301"/>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50" w:right="141"/>
              <w:jc w:val="center"/>
              <w:rPr>
                <w:rFonts w:ascii="Times New Roman" w:hAnsi="Times New Roman"/>
                <w:bCs/>
                <w:spacing w:val="-4"/>
                <w:sz w:val="22"/>
                <w:szCs w:val="22"/>
                <w:lang w:val="ru-RU"/>
              </w:rPr>
            </w:pPr>
            <w:r w:rsidRPr="00423DAE">
              <w:rPr>
                <w:rFonts w:ascii="Times New Roman" w:hAnsi="Times New Roman"/>
                <w:bCs/>
                <w:spacing w:val="-4"/>
                <w:sz w:val="22"/>
                <w:szCs w:val="22"/>
                <w:lang w:val="ru-RU"/>
              </w:rPr>
              <w:t>11</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50" w:right="141"/>
              <w:jc w:val="both"/>
              <w:rPr>
                <w:rFonts w:ascii="Times New Roman" w:hAnsi="Times New Roman"/>
                <w:sz w:val="22"/>
                <w:szCs w:val="22"/>
                <w:lang w:val="ru-RU"/>
              </w:rPr>
            </w:pPr>
            <w:r w:rsidRPr="00423DAE">
              <w:rPr>
                <w:rFonts w:ascii="Times New Roman" w:hAnsi="Times New Roman"/>
                <w:bCs/>
                <w:spacing w:val="-4"/>
                <w:sz w:val="22"/>
                <w:szCs w:val="22"/>
                <w:lang w:val="ru-RU"/>
              </w:rPr>
              <w:t>Альтернативные предложения:</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1830EA" w:rsidRDefault="0049260F" w:rsidP="00423DAE">
            <w:pPr>
              <w:pStyle w:val="aff8"/>
              <w:ind w:left="150" w:right="141"/>
              <w:jc w:val="both"/>
              <w:rPr>
                <w:rFonts w:ascii="Times New Roman" w:hAnsi="Times New Roman"/>
                <w:sz w:val="22"/>
                <w:szCs w:val="22"/>
                <w:lang w:val="ru-RU"/>
              </w:rPr>
            </w:pPr>
            <w:r w:rsidRPr="001830EA">
              <w:rPr>
                <w:rFonts w:ascii="Times New Roman" w:hAnsi="Times New Roman"/>
                <w:iCs/>
                <w:spacing w:val="-5"/>
                <w:sz w:val="22"/>
                <w:szCs w:val="22"/>
                <w:lang w:val="ru-RU"/>
              </w:rPr>
              <w:t>Не</w:t>
            </w:r>
            <w:r w:rsidRPr="001830EA">
              <w:rPr>
                <w:rFonts w:ascii="Times New Roman" w:hAnsi="Times New Roman"/>
                <w:i/>
                <w:iCs/>
                <w:spacing w:val="-5"/>
                <w:sz w:val="22"/>
                <w:szCs w:val="22"/>
                <w:lang w:val="ru-RU"/>
              </w:rPr>
              <w:t xml:space="preserve"> </w:t>
            </w:r>
            <w:r w:rsidRPr="001830EA">
              <w:rPr>
                <w:rFonts w:ascii="Times New Roman" w:hAnsi="Times New Roman"/>
                <w:spacing w:val="-5"/>
                <w:sz w:val="22"/>
                <w:szCs w:val="22"/>
                <w:lang w:val="ru-RU"/>
              </w:rPr>
              <w:t>допускаются</w:t>
            </w:r>
          </w:p>
        </w:tc>
      </w:tr>
      <w:tr w:rsidR="0049260F" w:rsidRPr="00423DAE" w:rsidTr="00AE6D44">
        <w:trPr>
          <w:trHeight w:hRule="exact" w:val="277"/>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50" w:right="141"/>
              <w:jc w:val="center"/>
              <w:rPr>
                <w:rFonts w:ascii="Times New Roman" w:hAnsi="Times New Roman"/>
                <w:bCs/>
                <w:spacing w:val="-4"/>
                <w:sz w:val="22"/>
                <w:szCs w:val="22"/>
                <w:lang w:val="ru-RU"/>
              </w:rPr>
            </w:pPr>
            <w:r w:rsidRPr="00423DAE">
              <w:rPr>
                <w:rFonts w:ascii="Times New Roman" w:hAnsi="Times New Roman"/>
                <w:bCs/>
                <w:spacing w:val="-4"/>
                <w:sz w:val="22"/>
                <w:szCs w:val="22"/>
                <w:lang w:val="ru-RU"/>
              </w:rPr>
              <w:lastRenderedPageBreak/>
              <w:t>12</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50" w:right="141"/>
              <w:jc w:val="both"/>
              <w:rPr>
                <w:rFonts w:ascii="Times New Roman" w:hAnsi="Times New Roman"/>
                <w:sz w:val="22"/>
                <w:szCs w:val="22"/>
                <w:lang w:val="ru-RU"/>
              </w:rPr>
            </w:pPr>
            <w:r w:rsidRPr="00423DAE">
              <w:rPr>
                <w:rFonts w:ascii="Times New Roman" w:hAnsi="Times New Roman"/>
                <w:bCs/>
                <w:spacing w:val="-4"/>
                <w:sz w:val="22"/>
                <w:szCs w:val="22"/>
                <w:lang w:val="ru-RU"/>
              </w:rPr>
              <w:t>Язык  заявки Запроса предложений:</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423DAE">
            <w:pPr>
              <w:pStyle w:val="aff8"/>
              <w:ind w:left="150" w:right="141"/>
              <w:jc w:val="both"/>
              <w:rPr>
                <w:rFonts w:ascii="Times New Roman" w:hAnsi="Times New Roman"/>
                <w:sz w:val="22"/>
                <w:szCs w:val="22"/>
                <w:lang w:val="ru-RU"/>
              </w:rPr>
            </w:pPr>
            <w:r w:rsidRPr="00423DAE">
              <w:rPr>
                <w:rFonts w:ascii="Times New Roman" w:hAnsi="Times New Roman"/>
                <w:spacing w:val="-4"/>
                <w:sz w:val="22"/>
                <w:szCs w:val="22"/>
                <w:lang w:val="ru-RU"/>
              </w:rPr>
              <w:t>Русский</w:t>
            </w:r>
          </w:p>
        </w:tc>
      </w:tr>
      <w:tr w:rsidR="0049260F" w:rsidRPr="005330A8" w:rsidTr="00AE6D44">
        <w:trPr>
          <w:trHeight w:val="723"/>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50" w:right="141"/>
              <w:jc w:val="center"/>
              <w:rPr>
                <w:rFonts w:ascii="Times New Roman" w:hAnsi="Times New Roman"/>
                <w:sz w:val="22"/>
                <w:szCs w:val="22"/>
                <w:lang w:val="ru-RU"/>
              </w:rPr>
            </w:pPr>
            <w:r w:rsidRPr="00423DAE">
              <w:rPr>
                <w:rFonts w:ascii="Times New Roman" w:hAnsi="Times New Roman"/>
                <w:sz w:val="22"/>
                <w:szCs w:val="22"/>
                <w:lang w:val="ru-RU"/>
              </w:rPr>
              <w:t>13</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50" w:right="141"/>
              <w:jc w:val="both"/>
              <w:rPr>
                <w:rFonts w:ascii="Times New Roman" w:hAnsi="Times New Roman"/>
                <w:sz w:val="22"/>
                <w:szCs w:val="22"/>
              </w:rPr>
            </w:pPr>
            <w:r w:rsidRPr="00423DAE">
              <w:rPr>
                <w:rFonts w:ascii="Times New Roman" w:hAnsi="Times New Roman"/>
                <w:sz w:val="22"/>
                <w:szCs w:val="22"/>
                <w:lang w:val="ru-RU"/>
              </w:rPr>
              <w:t xml:space="preserve">Квалификационные требования к </w:t>
            </w:r>
            <w:r w:rsidRPr="00423DAE">
              <w:rPr>
                <w:rFonts w:ascii="Times New Roman" w:hAnsi="Times New Roman"/>
                <w:sz w:val="22"/>
                <w:szCs w:val="22"/>
              </w:rPr>
              <w:t>Участнику:</w:t>
            </w:r>
          </w:p>
        </w:tc>
        <w:tc>
          <w:tcPr>
            <w:tcW w:w="2665" w:type="pct"/>
            <w:tcBorders>
              <w:top w:val="single" w:sz="6" w:space="0" w:color="auto"/>
              <w:left w:val="single" w:sz="6" w:space="0" w:color="auto"/>
              <w:bottom w:val="single" w:sz="6" w:space="0" w:color="auto"/>
              <w:right w:val="single" w:sz="6" w:space="0" w:color="auto"/>
            </w:tcBorders>
            <w:shd w:val="clear" w:color="auto" w:fill="FFFFFF"/>
          </w:tcPr>
          <w:p w:rsidR="0049260F" w:rsidRPr="00423DAE" w:rsidRDefault="0049260F" w:rsidP="00423DAE">
            <w:pPr>
              <w:pStyle w:val="aff8"/>
              <w:tabs>
                <w:tab w:val="left" w:pos="479"/>
              </w:tabs>
              <w:ind w:left="150" w:right="153"/>
              <w:jc w:val="both"/>
              <w:rPr>
                <w:rFonts w:ascii="Times New Roman" w:hAnsi="Times New Roman"/>
                <w:sz w:val="22"/>
                <w:szCs w:val="22"/>
                <w:lang w:val="ru-RU"/>
              </w:rPr>
            </w:pPr>
            <w:r w:rsidRPr="00423DAE">
              <w:rPr>
                <w:rFonts w:ascii="Times New Roman" w:hAnsi="Times New Roman"/>
                <w:sz w:val="22"/>
                <w:szCs w:val="22"/>
                <w:lang w:val="ru-RU"/>
              </w:rPr>
              <w:t>Участник должен иметь:</w:t>
            </w:r>
          </w:p>
          <w:p w:rsidR="0049260F" w:rsidRDefault="00B108DC" w:rsidP="00423DAE">
            <w:pPr>
              <w:pStyle w:val="aff8"/>
              <w:tabs>
                <w:tab w:val="left" w:pos="479"/>
              </w:tabs>
              <w:ind w:left="150" w:right="153"/>
              <w:jc w:val="both"/>
              <w:rPr>
                <w:rFonts w:ascii="Times New Roman" w:hAnsi="Times New Roman"/>
                <w:sz w:val="22"/>
                <w:szCs w:val="22"/>
                <w:lang w:val="ru-RU"/>
              </w:rPr>
            </w:pPr>
            <w:r>
              <w:rPr>
                <w:rFonts w:ascii="Times New Roman" w:hAnsi="Times New Roman"/>
                <w:sz w:val="22"/>
                <w:szCs w:val="22"/>
                <w:lang w:val="ru-RU"/>
              </w:rPr>
              <w:t xml:space="preserve">- </w:t>
            </w:r>
            <w:r w:rsidRPr="00B108DC">
              <w:rPr>
                <w:rFonts w:ascii="Times New Roman" w:hAnsi="Times New Roman"/>
                <w:sz w:val="22"/>
                <w:szCs w:val="22"/>
                <w:lang w:val="ru-RU"/>
              </w:rPr>
              <w:t xml:space="preserve">опыт оказания услуг, аналогичных предмету </w:t>
            </w:r>
            <w:r w:rsidR="001830EA">
              <w:rPr>
                <w:rFonts w:ascii="Times New Roman" w:hAnsi="Times New Roman"/>
                <w:sz w:val="22"/>
                <w:szCs w:val="22"/>
                <w:lang w:val="ru-RU"/>
              </w:rPr>
              <w:t>запроса предложений</w:t>
            </w:r>
            <w:r w:rsidRPr="00B108DC">
              <w:rPr>
                <w:rFonts w:ascii="Times New Roman" w:hAnsi="Times New Roman"/>
                <w:sz w:val="22"/>
                <w:szCs w:val="22"/>
                <w:lang w:val="ru-RU"/>
              </w:rPr>
              <w:t xml:space="preserve"> не менее 1 года</w:t>
            </w:r>
            <w:r w:rsidR="0049260F" w:rsidRPr="00423DAE">
              <w:rPr>
                <w:rFonts w:ascii="Times New Roman" w:hAnsi="Times New Roman"/>
                <w:sz w:val="22"/>
                <w:szCs w:val="22"/>
                <w:lang w:val="ru-RU"/>
              </w:rPr>
              <w:t>;</w:t>
            </w:r>
          </w:p>
          <w:p w:rsidR="001830EA" w:rsidRDefault="001830EA" w:rsidP="00423DAE">
            <w:pPr>
              <w:pStyle w:val="aff8"/>
              <w:tabs>
                <w:tab w:val="left" w:pos="479"/>
              </w:tabs>
              <w:ind w:left="150" w:right="153"/>
              <w:jc w:val="both"/>
              <w:rPr>
                <w:rFonts w:ascii="Times New Roman" w:hAnsi="Times New Roman"/>
                <w:sz w:val="22"/>
                <w:szCs w:val="22"/>
                <w:lang w:val="ru-RU"/>
              </w:rPr>
            </w:pPr>
            <w:r>
              <w:rPr>
                <w:rFonts w:ascii="Times New Roman" w:hAnsi="Times New Roman"/>
                <w:sz w:val="22"/>
                <w:szCs w:val="22"/>
                <w:lang w:val="ru-RU"/>
              </w:rPr>
              <w:t xml:space="preserve">- наличие специализированной техники, обученных лиц на право работы с химическими веществами и оборудованием необходимым для </w:t>
            </w:r>
            <w:proofErr w:type="spellStart"/>
            <w:r>
              <w:rPr>
                <w:rFonts w:ascii="Times New Roman" w:hAnsi="Times New Roman"/>
                <w:sz w:val="22"/>
                <w:szCs w:val="22"/>
                <w:lang w:val="ru-RU"/>
              </w:rPr>
              <w:t>акарицидной</w:t>
            </w:r>
            <w:proofErr w:type="spellEnd"/>
            <w:r>
              <w:rPr>
                <w:rFonts w:ascii="Times New Roman" w:hAnsi="Times New Roman"/>
                <w:sz w:val="22"/>
                <w:szCs w:val="22"/>
                <w:lang w:val="ru-RU"/>
              </w:rPr>
              <w:t xml:space="preserve"> обработки;</w:t>
            </w:r>
          </w:p>
          <w:p w:rsidR="001830EA" w:rsidRPr="00423DAE" w:rsidRDefault="001830EA" w:rsidP="00423DAE">
            <w:pPr>
              <w:pStyle w:val="aff8"/>
              <w:tabs>
                <w:tab w:val="left" w:pos="479"/>
              </w:tabs>
              <w:ind w:left="150" w:right="153"/>
              <w:jc w:val="both"/>
              <w:rPr>
                <w:rFonts w:ascii="Times New Roman" w:hAnsi="Times New Roman"/>
                <w:sz w:val="22"/>
                <w:szCs w:val="22"/>
                <w:lang w:val="ru-RU"/>
              </w:rPr>
            </w:pPr>
            <w:r>
              <w:rPr>
                <w:rFonts w:ascii="Times New Roman" w:hAnsi="Times New Roman"/>
                <w:sz w:val="22"/>
                <w:szCs w:val="22"/>
                <w:lang w:val="ru-RU"/>
              </w:rPr>
              <w:t xml:space="preserve">- нахождение на территории Сахалинской области с дополнительным расположением производственных баз обслуживания в </w:t>
            </w:r>
            <w:proofErr w:type="spellStart"/>
            <w:r>
              <w:rPr>
                <w:rFonts w:ascii="Times New Roman" w:hAnsi="Times New Roman"/>
                <w:sz w:val="22"/>
                <w:szCs w:val="22"/>
                <w:lang w:val="ru-RU"/>
              </w:rPr>
              <w:t>Ногликском</w:t>
            </w:r>
            <w:proofErr w:type="spellEnd"/>
            <w:r>
              <w:rPr>
                <w:rFonts w:ascii="Times New Roman" w:hAnsi="Times New Roman"/>
                <w:sz w:val="22"/>
                <w:szCs w:val="22"/>
                <w:lang w:val="ru-RU"/>
              </w:rPr>
              <w:t xml:space="preserve"> и Южно-Сахалинском районах;</w:t>
            </w:r>
          </w:p>
          <w:p w:rsidR="0049260F" w:rsidRPr="00423DAE" w:rsidRDefault="0049260F" w:rsidP="00423DAE">
            <w:pPr>
              <w:pStyle w:val="aff8"/>
              <w:ind w:left="150" w:right="153"/>
              <w:jc w:val="both"/>
              <w:rPr>
                <w:rFonts w:ascii="Times New Roman" w:hAnsi="Times New Roman"/>
                <w:sz w:val="22"/>
                <w:szCs w:val="22"/>
                <w:lang w:val="ru-RU"/>
              </w:rPr>
            </w:pPr>
            <w:r w:rsidRPr="00423DAE">
              <w:rPr>
                <w:rFonts w:ascii="Times New Roman" w:hAnsi="Times New Roman"/>
                <w:sz w:val="22"/>
                <w:szCs w:val="22"/>
                <w:lang w:val="ru-RU"/>
              </w:rPr>
              <w:t>- положительную репутацию;</w:t>
            </w:r>
          </w:p>
          <w:p w:rsidR="0049260F" w:rsidRPr="00423DAE" w:rsidRDefault="0049260F" w:rsidP="00423DAE">
            <w:pPr>
              <w:tabs>
                <w:tab w:val="left" w:pos="5094"/>
              </w:tabs>
              <w:spacing w:after="0"/>
              <w:ind w:left="150" w:right="153"/>
              <w:rPr>
                <w:rFonts w:eastAsia="Calibri"/>
                <w:lang w:val="ru-RU"/>
              </w:rPr>
            </w:pPr>
            <w:r w:rsidRPr="00423DAE">
              <w:rPr>
                <w:lang w:val="ru-RU"/>
              </w:rPr>
              <w:t xml:space="preserve">- желательно </w:t>
            </w:r>
            <w:r w:rsidRPr="00423DAE">
              <w:rPr>
                <w:rFonts w:eastAsia="Calibri"/>
                <w:lang w:val="ru-RU"/>
              </w:rPr>
              <w:t xml:space="preserve">наличие сертифицированной системы менеджмента качества на основе требований ISO 9001:2008, ГОСТ Р 9001-2008, СТО Газпром </w:t>
            </w:r>
            <w:r w:rsidRPr="00423DAE">
              <w:rPr>
                <w:rFonts w:eastAsia="Calibri"/>
                <w:lang w:val="ru-RU"/>
              </w:rPr>
              <w:br/>
              <w:t>9001-2006 (части 1 и 2). Сертификаты должны быть выданы органами по сертификации, аккредитованными ООО «Газпром развитие» и/или ООО «Газпром комплектация». Предпочтение отдаётся организациям, имеющим сертификацию по СТО Газпром 9001-2006 (части 1 и 2).</w:t>
            </w:r>
          </w:p>
          <w:p w:rsidR="0049260F" w:rsidRPr="00423DAE" w:rsidRDefault="0049260F" w:rsidP="00423DAE">
            <w:pPr>
              <w:widowControl/>
              <w:tabs>
                <w:tab w:val="left" w:pos="5094"/>
              </w:tabs>
              <w:adjustRightInd/>
              <w:spacing w:after="0"/>
              <w:ind w:left="150" w:right="153"/>
              <w:textAlignment w:val="auto"/>
              <w:rPr>
                <w:rFonts w:eastAsia="Calibri"/>
                <w:lang w:val="ru-RU"/>
              </w:rPr>
            </w:pPr>
            <w:r w:rsidRPr="00423DAE">
              <w:rPr>
                <w:rFonts w:eastAsia="Calibri"/>
                <w:lang w:val="ru-RU"/>
              </w:rPr>
              <w:t xml:space="preserve">  - желательно наличие сертифицированной системы экологического менеджмента на основе требований ISO 9001:2004 и ГОСТ Р ИСО 14001-2008.</w:t>
            </w:r>
          </w:p>
          <w:p w:rsidR="0049260F" w:rsidRPr="00423DAE" w:rsidRDefault="0049260F" w:rsidP="00423DAE">
            <w:pPr>
              <w:pStyle w:val="aff8"/>
              <w:tabs>
                <w:tab w:val="left" w:pos="479"/>
              </w:tabs>
              <w:ind w:left="150" w:right="153"/>
              <w:jc w:val="both"/>
              <w:rPr>
                <w:rFonts w:ascii="Times New Roman" w:hAnsi="Times New Roman"/>
                <w:sz w:val="22"/>
                <w:szCs w:val="22"/>
                <w:lang w:val="ru-RU"/>
              </w:rPr>
            </w:pPr>
            <w:r w:rsidRPr="00423DAE">
              <w:rPr>
                <w:rFonts w:ascii="Times New Roman" w:hAnsi="Times New Roman"/>
                <w:sz w:val="22"/>
                <w:szCs w:val="22"/>
                <w:lang w:val="ru-RU"/>
              </w:rPr>
              <w:t xml:space="preserve">  - желательно наличие сертифицированной системы менеджмента охраны труда и профессионального здоровья на основе требований OHSAS 18001:2007.</w:t>
            </w:r>
          </w:p>
          <w:p w:rsidR="0049260F" w:rsidRPr="00423DAE" w:rsidRDefault="0049260F" w:rsidP="00423DAE">
            <w:pPr>
              <w:pStyle w:val="aff8"/>
              <w:ind w:left="150" w:right="144"/>
              <w:jc w:val="both"/>
              <w:rPr>
                <w:rFonts w:ascii="Times New Roman" w:eastAsia="Times New Roman" w:hAnsi="Times New Roman"/>
                <w:sz w:val="22"/>
                <w:szCs w:val="22"/>
                <w:lang w:val="ru-RU" w:bidi="ar-SA"/>
              </w:rPr>
            </w:pPr>
            <w:r w:rsidRPr="00423DAE">
              <w:rPr>
                <w:rFonts w:ascii="Times New Roman" w:eastAsia="Times New Roman" w:hAnsi="Times New Roman"/>
                <w:sz w:val="22"/>
                <w:szCs w:val="22"/>
                <w:lang w:val="ru-RU" w:bidi="ar-SA"/>
              </w:rPr>
              <w:t>Дополнительное (необязательное) требование:</w:t>
            </w:r>
          </w:p>
          <w:p w:rsidR="0049260F" w:rsidRPr="00423DAE" w:rsidRDefault="0049260F" w:rsidP="00423DAE">
            <w:pPr>
              <w:pStyle w:val="aff8"/>
              <w:tabs>
                <w:tab w:val="left" w:pos="479"/>
              </w:tabs>
              <w:ind w:left="150" w:right="153"/>
              <w:jc w:val="both"/>
              <w:rPr>
                <w:rFonts w:ascii="Times New Roman" w:eastAsia="Times New Roman" w:hAnsi="Times New Roman"/>
                <w:sz w:val="22"/>
                <w:szCs w:val="22"/>
                <w:lang w:val="ru-RU" w:bidi="ar-SA"/>
              </w:rPr>
            </w:pPr>
            <w:r w:rsidRPr="00423DAE">
              <w:rPr>
                <w:rFonts w:ascii="Times New Roman" w:eastAsia="Times New Roman" w:hAnsi="Times New Roman"/>
                <w:sz w:val="22"/>
                <w:szCs w:val="22"/>
                <w:lang w:val="ru-RU" w:bidi="ar-SA"/>
              </w:rPr>
              <w:t>наличие участника в Реестре</w:t>
            </w:r>
            <w:r w:rsidRPr="00423DAE">
              <w:rPr>
                <w:rFonts w:ascii="Times New Roman" w:hAnsi="Times New Roman"/>
                <w:sz w:val="22"/>
                <w:szCs w:val="22"/>
                <w:lang w:val="ru-RU"/>
              </w:rPr>
              <w:t xml:space="preserve"> </w:t>
            </w:r>
            <w:r w:rsidRPr="00423DAE">
              <w:rPr>
                <w:rFonts w:ascii="Times New Roman" w:eastAsia="Times New Roman" w:hAnsi="Times New Roman"/>
                <w:sz w:val="22"/>
                <w:szCs w:val="22"/>
                <w:lang w:val="ru-RU" w:bidi="ar-SA"/>
              </w:rPr>
              <w:t xml:space="preserve">потенциальных участников закупок Группы Газпром, который размещен на официальном интернет-сайте </w:t>
            </w:r>
            <w:r w:rsidRPr="00423DAE">
              <w:rPr>
                <w:rFonts w:ascii="Times New Roman" w:eastAsia="Times New Roman" w:hAnsi="Times New Roman"/>
                <w:sz w:val="22"/>
                <w:szCs w:val="22"/>
                <w:lang w:val="ru-RU" w:bidi="ar-SA"/>
              </w:rPr>
              <w:br/>
              <w:t xml:space="preserve">ОАО «Газпром» в разделе «Закупки/ Предквалификация», а в качестве подтверждающего документа - копия письма из Департамента по управлению корпоративными затратами </w:t>
            </w:r>
            <w:r w:rsidRPr="00423DAE">
              <w:rPr>
                <w:rFonts w:ascii="Times New Roman" w:eastAsia="Times New Roman" w:hAnsi="Times New Roman"/>
                <w:sz w:val="22"/>
                <w:szCs w:val="22"/>
                <w:lang w:val="ru-RU" w:bidi="ar-SA"/>
              </w:rPr>
              <w:br/>
              <w:t>ОАО «Газпром» о включении в Реестр.</w:t>
            </w:r>
          </w:p>
        </w:tc>
      </w:tr>
      <w:tr w:rsidR="0049260F" w:rsidRPr="005330A8" w:rsidTr="00AE6D44">
        <w:trPr>
          <w:trHeight w:hRule="exact" w:val="1044"/>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jc w:val="center"/>
              <w:rPr>
                <w:rFonts w:ascii="Times New Roman" w:hAnsi="Times New Roman"/>
                <w:bCs/>
                <w:spacing w:val="-4"/>
                <w:sz w:val="22"/>
                <w:szCs w:val="22"/>
                <w:lang w:val="ru-RU"/>
              </w:rPr>
            </w:pPr>
            <w:r w:rsidRPr="00423DAE">
              <w:rPr>
                <w:rFonts w:ascii="Times New Roman" w:hAnsi="Times New Roman"/>
                <w:bCs/>
                <w:spacing w:val="-4"/>
                <w:sz w:val="22"/>
                <w:szCs w:val="22"/>
                <w:lang w:val="ru-RU"/>
              </w:rPr>
              <w:t>14</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42" w:right="150"/>
              <w:jc w:val="both"/>
              <w:rPr>
                <w:rFonts w:ascii="Times New Roman" w:hAnsi="Times New Roman"/>
                <w:sz w:val="22"/>
                <w:szCs w:val="22"/>
                <w:lang w:val="ru-RU"/>
              </w:rPr>
            </w:pPr>
            <w:r w:rsidRPr="00423DAE">
              <w:rPr>
                <w:rFonts w:ascii="Times New Roman" w:hAnsi="Times New Roman"/>
                <w:bCs/>
                <w:spacing w:val="-4"/>
                <w:sz w:val="22"/>
                <w:szCs w:val="22"/>
                <w:lang w:val="ru-RU"/>
              </w:rPr>
              <w:t>Количество экземпляров заявки Запроса предложений:</w:t>
            </w:r>
          </w:p>
        </w:tc>
        <w:tc>
          <w:tcPr>
            <w:tcW w:w="2665" w:type="pct"/>
            <w:tcBorders>
              <w:top w:val="single" w:sz="6" w:space="0" w:color="auto"/>
              <w:left w:val="single" w:sz="6" w:space="0" w:color="auto"/>
              <w:bottom w:val="single" w:sz="6" w:space="0" w:color="auto"/>
              <w:right w:val="single" w:sz="6" w:space="0" w:color="auto"/>
            </w:tcBorders>
            <w:shd w:val="clear" w:color="auto" w:fill="FFFFFF"/>
          </w:tcPr>
          <w:p w:rsidR="0049260F" w:rsidRPr="00423DAE" w:rsidRDefault="0049260F" w:rsidP="00423DAE">
            <w:pPr>
              <w:pStyle w:val="aff8"/>
              <w:ind w:left="150" w:right="141"/>
              <w:rPr>
                <w:rFonts w:ascii="Times New Roman" w:hAnsi="Times New Roman"/>
                <w:sz w:val="22"/>
                <w:szCs w:val="22"/>
                <w:lang w:val="ru-RU"/>
              </w:rPr>
            </w:pPr>
            <w:r w:rsidRPr="00423DAE">
              <w:rPr>
                <w:rFonts w:ascii="Times New Roman" w:hAnsi="Times New Roman"/>
                <w:sz w:val="22"/>
                <w:szCs w:val="22"/>
                <w:lang w:val="ru-RU"/>
              </w:rPr>
              <w:t>Оригинал – 1 экз.,                                                                           Копия 1 - 1 экз.,</w:t>
            </w:r>
          </w:p>
          <w:p w:rsidR="0049260F" w:rsidRPr="00423DAE" w:rsidRDefault="0049260F" w:rsidP="00423DAE">
            <w:pPr>
              <w:tabs>
                <w:tab w:val="left" w:pos="980"/>
              </w:tabs>
              <w:spacing w:after="0" w:line="240" w:lineRule="auto"/>
              <w:ind w:left="150" w:right="141"/>
              <w:jc w:val="left"/>
              <w:rPr>
                <w:lang w:val="ru-RU"/>
              </w:rPr>
            </w:pPr>
            <w:r w:rsidRPr="00423DAE">
              <w:rPr>
                <w:lang w:val="ru-RU"/>
              </w:rPr>
              <w:t>Копия на электронном носителе (USB накопитель, диск   СД) – 1 экз.</w:t>
            </w:r>
          </w:p>
        </w:tc>
      </w:tr>
      <w:tr w:rsidR="0049260F" w:rsidRPr="00423DAE" w:rsidTr="00AE6D44">
        <w:trPr>
          <w:trHeight w:hRule="exact" w:val="604"/>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jc w:val="center"/>
              <w:rPr>
                <w:rFonts w:ascii="Times New Roman" w:hAnsi="Times New Roman"/>
                <w:bCs/>
                <w:spacing w:val="-5"/>
                <w:sz w:val="22"/>
                <w:szCs w:val="22"/>
                <w:lang w:val="ru-RU"/>
              </w:rPr>
            </w:pPr>
            <w:r w:rsidRPr="00423DAE">
              <w:rPr>
                <w:rFonts w:ascii="Times New Roman" w:hAnsi="Times New Roman"/>
                <w:bCs/>
                <w:spacing w:val="-5"/>
                <w:sz w:val="22"/>
                <w:szCs w:val="22"/>
                <w:lang w:val="ru-RU"/>
              </w:rPr>
              <w:t>15</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42" w:right="150"/>
              <w:jc w:val="both"/>
              <w:rPr>
                <w:rFonts w:ascii="Times New Roman" w:hAnsi="Times New Roman"/>
                <w:sz w:val="22"/>
                <w:szCs w:val="22"/>
                <w:lang w:val="ru-RU"/>
              </w:rPr>
            </w:pPr>
            <w:r w:rsidRPr="00423DAE">
              <w:rPr>
                <w:rFonts w:ascii="Times New Roman" w:hAnsi="Times New Roman"/>
                <w:bCs/>
                <w:spacing w:val="-5"/>
                <w:sz w:val="22"/>
                <w:szCs w:val="22"/>
                <w:lang w:val="ru-RU"/>
              </w:rPr>
              <w:t>Адрес и место подачи заявок Запроса предложений:</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1830EA">
            <w:pPr>
              <w:pStyle w:val="aff8"/>
              <w:ind w:left="150" w:right="141"/>
              <w:rPr>
                <w:rFonts w:ascii="Times New Roman" w:hAnsi="Times New Roman"/>
                <w:sz w:val="22"/>
                <w:szCs w:val="22"/>
                <w:lang w:val="ru-RU"/>
              </w:rPr>
            </w:pPr>
            <w:r w:rsidRPr="00423DAE">
              <w:rPr>
                <w:rFonts w:ascii="Times New Roman" w:hAnsi="Times New Roman"/>
                <w:sz w:val="22"/>
                <w:szCs w:val="22"/>
                <w:lang w:val="ru-RU"/>
              </w:rPr>
              <w:t>634029, РОССИЯ, г. Томск, пр. Фрунзе, д. 9,                  каб.   № 1</w:t>
            </w:r>
            <w:r w:rsidR="001830EA">
              <w:rPr>
                <w:rFonts w:ascii="Times New Roman" w:hAnsi="Times New Roman"/>
                <w:sz w:val="22"/>
                <w:szCs w:val="22"/>
                <w:lang w:val="ru-RU"/>
              </w:rPr>
              <w:t>19</w:t>
            </w:r>
          </w:p>
        </w:tc>
      </w:tr>
      <w:tr w:rsidR="0049260F" w:rsidRPr="00423DAE" w:rsidTr="00AE6D44">
        <w:trPr>
          <w:trHeight w:hRule="exact" w:val="605"/>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jc w:val="center"/>
              <w:rPr>
                <w:rFonts w:ascii="Times New Roman" w:hAnsi="Times New Roman"/>
                <w:bCs/>
                <w:spacing w:val="-4"/>
                <w:sz w:val="22"/>
                <w:szCs w:val="22"/>
                <w:lang w:val="ru-RU"/>
              </w:rPr>
            </w:pPr>
            <w:r w:rsidRPr="00423DAE">
              <w:rPr>
                <w:rFonts w:ascii="Times New Roman" w:hAnsi="Times New Roman"/>
                <w:bCs/>
                <w:spacing w:val="-4"/>
                <w:sz w:val="22"/>
                <w:szCs w:val="22"/>
                <w:lang w:val="ru-RU"/>
              </w:rPr>
              <w:t>16</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42" w:right="150"/>
              <w:jc w:val="both"/>
              <w:rPr>
                <w:rFonts w:ascii="Times New Roman" w:hAnsi="Times New Roman"/>
                <w:sz w:val="22"/>
                <w:szCs w:val="22"/>
                <w:lang w:val="ru-RU"/>
              </w:rPr>
            </w:pPr>
            <w:r w:rsidRPr="00423DAE">
              <w:rPr>
                <w:rFonts w:ascii="Times New Roman" w:hAnsi="Times New Roman"/>
                <w:bCs/>
                <w:spacing w:val="-4"/>
                <w:sz w:val="22"/>
                <w:szCs w:val="22"/>
                <w:lang w:val="ru-RU"/>
              </w:rPr>
              <w:t xml:space="preserve">Срок окончания подачи </w:t>
            </w:r>
            <w:r w:rsidRPr="00423DAE">
              <w:rPr>
                <w:rFonts w:ascii="Times New Roman" w:hAnsi="Times New Roman"/>
                <w:bCs/>
                <w:spacing w:val="-2"/>
                <w:sz w:val="22"/>
                <w:szCs w:val="22"/>
                <w:lang w:val="ru-RU"/>
              </w:rPr>
              <w:t>заявок Запроса предложений:</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1830EA">
            <w:pPr>
              <w:pStyle w:val="aff8"/>
              <w:ind w:left="150" w:right="141"/>
              <w:rPr>
                <w:rFonts w:ascii="Times New Roman" w:hAnsi="Times New Roman"/>
                <w:sz w:val="22"/>
                <w:szCs w:val="22"/>
                <w:lang w:val="ru-RU"/>
              </w:rPr>
            </w:pPr>
            <w:r w:rsidRPr="00423DAE">
              <w:rPr>
                <w:rFonts w:ascii="Times New Roman" w:hAnsi="Times New Roman"/>
                <w:sz w:val="22"/>
                <w:szCs w:val="22"/>
                <w:lang w:val="ru-RU"/>
              </w:rPr>
              <w:t xml:space="preserve">В 10:00 часов томского времени </w:t>
            </w:r>
            <w:r w:rsidR="001830EA">
              <w:rPr>
                <w:rFonts w:ascii="Times New Roman" w:hAnsi="Times New Roman"/>
                <w:sz w:val="22"/>
                <w:szCs w:val="22"/>
                <w:lang w:val="ru-RU"/>
              </w:rPr>
              <w:t>13.06</w:t>
            </w:r>
            <w:r w:rsidRPr="00423DAE">
              <w:rPr>
                <w:rFonts w:ascii="Times New Roman" w:hAnsi="Times New Roman"/>
                <w:sz w:val="22"/>
                <w:szCs w:val="22"/>
                <w:lang w:val="ru-RU"/>
              </w:rPr>
              <w:t>.2013</w:t>
            </w:r>
          </w:p>
        </w:tc>
      </w:tr>
      <w:tr w:rsidR="0049260F" w:rsidRPr="00423DAE" w:rsidTr="00AE6D44">
        <w:trPr>
          <w:trHeight w:hRule="exact" w:val="827"/>
        </w:trPr>
        <w:tc>
          <w:tcPr>
            <w:tcW w:w="41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jc w:val="center"/>
              <w:rPr>
                <w:rFonts w:ascii="Times New Roman" w:hAnsi="Times New Roman"/>
                <w:bCs/>
                <w:spacing w:val="-3"/>
                <w:sz w:val="22"/>
                <w:szCs w:val="22"/>
                <w:lang w:val="ru-RU"/>
              </w:rPr>
            </w:pPr>
            <w:r w:rsidRPr="00423DAE">
              <w:rPr>
                <w:rFonts w:ascii="Times New Roman" w:hAnsi="Times New Roman"/>
                <w:bCs/>
                <w:spacing w:val="-3"/>
                <w:sz w:val="22"/>
                <w:szCs w:val="22"/>
                <w:lang w:val="ru-RU"/>
              </w:rPr>
              <w:t>17</w:t>
            </w:r>
          </w:p>
        </w:tc>
        <w:tc>
          <w:tcPr>
            <w:tcW w:w="1920"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90384F">
            <w:pPr>
              <w:pStyle w:val="aff8"/>
              <w:ind w:left="142" w:right="150"/>
              <w:jc w:val="both"/>
              <w:rPr>
                <w:rFonts w:ascii="Times New Roman" w:hAnsi="Times New Roman"/>
                <w:sz w:val="22"/>
                <w:szCs w:val="22"/>
                <w:lang w:val="ru-RU"/>
              </w:rPr>
            </w:pPr>
            <w:r w:rsidRPr="00423DAE">
              <w:rPr>
                <w:rFonts w:ascii="Times New Roman" w:hAnsi="Times New Roman"/>
                <w:bCs/>
                <w:spacing w:val="-3"/>
                <w:sz w:val="22"/>
                <w:szCs w:val="22"/>
                <w:lang w:val="ru-RU"/>
              </w:rPr>
              <w:t xml:space="preserve">Дата, место, время вскрытия </w:t>
            </w:r>
            <w:r w:rsidRPr="00423DAE">
              <w:rPr>
                <w:rFonts w:ascii="Times New Roman" w:hAnsi="Times New Roman"/>
                <w:bCs/>
                <w:spacing w:val="-2"/>
                <w:sz w:val="22"/>
                <w:szCs w:val="22"/>
                <w:lang w:val="ru-RU"/>
              </w:rPr>
              <w:t>конвертов с заявками:</w:t>
            </w:r>
          </w:p>
        </w:tc>
        <w:tc>
          <w:tcPr>
            <w:tcW w:w="2665" w:type="pct"/>
            <w:tcBorders>
              <w:top w:val="single" w:sz="6" w:space="0" w:color="auto"/>
              <w:left w:val="single" w:sz="6" w:space="0" w:color="auto"/>
              <w:bottom w:val="single" w:sz="6" w:space="0" w:color="auto"/>
              <w:right w:val="single" w:sz="6" w:space="0" w:color="auto"/>
            </w:tcBorders>
            <w:shd w:val="clear" w:color="auto" w:fill="FFFFFF"/>
            <w:vAlign w:val="center"/>
          </w:tcPr>
          <w:p w:rsidR="0049260F" w:rsidRPr="00423DAE" w:rsidRDefault="0049260F" w:rsidP="00423DAE">
            <w:pPr>
              <w:pStyle w:val="aff8"/>
              <w:ind w:left="150" w:right="141"/>
              <w:rPr>
                <w:rFonts w:ascii="Times New Roman" w:hAnsi="Times New Roman"/>
                <w:sz w:val="22"/>
                <w:szCs w:val="22"/>
                <w:lang w:val="ru-RU"/>
              </w:rPr>
            </w:pPr>
            <w:r w:rsidRPr="00423DAE">
              <w:rPr>
                <w:rFonts w:ascii="Times New Roman" w:hAnsi="Times New Roman"/>
                <w:sz w:val="22"/>
                <w:szCs w:val="22"/>
                <w:lang w:val="ru-RU"/>
              </w:rPr>
              <w:t xml:space="preserve">В 15:00 часов томского времени </w:t>
            </w:r>
            <w:r w:rsidR="001830EA">
              <w:rPr>
                <w:rFonts w:ascii="Times New Roman" w:hAnsi="Times New Roman"/>
                <w:sz w:val="22"/>
                <w:szCs w:val="22"/>
                <w:lang w:val="ru-RU"/>
              </w:rPr>
              <w:t>13</w:t>
            </w:r>
            <w:r w:rsidRPr="00423DAE">
              <w:rPr>
                <w:rFonts w:ascii="Times New Roman" w:hAnsi="Times New Roman"/>
                <w:sz w:val="22"/>
                <w:szCs w:val="22"/>
                <w:lang w:val="ru-RU"/>
              </w:rPr>
              <w:t>.0</w:t>
            </w:r>
            <w:r w:rsidR="001830EA">
              <w:rPr>
                <w:rFonts w:ascii="Times New Roman" w:hAnsi="Times New Roman"/>
                <w:sz w:val="22"/>
                <w:szCs w:val="22"/>
                <w:lang w:val="ru-RU"/>
              </w:rPr>
              <w:t>6</w:t>
            </w:r>
            <w:r w:rsidRPr="00423DAE">
              <w:rPr>
                <w:rFonts w:ascii="Times New Roman" w:hAnsi="Times New Roman"/>
                <w:sz w:val="22"/>
                <w:szCs w:val="22"/>
                <w:lang w:val="ru-RU"/>
              </w:rPr>
              <w:t>.2013</w:t>
            </w:r>
          </w:p>
          <w:p w:rsidR="0049260F" w:rsidRPr="00423DAE" w:rsidRDefault="0049260F" w:rsidP="001830EA">
            <w:pPr>
              <w:pStyle w:val="aff8"/>
              <w:ind w:left="150" w:right="141"/>
              <w:rPr>
                <w:rFonts w:ascii="Times New Roman" w:hAnsi="Times New Roman"/>
                <w:sz w:val="22"/>
                <w:szCs w:val="22"/>
                <w:lang w:val="ru-RU"/>
              </w:rPr>
            </w:pPr>
            <w:r w:rsidRPr="00423DAE">
              <w:rPr>
                <w:rFonts w:ascii="Times New Roman" w:hAnsi="Times New Roman"/>
                <w:sz w:val="22"/>
                <w:szCs w:val="22"/>
                <w:lang w:val="ru-RU"/>
              </w:rPr>
              <w:t>по адресу: 634029, РОССИЯ, г. Томск, пр. Фрунзе,              д. 9, каб. № 1</w:t>
            </w:r>
            <w:r w:rsidR="001830EA">
              <w:rPr>
                <w:rFonts w:ascii="Times New Roman" w:hAnsi="Times New Roman"/>
                <w:sz w:val="22"/>
                <w:szCs w:val="22"/>
                <w:lang w:val="ru-RU"/>
              </w:rPr>
              <w:t>19</w:t>
            </w:r>
          </w:p>
        </w:tc>
      </w:tr>
    </w:tbl>
    <w:p w:rsidR="005362D0" w:rsidRDefault="005362D0" w:rsidP="005362D0">
      <w:pPr>
        <w:pStyle w:val="a7"/>
        <w:spacing w:after="0" w:line="240" w:lineRule="auto"/>
        <w:ind w:firstLine="0"/>
        <w:outlineLvl w:val="1"/>
        <w:rPr>
          <w:b/>
          <w:lang w:val="ru-RU"/>
        </w:rPr>
      </w:pPr>
      <w:bookmarkStart w:id="3" w:name="_Toc280286269"/>
      <w:bookmarkStart w:id="4" w:name="_Toc280378706"/>
    </w:p>
    <w:p w:rsidR="00905063" w:rsidRPr="000A09C3" w:rsidRDefault="00905063" w:rsidP="00905063">
      <w:pPr>
        <w:pStyle w:val="a7"/>
        <w:numPr>
          <w:ilvl w:val="1"/>
          <w:numId w:val="13"/>
        </w:numPr>
        <w:tabs>
          <w:tab w:val="clear" w:pos="720"/>
          <w:tab w:val="num" w:pos="851"/>
        </w:tabs>
        <w:spacing w:after="0" w:line="240" w:lineRule="auto"/>
        <w:ind w:left="0" w:firstLine="0"/>
        <w:outlineLvl w:val="1"/>
        <w:rPr>
          <w:b/>
          <w:lang w:val="ru-RU"/>
        </w:rPr>
      </w:pPr>
      <w:r w:rsidRPr="000A09C3">
        <w:rPr>
          <w:b/>
          <w:lang w:val="ru-RU"/>
        </w:rPr>
        <w:t xml:space="preserve">Термины и определения </w:t>
      </w:r>
    </w:p>
    <w:p w:rsidR="00905063" w:rsidRPr="008E4796" w:rsidRDefault="00905063" w:rsidP="00905063">
      <w:pPr>
        <w:numPr>
          <w:ilvl w:val="2"/>
          <w:numId w:val="22"/>
        </w:numPr>
        <w:tabs>
          <w:tab w:val="clear" w:pos="1080"/>
          <w:tab w:val="num" w:pos="851"/>
        </w:tabs>
        <w:spacing w:after="0" w:line="240" w:lineRule="auto"/>
        <w:ind w:left="0" w:firstLine="0"/>
        <w:rPr>
          <w:sz w:val="28"/>
          <w:szCs w:val="28"/>
          <w:lang w:val="ru-RU"/>
        </w:rPr>
      </w:pPr>
      <w:r w:rsidRPr="000A09C3">
        <w:rPr>
          <w:b/>
          <w:sz w:val="28"/>
          <w:szCs w:val="28"/>
          <w:lang w:val="ru-RU"/>
        </w:rPr>
        <w:t>Запрос предложений</w:t>
      </w:r>
      <w:r w:rsidRPr="000A09C3">
        <w:rPr>
          <w:sz w:val="28"/>
          <w:szCs w:val="28"/>
          <w:lang w:val="ru-RU"/>
        </w:rPr>
        <w:t xml:space="preserve"> – Конкурентная закупка, не являющаяся торгами (конкурсом, аукционом) в соответствии со статьями 447 – 449 или публичным конкурсом в соответствии со статьями 1057 </w:t>
      </w:r>
      <w:r>
        <w:rPr>
          <w:sz w:val="28"/>
          <w:szCs w:val="28"/>
          <w:lang w:val="ru-RU"/>
        </w:rPr>
        <w:t>–</w:t>
      </w:r>
      <w:r w:rsidRPr="008E4796">
        <w:rPr>
          <w:sz w:val="28"/>
          <w:szCs w:val="28"/>
          <w:lang w:val="ru-RU"/>
        </w:rPr>
        <w:t> 1061 Гражданского кодекса Российской Федерации, правила, проведения которой регламентируются настоящим Положением и порядком проведения Запросов предложений в Группе Газпром, утверждаемым Обществом.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905063" w:rsidRPr="008E4796" w:rsidRDefault="00905063" w:rsidP="00905063">
      <w:pPr>
        <w:numPr>
          <w:ilvl w:val="2"/>
          <w:numId w:val="22"/>
        </w:numPr>
        <w:tabs>
          <w:tab w:val="clear" w:pos="1080"/>
          <w:tab w:val="num" w:pos="851"/>
        </w:tabs>
        <w:spacing w:after="0" w:line="240" w:lineRule="auto"/>
        <w:ind w:left="0" w:firstLine="0"/>
        <w:rPr>
          <w:sz w:val="28"/>
          <w:szCs w:val="28"/>
          <w:lang w:val="ru-RU"/>
        </w:rPr>
      </w:pPr>
      <w:r w:rsidRPr="000A09C3">
        <w:rPr>
          <w:b/>
          <w:sz w:val="28"/>
          <w:szCs w:val="28"/>
          <w:lang w:val="ru-RU"/>
        </w:rPr>
        <w:t>Договор</w:t>
      </w:r>
      <w:r w:rsidRPr="000A09C3">
        <w:rPr>
          <w:sz w:val="28"/>
          <w:szCs w:val="28"/>
          <w:lang w:val="ru-RU"/>
        </w:rPr>
        <w:t xml:space="preserve"> </w:t>
      </w:r>
      <w:r>
        <w:rPr>
          <w:sz w:val="28"/>
          <w:szCs w:val="28"/>
          <w:lang w:val="ru-RU"/>
        </w:rPr>
        <w:t>–</w:t>
      </w:r>
      <w:r w:rsidRPr="008E4796">
        <w:rPr>
          <w:sz w:val="28"/>
          <w:szCs w:val="28"/>
          <w:lang w:val="ru-RU"/>
        </w:rPr>
        <w:t xml:space="preserve"> договор на оказание услуг в соответствии с предметом запроса предложений, который Заказчик вправе заключить на условиях данного запроса предложений с Участником размещения заказа, заявка которого решением Комиссии по подведению итогов запроса предложений признана наилучшей.</w:t>
      </w:r>
    </w:p>
    <w:p w:rsidR="00905063" w:rsidRPr="000A09C3" w:rsidRDefault="00905063" w:rsidP="00905063">
      <w:pPr>
        <w:numPr>
          <w:ilvl w:val="2"/>
          <w:numId w:val="22"/>
        </w:numPr>
        <w:tabs>
          <w:tab w:val="clear" w:pos="1080"/>
          <w:tab w:val="num" w:pos="851"/>
        </w:tabs>
        <w:spacing w:after="0" w:line="240" w:lineRule="auto"/>
        <w:ind w:left="0" w:firstLine="0"/>
        <w:rPr>
          <w:i/>
          <w:sz w:val="28"/>
          <w:szCs w:val="28"/>
          <w:lang w:val="ru-RU"/>
        </w:rPr>
      </w:pPr>
      <w:r w:rsidRPr="000A09C3">
        <w:rPr>
          <w:b/>
          <w:sz w:val="28"/>
          <w:szCs w:val="28"/>
          <w:lang w:val="ru-RU"/>
        </w:rPr>
        <w:t>Услуги</w:t>
      </w:r>
      <w:r w:rsidRPr="000A09C3">
        <w:rPr>
          <w:sz w:val="28"/>
          <w:szCs w:val="28"/>
          <w:lang w:val="ru-RU"/>
        </w:rPr>
        <w:t xml:space="preserve"> – оказание услуг в соответствии с предметом запроса предложений, право заключения договора на оказание которых, является предметом данного Запроса предложений</w:t>
      </w:r>
      <w:r w:rsidRPr="000A09C3">
        <w:rPr>
          <w:i/>
          <w:sz w:val="28"/>
          <w:szCs w:val="28"/>
          <w:lang w:val="ru-RU"/>
        </w:rPr>
        <w:t>.</w:t>
      </w:r>
    </w:p>
    <w:p w:rsidR="00905063" w:rsidRPr="000A09C3" w:rsidRDefault="00905063" w:rsidP="00905063">
      <w:pPr>
        <w:numPr>
          <w:ilvl w:val="2"/>
          <w:numId w:val="22"/>
        </w:numPr>
        <w:tabs>
          <w:tab w:val="clear" w:pos="1080"/>
          <w:tab w:val="num" w:pos="851"/>
        </w:tabs>
        <w:spacing w:after="0" w:line="240" w:lineRule="auto"/>
        <w:ind w:left="0" w:firstLine="0"/>
        <w:rPr>
          <w:sz w:val="28"/>
          <w:szCs w:val="28"/>
          <w:lang w:val="ru-RU"/>
        </w:rPr>
      </w:pPr>
      <w:r w:rsidRPr="000A09C3">
        <w:rPr>
          <w:b/>
          <w:sz w:val="28"/>
          <w:szCs w:val="28"/>
          <w:lang w:val="ru-RU"/>
        </w:rPr>
        <w:t>Заказчик Запроса предложений (Заказчик)</w:t>
      </w:r>
      <w:r w:rsidRPr="000A09C3">
        <w:rPr>
          <w:sz w:val="28"/>
          <w:szCs w:val="28"/>
          <w:lang w:val="ru-RU"/>
        </w:rPr>
        <w:t xml:space="preserve"> – </w:t>
      </w:r>
      <w:r w:rsidR="005E33BD">
        <w:rPr>
          <w:sz w:val="28"/>
          <w:szCs w:val="28"/>
          <w:lang w:val="ru-RU"/>
        </w:rPr>
        <w:br/>
      </w:r>
      <w:r w:rsidRPr="000A09C3">
        <w:rPr>
          <w:bCs/>
          <w:sz w:val="28"/>
          <w:szCs w:val="28"/>
          <w:lang w:val="ru-RU"/>
        </w:rPr>
        <w:t>ООО </w:t>
      </w:r>
      <w:r w:rsidRPr="000A09C3">
        <w:rPr>
          <w:sz w:val="28"/>
          <w:szCs w:val="28"/>
          <w:lang w:val="ru-RU"/>
        </w:rPr>
        <w:t>«Газпром трансгаз Томск».</w:t>
      </w:r>
    </w:p>
    <w:p w:rsidR="00905063" w:rsidRPr="000A09C3" w:rsidRDefault="00905063" w:rsidP="00905063">
      <w:pPr>
        <w:numPr>
          <w:ilvl w:val="2"/>
          <w:numId w:val="22"/>
        </w:numPr>
        <w:tabs>
          <w:tab w:val="clear" w:pos="1080"/>
          <w:tab w:val="num" w:pos="851"/>
        </w:tabs>
        <w:spacing w:after="0" w:line="240" w:lineRule="auto"/>
        <w:ind w:left="0" w:firstLine="0"/>
        <w:rPr>
          <w:bCs/>
          <w:iCs/>
          <w:sz w:val="28"/>
          <w:szCs w:val="28"/>
          <w:lang w:val="ru-RU"/>
        </w:rPr>
      </w:pPr>
      <w:r w:rsidRPr="000A09C3">
        <w:rPr>
          <w:b/>
          <w:sz w:val="28"/>
          <w:szCs w:val="28"/>
          <w:lang w:val="ru-RU"/>
        </w:rPr>
        <w:t>Организатор Запроса предложений</w:t>
      </w:r>
      <w:r w:rsidRPr="000A09C3">
        <w:rPr>
          <w:sz w:val="28"/>
          <w:szCs w:val="28"/>
          <w:lang w:val="ru-RU"/>
        </w:rPr>
        <w:t xml:space="preserve"> </w:t>
      </w:r>
      <w:r w:rsidRPr="000A09C3">
        <w:rPr>
          <w:b/>
          <w:sz w:val="28"/>
          <w:szCs w:val="28"/>
          <w:lang w:val="ru-RU"/>
        </w:rPr>
        <w:t>(Организатор)</w:t>
      </w:r>
      <w:r w:rsidRPr="000A09C3">
        <w:rPr>
          <w:sz w:val="28"/>
          <w:szCs w:val="28"/>
          <w:lang w:val="ru-RU"/>
        </w:rPr>
        <w:t xml:space="preserve"> – отдел подготовки и проведения </w:t>
      </w:r>
      <w:r w:rsidR="00EB405E">
        <w:rPr>
          <w:sz w:val="28"/>
          <w:szCs w:val="28"/>
          <w:lang w:val="ru-RU"/>
        </w:rPr>
        <w:t>конкурентных закупок</w:t>
      </w:r>
      <w:r w:rsidRPr="000A09C3">
        <w:rPr>
          <w:b/>
          <w:sz w:val="28"/>
          <w:szCs w:val="28"/>
          <w:lang w:val="ru-RU"/>
        </w:rPr>
        <w:t xml:space="preserve"> </w:t>
      </w:r>
      <w:r w:rsidRPr="000A09C3">
        <w:rPr>
          <w:sz w:val="28"/>
          <w:szCs w:val="28"/>
          <w:lang w:val="ru-RU"/>
        </w:rPr>
        <w:t>ООО</w:t>
      </w:r>
      <w:r w:rsidRPr="000A09C3">
        <w:rPr>
          <w:sz w:val="28"/>
          <w:szCs w:val="28"/>
        </w:rPr>
        <w:t> </w:t>
      </w:r>
      <w:r w:rsidRPr="000A09C3">
        <w:rPr>
          <w:sz w:val="28"/>
          <w:szCs w:val="28"/>
          <w:lang w:val="ru-RU"/>
        </w:rPr>
        <w:t>«Газпром трансгаз Томск».</w:t>
      </w:r>
    </w:p>
    <w:p w:rsidR="00905063" w:rsidRPr="000A09C3" w:rsidRDefault="00905063" w:rsidP="00905063">
      <w:pPr>
        <w:numPr>
          <w:ilvl w:val="2"/>
          <w:numId w:val="22"/>
        </w:numPr>
        <w:tabs>
          <w:tab w:val="clear" w:pos="1080"/>
          <w:tab w:val="num" w:pos="851"/>
        </w:tabs>
        <w:spacing w:after="0" w:line="240" w:lineRule="auto"/>
        <w:ind w:left="0" w:firstLine="0"/>
        <w:rPr>
          <w:sz w:val="28"/>
          <w:szCs w:val="28"/>
          <w:lang w:val="ru-RU"/>
        </w:rPr>
      </w:pPr>
      <w:r w:rsidRPr="000A09C3">
        <w:rPr>
          <w:b/>
          <w:sz w:val="28"/>
          <w:szCs w:val="28"/>
          <w:lang w:val="ru-RU"/>
        </w:rPr>
        <w:t>Извещение о проведении Запроса предложений</w:t>
      </w:r>
      <w:r w:rsidRPr="000A09C3">
        <w:rPr>
          <w:sz w:val="28"/>
          <w:szCs w:val="28"/>
          <w:lang w:val="ru-RU"/>
        </w:rPr>
        <w:t xml:space="preserve"> – объявление о проведении настоящего Запроса предложений и наиболее существенных условиях его проведения, опубликованное в установленном порядке в соответствии с п. 1.1.1.</w:t>
      </w:r>
    </w:p>
    <w:p w:rsidR="00905063" w:rsidRPr="000A09C3" w:rsidRDefault="00905063" w:rsidP="00905063">
      <w:pPr>
        <w:numPr>
          <w:ilvl w:val="2"/>
          <w:numId w:val="22"/>
        </w:numPr>
        <w:tabs>
          <w:tab w:val="clear" w:pos="1080"/>
          <w:tab w:val="num" w:pos="851"/>
        </w:tabs>
        <w:spacing w:after="0" w:line="240" w:lineRule="auto"/>
        <w:ind w:left="0" w:firstLine="0"/>
        <w:rPr>
          <w:sz w:val="28"/>
          <w:szCs w:val="28"/>
          <w:lang w:val="ru-RU"/>
        </w:rPr>
      </w:pPr>
      <w:r w:rsidRPr="000A09C3">
        <w:rPr>
          <w:b/>
          <w:sz w:val="28"/>
          <w:szCs w:val="28"/>
          <w:lang w:val="ru-RU"/>
        </w:rPr>
        <w:t xml:space="preserve">Документация о Запросе предложений </w:t>
      </w:r>
      <w:r w:rsidRPr="000A09C3">
        <w:rPr>
          <w:sz w:val="28"/>
          <w:szCs w:val="28"/>
          <w:lang w:val="ru-RU"/>
        </w:rPr>
        <w:t>– настоящий комплект документов, содержащий всю необходимую и достаточную информацию о предмете и условиях Запроса предложений.</w:t>
      </w:r>
    </w:p>
    <w:p w:rsidR="00905063" w:rsidRPr="000A09C3" w:rsidRDefault="00905063" w:rsidP="00905063">
      <w:pPr>
        <w:numPr>
          <w:ilvl w:val="2"/>
          <w:numId w:val="22"/>
        </w:numPr>
        <w:tabs>
          <w:tab w:val="clear" w:pos="1080"/>
          <w:tab w:val="num" w:pos="851"/>
        </w:tabs>
        <w:spacing w:after="0" w:line="240" w:lineRule="auto"/>
        <w:ind w:left="0" w:firstLine="0"/>
        <w:rPr>
          <w:bCs/>
          <w:iCs/>
          <w:sz w:val="28"/>
          <w:szCs w:val="28"/>
          <w:lang w:val="ru-RU"/>
        </w:rPr>
      </w:pPr>
      <w:r w:rsidRPr="000A09C3">
        <w:rPr>
          <w:b/>
          <w:sz w:val="28"/>
          <w:szCs w:val="28"/>
          <w:lang w:val="ru-RU"/>
        </w:rPr>
        <w:t xml:space="preserve">Заявка на участие в Запросе предложений – </w:t>
      </w:r>
      <w:r w:rsidRPr="000A09C3">
        <w:rPr>
          <w:sz w:val="28"/>
          <w:szCs w:val="28"/>
          <w:lang w:val="ru-RU"/>
        </w:rPr>
        <w:t xml:space="preserve">предложение Участника на оказание услуг, направленное Организатору </w:t>
      </w:r>
      <w:r w:rsidRPr="000A09C3">
        <w:rPr>
          <w:bCs/>
          <w:iCs/>
          <w:sz w:val="28"/>
          <w:szCs w:val="28"/>
          <w:lang w:val="ru-RU"/>
        </w:rPr>
        <w:t>и поданное в соответствии с требованиями Документации о Запросе предложений.</w:t>
      </w:r>
    </w:p>
    <w:p w:rsidR="00905063" w:rsidRPr="008E4796" w:rsidRDefault="00905063" w:rsidP="00905063">
      <w:pPr>
        <w:widowControl/>
        <w:numPr>
          <w:ilvl w:val="2"/>
          <w:numId w:val="22"/>
        </w:numPr>
        <w:tabs>
          <w:tab w:val="clear" w:pos="1080"/>
          <w:tab w:val="num" w:pos="851"/>
        </w:tabs>
        <w:adjustRightInd/>
        <w:spacing w:after="0" w:line="240" w:lineRule="auto"/>
        <w:ind w:left="0" w:firstLine="0"/>
        <w:textAlignment w:val="auto"/>
        <w:rPr>
          <w:bCs/>
          <w:iCs/>
          <w:sz w:val="28"/>
          <w:szCs w:val="28"/>
          <w:lang w:val="ru-RU"/>
        </w:rPr>
      </w:pPr>
      <w:r w:rsidRPr="000A09C3">
        <w:rPr>
          <w:b/>
          <w:sz w:val="28"/>
          <w:szCs w:val="28"/>
          <w:lang w:val="ru-RU"/>
        </w:rPr>
        <w:t>Претендент</w:t>
      </w:r>
      <w:r w:rsidRPr="000A09C3">
        <w:rPr>
          <w:b/>
          <w:iCs/>
          <w:sz w:val="28"/>
          <w:szCs w:val="28"/>
          <w:lang w:val="ru-RU"/>
        </w:rPr>
        <w:t xml:space="preserve"> </w:t>
      </w:r>
      <w:r>
        <w:rPr>
          <w:bCs/>
          <w:iCs/>
          <w:sz w:val="28"/>
          <w:szCs w:val="28"/>
          <w:lang w:val="ru-RU"/>
        </w:rPr>
        <w:t>–</w:t>
      </w:r>
      <w:r w:rsidRPr="008E4796">
        <w:rPr>
          <w:bCs/>
          <w:iCs/>
          <w:sz w:val="28"/>
          <w:szCs w:val="28"/>
          <w:lang w:val="ru-RU"/>
        </w:rPr>
        <w:t xml:space="preserve"> </w:t>
      </w:r>
      <w:r w:rsidRPr="008E4796">
        <w:rPr>
          <w:sz w:val="28"/>
          <w:szCs w:val="28"/>
          <w:lang w:val="ru-RU"/>
        </w:rPr>
        <w:t xml:space="preserve">юридическое лицо или индивидуальный предприниматель, </w:t>
      </w:r>
      <w:r w:rsidRPr="008E4796">
        <w:rPr>
          <w:bCs/>
          <w:iCs/>
          <w:sz w:val="28"/>
          <w:szCs w:val="28"/>
          <w:lang w:val="ru-RU"/>
        </w:rPr>
        <w:t xml:space="preserve">правосубъектность которого, позволяет </w:t>
      </w:r>
      <w:r w:rsidRPr="008E4796">
        <w:rPr>
          <w:sz w:val="28"/>
          <w:szCs w:val="28"/>
          <w:lang w:val="ru-RU"/>
        </w:rPr>
        <w:t xml:space="preserve">оказывать услуги </w:t>
      </w:r>
      <w:r w:rsidRPr="008E4796">
        <w:rPr>
          <w:bCs/>
          <w:iCs/>
          <w:sz w:val="28"/>
          <w:szCs w:val="28"/>
          <w:lang w:val="ru-RU"/>
        </w:rPr>
        <w:t xml:space="preserve">на условиях </w:t>
      </w:r>
      <w:r w:rsidRPr="008E4796">
        <w:rPr>
          <w:sz w:val="28"/>
          <w:szCs w:val="28"/>
          <w:lang w:val="ru-RU"/>
        </w:rPr>
        <w:t>Запроса предложений</w:t>
      </w:r>
      <w:r w:rsidRPr="008E4796">
        <w:rPr>
          <w:bCs/>
          <w:iCs/>
          <w:sz w:val="28"/>
          <w:szCs w:val="28"/>
          <w:lang w:val="ru-RU"/>
        </w:rPr>
        <w:t>.</w:t>
      </w:r>
    </w:p>
    <w:p w:rsidR="00905063" w:rsidRPr="000A09C3" w:rsidRDefault="00905063" w:rsidP="00905063">
      <w:pPr>
        <w:numPr>
          <w:ilvl w:val="2"/>
          <w:numId w:val="22"/>
        </w:numPr>
        <w:tabs>
          <w:tab w:val="clear" w:pos="1080"/>
          <w:tab w:val="num" w:pos="851"/>
        </w:tabs>
        <w:spacing w:after="0" w:line="240" w:lineRule="auto"/>
        <w:ind w:left="0" w:firstLine="0"/>
        <w:rPr>
          <w:sz w:val="28"/>
          <w:szCs w:val="28"/>
          <w:lang w:val="ru-RU"/>
        </w:rPr>
      </w:pPr>
      <w:r w:rsidRPr="000A09C3">
        <w:rPr>
          <w:b/>
          <w:sz w:val="28"/>
          <w:szCs w:val="28"/>
          <w:lang w:val="ru-RU"/>
        </w:rPr>
        <w:t>Участник Запроса предложений (Участник)</w:t>
      </w:r>
      <w:r w:rsidRPr="000A09C3">
        <w:rPr>
          <w:i/>
          <w:sz w:val="28"/>
          <w:szCs w:val="28"/>
          <w:lang w:val="ru-RU"/>
        </w:rPr>
        <w:t xml:space="preserve"> – </w:t>
      </w:r>
      <w:r w:rsidRPr="000A09C3">
        <w:rPr>
          <w:iCs/>
          <w:sz w:val="28"/>
          <w:szCs w:val="28"/>
          <w:lang w:val="ru-RU"/>
        </w:rPr>
        <w:t xml:space="preserve">Претендент, </w:t>
      </w:r>
      <w:r w:rsidRPr="000A09C3">
        <w:rPr>
          <w:sz w:val="28"/>
          <w:szCs w:val="28"/>
          <w:lang w:val="ru-RU"/>
        </w:rPr>
        <w:t>подавший в установленном порядке Заявку на участие в Запросе предложений и принявший участие в процедурах Запроса предложений.</w:t>
      </w:r>
    </w:p>
    <w:p w:rsidR="00905063" w:rsidRPr="000A09C3" w:rsidRDefault="00905063" w:rsidP="00905063">
      <w:pPr>
        <w:numPr>
          <w:ilvl w:val="2"/>
          <w:numId w:val="22"/>
        </w:numPr>
        <w:tabs>
          <w:tab w:val="clear" w:pos="1080"/>
          <w:tab w:val="num" w:pos="851"/>
        </w:tabs>
        <w:spacing w:after="0" w:line="240" w:lineRule="auto"/>
        <w:ind w:left="0" w:firstLine="0"/>
        <w:rPr>
          <w:sz w:val="28"/>
          <w:szCs w:val="28"/>
          <w:lang w:val="ru-RU"/>
        </w:rPr>
      </w:pPr>
      <w:r w:rsidRPr="000A09C3">
        <w:rPr>
          <w:b/>
          <w:sz w:val="28"/>
          <w:szCs w:val="28"/>
          <w:lang w:val="ru-RU"/>
        </w:rPr>
        <w:t xml:space="preserve">Комиссия по подведению итогов Запросов предложений </w:t>
      </w:r>
      <w:r w:rsidRPr="000A09C3">
        <w:rPr>
          <w:sz w:val="28"/>
          <w:szCs w:val="28"/>
          <w:lang w:val="ru-RU"/>
        </w:rPr>
        <w:t>– коллегиальный орган, создаваемый Организатором для принятия решений по подведению итогов запроса предложений, в том числе решений по подведению итогов отдельных этапов и процедур закупки.</w:t>
      </w:r>
    </w:p>
    <w:p w:rsidR="00905063" w:rsidRPr="000A09C3" w:rsidRDefault="00905063" w:rsidP="00905063">
      <w:pPr>
        <w:numPr>
          <w:ilvl w:val="2"/>
          <w:numId w:val="22"/>
        </w:numPr>
        <w:tabs>
          <w:tab w:val="clear" w:pos="1080"/>
          <w:tab w:val="num" w:pos="851"/>
        </w:tabs>
        <w:spacing w:after="0" w:line="240" w:lineRule="auto"/>
        <w:ind w:left="0" w:firstLine="0"/>
        <w:rPr>
          <w:b/>
          <w:i/>
          <w:sz w:val="28"/>
          <w:szCs w:val="28"/>
          <w:lang w:val="ru-RU"/>
        </w:rPr>
      </w:pPr>
      <w:r w:rsidRPr="000A09C3">
        <w:rPr>
          <w:b/>
          <w:sz w:val="28"/>
          <w:szCs w:val="28"/>
          <w:lang w:val="ru-RU"/>
        </w:rPr>
        <w:t>Участник с наилучшей Заявкой на участие в Запросе предложений</w:t>
      </w:r>
      <w:r w:rsidRPr="000A09C3">
        <w:rPr>
          <w:sz w:val="28"/>
          <w:szCs w:val="28"/>
          <w:lang w:val="ru-RU"/>
        </w:rPr>
        <w:t xml:space="preserve"> – Участник запроса предложений, Заявка которого, по решению Комиссии</w:t>
      </w:r>
      <w:r w:rsidRPr="000A09C3">
        <w:rPr>
          <w:b/>
          <w:sz w:val="28"/>
          <w:szCs w:val="28"/>
          <w:lang w:val="ru-RU"/>
        </w:rPr>
        <w:t xml:space="preserve"> </w:t>
      </w:r>
      <w:r w:rsidRPr="000A09C3">
        <w:rPr>
          <w:sz w:val="28"/>
          <w:szCs w:val="28"/>
          <w:lang w:val="ru-RU"/>
        </w:rPr>
        <w:t>по подведению итогов Запросов предложений, содержит наилучшие условия оказания услуг.</w:t>
      </w:r>
    </w:p>
    <w:p w:rsidR="00905063" w:rsidRPr="000A09C3" w:rsidRDefault="00905063" w:rsidP="00905063">
      <w:pPr>
        <w:numPr>
          <w:ilvl w:val="2"/>
          <w:numId w:val="22"/>
        </w:numPr>
        <w:tabs>
          <w:tab w:val="clear" w:pos="1080"/>
          <w:tab w:val="num" w:pos="851"/>
        </w:tabs>
        <w:spacing w:after="0" w:line="240" w:lineRule="auto"/>
        <w:ind w:left="0" w:firstLine="0"/>
        <w:rPr>
          <w:sz w:val="28"/>
          <w:szCs w:val="28"/>
          <w:lang w:val="ru-RU"/>
        </w:rPr>
      </w:pPr>
      <w:r w:rsidRPr="000A09C3">
        <w:rPr>
          <w:b/>
          <w:sz w:val="28"/>
          <w:szCs w:val="28"/>
          <w:lang w:val="ru-RU"/>
        </w:rPr>
        <w:t xml:space="preserve">Цена Заявки на участие в Запросе предложений – </w:t>
      </w:r>
      <w:r w:rsidRPr="000A09C3">
        <w:rPr>
          <w:sz w:val="28"/>
          <w:szCs w:val="28"/>
          <w:lang w:val="ru-RU"/>
        </w:rPr>
        <w:t>цена оказываемых услуг, предложенная Участником.</w:t>
      </w:r>
    </w:p>
    <w:p w:rsidR="00905063" w:rsidRPr="000A09C3" w:rsidRDefault="00905063" w:rsidP="00905063">
      <w:pPr>
        <w:numPr>
          <w:ilvl w:val="2"/>
          <w:numId w:val="22"/>
        </w:numPr>
        <w:tabs>
          <w:tab w:val="clear" w:pos="1080"/>
          <w:tab w:val="num" w:pos="851"/>
        </w:tabs>
        <w:spacing w:after="0" w:line="240" w:lineRule="auto"/>
        <w:ind w:left="0" w:firstLine="0"/>
        <w:rPr>
          <w:sz w:val="28"/>
          <w:szCs w:val="28"/>
          <w:lang w:val="ru-RU"/>
        </w:rPr>
      </w:pPr>
      <w:r w:rsidRPr="000A09C3">
        <w:rPr>
          <w:b/>
          <w:sz w:val="28"/>
          <w:szCs w:val="28"/>
          <w:lang w:val="ru-RU"/>
        </w:rPr>
        <w:t>Уведомление о согласии принять участие в Запросе предложений</w:t>
      </w:r>
      <w:r w:rsidRPr="000A09C3">
        <w:rPr>
          <w:sz w:val="28"/>
          <w:szCs w:val="28"/>
          <w:lang w:val="ru-RU"/>
        </w:rPr>
        <w:t xml:space="preserve"> – документ, предоставляемый Претендентом Организатору Запроса предложений, позволяющий обращаться за разъяснениями положений Документации о Запросе предложений, получать по электронной почте ответы на запросы, поступившие от других Претендентов, а также подать Заявку на участие в Запросе предложений.</w:t>
      </w:r>
    </w:p>
    <w:p w:rsidR="00905063" w:rsidRPr="000A09C3" w:rsidRDefault="00905063" w:rsidP="00905063">
      <w:pPr>
        <w:pStyle w:val="a7"/>
        <w:numPr>
          <w:ilvl w:val="1"/>
          <w:numId w:val="13"/>
        </w:numPr>
        <w:tabs>
          <w:tab w:val="clear" w:pos="720"/>
          <w:tab w:val="num" w:pos="851"/>
        </w:tabs>
        <w:spacing w:after="0" w:line="240" w:lineRule="auto"/>
        <w:ind w:left="0" w:firstLine="0"/>
        <w:outlineLvl w:val="1"/>
        <w:rPr>
          <w:b/>
          <w:lang w:val="ru-RU"/>
        </w:rPr>
      </w:pPr>
      <w:r w:rsidRPr="000A09C3">
        <w:rPr>
          <w:b/>
          <w:lang w:val="ru-RU"/>
        </w:rPr>
        <w:t>Нормативные основы регулирования порядка проведения Запроса предложений</w:t>
      </w:r>
    </w:p>
    <w:p w:rsidR="00905063" w:rsidRPr="000A09C3" w:rsidRDefault="00905063" w:rsidP="00905063">
      <w:pPr>
        <w:pStyle w:val="a7"/>
        <w:spacing w:after="0" w:line="240" w:lineRule="auto"/>
        <w:ind w:firstLine="0"/>
        <w:rPr>
          <w:lang w:val="ru-RU"/>
        </w:rPr>
      </w:pPr>
      <w:r w:rsidRPr="000A09C3">
        <w:rPr>
          <w:lang w:val="ru-RU"/>
        </w:rPr>
        <w:t xml:space="preserve">Нормативными основами проведения настоящего </w:t>
      </w:r>
      <w:r w:rsidRPr="000A09C3">
        <w:rPr>
          <w:szCs w:val="28"/>
          <w:lang w:val="ru-RU"/>
        </w:rPr>
        <w:t>Запроса предложений</w:t>
      </w:r>
      <w:r w:rsidRPr="000A09C3">
        <w:rPr>
          <w:lang w:val="ru-RU"/>
        </w:rPr>
        <w:t xml:space="preserve"> являются:</w:t>
      </w:r>
    </w:p>
    <w:p w:rsidR="00905063" w:rsidRPr="000A09C3" w:rsidRDefault="00905063" w:rsidP="00905063">
      <w:pPr>
        <w:pStyle w:val="a7"/>
        <w:numPr>
          <w:ilvl w:val="0"/>
          <w:numId w:val="5"/>
        </w:numPr>
        <w:tabs>
          <w:tab w:val="clear" w:pos="1040"/>
          <w:tab w:val="num" w:pos="567"/>
        </w:tabs>
        <w:spacing w:after="0" w:line="240" w:lineRule="auto"/>
        <w:ind w:left="0" w:firstLine="426"/>
        <w:rPr>
          <w:lang w:val="ru-RU"/>
        </w:rPr>
      </w:pPr>
      <w:r w:rsidRPr="000A09C3">
        <w:rPr>
          <w:lang w:val="ru-RU"/>
        </w:rPr>
        <w:t xml:space="preserve"> Гражданский кодекс Российской Федерации</w:t>
      </w:r>
      <w:r w:rsidRPr="000A09C3">
        <w:rPr>
          <w:rStyle w:val="a6"/>
          <w:lang w:val="ru-RU"/>
        </w:rPr>
        <w:footnoteReference w:id="1"/>
      </w:r>
      <w:r w:rsidRPr="000A09C3">
        <w:rPr>
          <w:lang w:val="ru-RU"/>
        </w:rPr>
        <w:t>;</w:t>
      </w:r>
    </w:p>
    <w:p w:rsidR="00905063" w:rsidRPr="000A09C3" w:rsidRDefault="00905063" w:rsidP="00905063">
      <w:pPr>
        <w:pStyle w:val="a7"/>
        <w:numPr>
          <w:ilvl w:val="0"/>
          <w:numId w:val="5"/>
        </w:numPr>
        <w:tabs>
          <w:tab w:val="clear" w:pos="1040"/>
          <w:tab w:val="num" w:pos="567"/>
        </w:tabs>
        <w:spacing w:after="0" w:line="240" w:lineRule="auto"/>
        <w:ind w:left="0" w:firstLine="426"/>
        <w:rPr>
          <w:lang w:val="ru-RU"/>
        </w:rPr>
      </w:pPr>
      <w:r w:rsidRPr="000A09C3">
        <w:rPr>
          <w:lang w:val="ru-RU"/>
        </w:rPr>
        <w:t xml:space="preserve"> Извещение о проведении </w:t>
      </w:r>
      <w:r w:rsidRPr="000A09C3">
        <w:rPr>
          <w:szCs w:val="28"/>
          <w:lang w:val="ru-RU"/>
        </w:rPr>
        <w:t>Запроса предложений</w:t>
      </w:r>
      <w:r w:rsidRPr="000A09C3">
        <w:rPr>
          <w:lang w:val="ru-RU"/>
        </w:rPr>
        <w:t>;</w:t>
      </w:r>
    </w:p>
    <w:p w:rsidR="00905063" w:rsidRPr="000A09C3" w:rsidRDefault="00905063" w:rsidP="00905063">
      <w:pPr>
        <w:pStyle w:val="a7"/>
        <w:numPr>
          <w:ilvl w:val="0"/>
          <w:numId w:val="5"/>
        </w:numPr>
        <w:tabs>
          <w:tab w:val="clear" w:pos="1040"/>
          <w:tab w:val="num" w:pos="567"/>
        </w:tabs>
        <w:spacing w:after="0" w:line="240" w:lineRule="auto"/>
        <w:ind w:left="0" w:firstLine="426"/>
        <w:rPr>
          <w:lang w:val="ru-RU"/>
        </w:rPr>
      </w:pPr>
      <w:r w:rsidRPr="000A09C3">
        <w:rPr>
          <w:lang w:val="ru-RU"/>
        </w:rPr>
        <w:t xml:space="preserve"> Документация о Запросе предложений.</w:t>
      </w:r>
    </w:p>
    <w:p w:rsidR="00905063" w:rsidRPr="000A09C3" w:rsidRDefault="00905063" w:rsidP="00905063">
      <w:pPr>
        <w:pStyle w:val="a7"/>
        <w:spacing w:after="0" w:line="240" w:lineRule="auto"/>
        <w:ind w:firstLine="0"/>
        <w:rPr>
          <w:sz w:val="10"/>
          <w:szCs w:val="10"/>
          <w:lang w:val="ru-RU"/>
        </w:rPr>
      </w:pPr>
    </w:p>
    <w:p w:rsidR="00905063" w:rsidRPr="000A09C3" w:rsidRDefault="00905063" w:rsidP="00905063">
      <w:pPr>
        <w:pStyle w:val="a7"/>
        <w:numPr>
          <w:ilvl w:val="1"/>
          <w:numId w:val="13"/>
        </w:numPr>
        <w:tabs>
          <w:tab w:val="clear" w:pos="720"/>
          <w:tab w:val="num" w:pos="851"/>
        </w:tabs>
        <w:spacing w:after="0" w:line="240" w:lineRule="auto"/>
        <w:ind w:left="0" w:firstLine="0"/>
        <w:outlineLvl w:val="1"/>
        <w:rPr>
          <w:b/>
          <w:lang w:val="ru-RU"/>
        </w:rPr>
      </w:pPr>
      <w:r w:rsidRPr="000A09C3">
        <w:rPr>
          <w:b/>
          <w:lang w:val="ru-RU"/>
        </w:rPr>
        <w:t>Обжалование</w:t>
      </w:r>
    </w:p>
    <w:p w:rsidR="00905063" w:rsidRPr="000A09C3" w:rsidRDefault="00905063" w:rsidP="00905063">
      <w:pPr>
        <w:pStyle w:val="a7"/>
        <w:numPr>
          <w:ilvl w:val="2"/>
          <w:numId w:val="23"/>
        </w:numPr>
        <w:tabs>
          <w:tab w:val="clear" w:pos="1080"/>
          <w:tab w:val="num" w:pos="851"/>
        </w:tabs>
        <w:spacing w:after="0" w:line="240" w:lineRule="auto"/>
        <w:ind w:left="0" w:firstLine="0"/>
        <w:rPr>
          <w:lang w:val="ru-RU"/>
        </w:rPr>
      </w:pPr>
      <w:r w:rsidRPr="000A09C3">
        <w:rPr>
          <w:lang w:val="ru-RU"/>
        </w:rPr>
        <w:t xml:space="preserve">Все споры и разногласия между Участником и Организатором подлежат урегулированию в претензионном порядке. В этом случае срок рассмотрения претензии составляет 7 календарных дней с момента ее получения. </w:t>
      </w:r>
    </w:p>
    <w:p w:rsidR="00905063" w:rsidRPr="000A09C3" w:rsidRDefault="00905063" w:rsidP="00905063">
      <w:pPr>
        <w:pStyle w:val="a7"/>
        <w:numPr>
          <w:ilvl w:val="2"/>
          <w:numId w:val="23"/>
        </w:numPr>
        <w:tabs>
          <w:tab w:val="clear" w:pos="1080"/>
          <w:tab w:val="num" w:pos="851"/>
        </w:tabs>
        <w:spacing w:after="0" w:line="240" w:lineRule="auto"/>
        <w:ind w:left="0" w:firstLine="0"/>
        <w:rPr>
          <w:lang w:val="ru-RU"/>
        </w:rPr>
      </w:pPr>
      <w:r w:rsidRPr="000A09C3">
        <w:rPr>
          <w:lang w:val="ru-RU"/>
        </w:rPr>
        <w:t xml:space="preserve"> В случае если претензионный порядок не привел к урегулированию споров и разногласий, </w:t>
      </w:r>
      <w:r w:rsidR="005362D0" w:rsidRPr="006A6E1D">
        <w:rPr>
          <w:lang w:val="ru-RU"/>
        </w:rPr>
        <w:t xml:space="preserve">они подлежат разрешению </w:t>
      </w:r>
      <w:r w:rsidR="005362D0" w:rsidRPr="000776A7">
        <w:rPr>
          <w:lang w:val="ru-RU"/>
        </w:rPr>
        <w:t>в Третейском суде «Газпром» в соответствии с его Регламентом. Решение Третейского суда является окончательным</w:t>
      </w:r>
      <w:r w:rsidRPr="000A09C3">
        <w:rPr>
          <w:lang w:val="ru-RU"/>
        </w:rPr>
        <w:t>.</w:t>
      </w:r>
    </w:p>
    <w:p w:rsidR="00905063" w:rsidRPr="000A09C3" w:rsidRDefault="00905063" w:rsidP="00905063">
      <w:pPr>
        <w:pStyle w:val="a7"/>
        <w:tabs>
          <w:tab w:val="left" w:pos="0"/>
        </w:tabs>
        <w:spacing w:after="0" w:line="240" w:lineRule="auto"/>
        <w:ind w:firstLine="0"/>
        <w:rPr>
          <w:sz w:val="10"/>
          <w:szCs w:val="10"/>
          <w:lang w:val="ru-RU"/>
        </w:rPr>
      </w:pPr>
    </w:p>
    <w:p w:rsidR="00905063" w:rsidRPr="000A09C3" w:rsidRDefault="00905063" w:rsidP="00905063">
      <w:pPr>
        <w:pStyle w:val="a7"/>
        <w:numPr>
          <w:ilvl w:val="1"/>
          <w:numId w:val="1"/>
        </w:numPr>
        <w:tabs>
          <w:tab w:val="clear" w:pos="2150"/>
          <w:tab w:val="num" w:pos="851"/>
        </w:tabs>
        <w:spacing w:after="0" w:line="240" w:lineRule="auto"/>
        <w:ind w:left="0" w:firstLine="0"/>
        <w:outlineLvl w:val="1"/>
        <w:rPr>
          <w:b/>
          <w:lang w:val="ru-RU"/>
        </w:rPr>
      </w:pPr>
      <w:r w:rsidRPr="000A09C3">
        <w:rPr>
          <w:b/>
          <w:lang w:val="ru-RU"/>
        </w:rPr>
        <w:t>Прочие положения</w:t>
      </w:r>
    </w:p>
    <w:p w:rsidR="00905063" w:rsidRPr="000A09C3" w:rsidRDefault="00905063" w:rsidP="00905063">
      <w:pPr>
        <w:pStyle w:val="a7"/>
        <w:numPr>
          <w:ilvl w:val="2"/>
          <w:numId w:val="1"/>
        </w:numPr>
        <w:tabs>
          <w:tab w:val="clear" w:pos="2820"/>
          <w:tab w:val="num" w:pos="851"/>
        </w:tabs>
        <w:spacing w:after="0" w:line="240" w:lineRule="auto"/>
        <w:ind w:left="0" w:firstLine="0"/>
        <w:rPr>
          <w:lang w:val="ru-RU"/>
        </w:rPr>
      </w:pPr>
      <w:r w:rsidRPr="000A09C3">
        <w:rPr>
          <w:lang w:val="ru-RU"/>
        </w:rPr>
        <w:t xml:space="preserve">Претендент самостоятельно несет все расходы, связанные с подготовкой </w:t>
      </w:r>
      <w:r w:rsidRPr="000A09C3">
        <w:rPr>
          <w:lang w:val="ru-RU"/>
        </w:rPr>
        <w:br/>
        <w:t xml:space="preserve">и подачей Заявки на участие в Запросе предложений, а Организатор по этим расходам не отвечает и не имеет обязательств, независимо от хода и результатов </w:t>
      </w:r>
      <w:r w:rsidRPr="000A09C3">
        <w:rPr>
          <w:szCs w:val="28"/>
          <w:lang w:val="ru-RU"/>
        </w:rPr>
        <w:t>Запроса предложений</w:t>
      </w:r>
      <w:r w:rsidRPr="000A09C3">
        <w:rPr>
          <w:lang w:val="ru-RU"/>
        </w:rPr>
        <w:t>.</w:t>
      </w:r>
    </w:p>
    <w:p w:rsidR="00905063" w:rsidRPr="000A09C3" w:rsidRDefault="00905063" w:rsidP="00905063">
      <w:pPr>
        <w:pStyle w:val="a7"/>
        <w:numPr>
          <w:ilvl w:val="2"/>
          <w:numId w:val="1"/>
        </w:numPr>
        <w:tabs>
          <w:tab w:val="clear" w:pos="2820"/>
          <w:tab w:val="num" w:pos="851"/>
        </w:tabs>
        <w:spacing w:after="0" w:line="240" w:lineRule="auto"/>
        <w:ind w:left="0" w:firstLine="0"/>
        <w:rPr>
          <w:lang w:val="ru-RU"/>
        </w:rPr>
      </w:pPr>
      <w:r w:rsidRPr="000A09C3">
        <w:rPr>
          <w:lang w:val="ru-RU"/>
        </w:rPr>
        <w:t xml:space="preserve">Организатор обеспечивает конфиденциальность всех полученных </w:t>
      </w:r>
      <w:r w:rsidRPr="000A09C3">
        <w:rPr>
          <w:lang w:val="ru-RU"/>
        </w:rPr>
        <w:br/>
        <w:t xml:space="preserve">от Участников </w:t>
      </w:r>
      <w:r w:rsidRPr="000A09C3">
        <w:rPr>
          <w:szCs w:val="28"/>
          <w:lang w:val="ru-RU"/>
        </w:rPr>
        <w:t>Запроса предложений</w:t>
      </w:r>
      <w:r w:rsidRPr="000A09C3">
        <w:rPr>
          <w:lang w:val="ru-RU"/>
        </w:rPr>
        <w:t xml:space="preserve"> сведений, в том числе содержащихся в Заявках на участие в Запросе предложений. Предоставление этой информации другим Участникам </w:t>
      </w:r>
      <w:r w:rsidRPr="000A09C3">
        <w:rPr>
          <w:szCs w:val="28"/>
          <w:lang w:val="ru-RU"/>
        </w:rPr>
        <w:t>Запроса предложений</w:t>
      </w:r>
      <w:r w:rsidRPr="000A09C3">
        <w:rPr>
          <w:lang w:val="ru-RU"/>
        </w:rPr>
        <w:t xml:space="preserve"> или третьим лицам возможно только в случаях, прямо предусмотренных действующим законодательством Российской Федерации и настоящей Документацией о Запросе предложений.</w:t>
      </w:r>
    </w:p>
    <w:p w:rsidR="00905063" w:rsidRPr="000A09C3" w:rsidRDefault="00905063" w:rsidP="00905063">
      <w:pPr>
        <w:pStyle w:val="a7"/>
        <w:numPr>
          <w:ilvl w:val="2"/>
          <w:numId w:val="1"/>
        </w:numPr>
        <w:tabs>
          <w:tab w:val="clear" w:pos="2820"/>
          <w:tab w:val="num" w:pos="851"/>
        </w:tabs>
        <w:spacing w:after="0" w:line="240" w:lineRule="auto"/>
        <w:ind w:left="0" w:firstLine="0"/>
        <w:rPr>
          <w:lang w:val="ru-RU"/>
        </w:rPr>
      </w:pPr>
      <w:r w:rsidRPr="000A09C3">
        <w:rPr>
          <w:lang w:val="ru-RU"/>
        </w:rPr>
        <w:t xml:space="preserve">Организатор вправе отклонить Заявку на участие в Запросе предложений, если он установит, что Участник Запроса предложений прямо или косвенно предложил или предоставил работнику Организатора, который может повлиять на принятие Комиссией по подведению итогов Запросов предложений решения по определению Победителя </w:t>
      </w:r>
      <w:r w:rsidRPr="000A09C3">
        <w:rPr>
          <w:szCs w:val="28"/>
          <w:lang w:val="ru-RU"/>
        </w:rPr>
        <w:t>Запроса предложений</w:t>
      </w:r>
      <w:r w:rsidRPr="000A09C3">
        <w:rPr>
          <w:lang w:val="ru-RU"/>
        </w:rPr>
        <w:t xml:space="preserve">, вознаграждение в любой форме: вещи, деньги, работу, услугу, какую-либо ценность в качестве стимула. </w:t>
      </w:r>
    </w:p>
    <w:p w:rsidR="00905063" w:rsidRPr="000A09C3" w:rsidRDefault="00905063" w:rsidP="00905063">
      <w:pPr>
        <w:pStyle w:val="a7"/>
        <w:numPr>
          <w:ilvl w:val="2"/>
          <w:numId w:val="1"/>
        </w:numPr>
        <w:tabs>
          <w:tab w:val="clear" w:pos="2820"/>
          <w:tab w:val="num" w:pos="851"/>
        </w:tabs>
        <w:spacing w:after="0" w:line="240" w:lineRule="auto"/>
        <w:ind w:left="0" w:firstLine="0"/>
        <w:rPr>
          <w:i/>
          <w:lang w:val="ru-RU"/>
        </w:rPr>
      </w:pPr>
      <w:r w:rsidRPr="000A09C3">
        <w:rPr>
          <w:lang w:val="ru-RU"/>
        </w:rPr>
        <w:t xml:space="preserve">Организатор вправе отклонить Заявки на участие в Запросе предложений Участников, а также отказаться от проведения </w:t>
      </w:r>
      <w:r w:rsidRPr="000A09C3">
        <w:rPr>
          <w:szCs w:val="28"/>
          <w:lang w:val="ru-RU"/>
        </w:rPr>
        <w:t>Запроса предложений</w:t>
      </w:r>
      <w:r w:rsidRPr="000A09C3">
        <w:rPr>
          <w:lang w:val="ru-RU"/>
        </w:rPr>
        <w:t xml:space="preserve"> в любое время, не неся никакой ответственности перед Претендентами, Участниками Запроса предложений или третьими лицами, которым такое действие может принести убытки. Организатор незамедлительно уведомляет всех Претендентов и Участников об отказе от проведения </w:t>
      </w:r>
      <w:r w:rsidRPr="000A09C3">
        <w:rPr>
          <w:szCs w:val="28"/>
          <w:lang w:val="ru-RU"/>
        </w:rPr>
        <w:t>Запроса предложений</w:t>
      </w:r>
      <w:r w:rsidRPr="000A09C3">
        <w:rPr>
          <w:lang w:val="ru-RU"/>
        </w:rPr>
        <w:t xml:space="preserve"> с использованием факсимильной связи, размещением указанной информации </w:t>
      </w:r>
      <w:r w:rsidRPr="000A09C3">
        <w:rPr>
          <w:szCs w:val="28"/>
          <w:lang w:val="ru-RU"/>
        </w:rPr>
        <w:t>на Интернет – сайтах</w:t>
      </w:r>
      <w:r w:rsidR="003128E2" w:rsidRPr="00E2469B">
        <w:rPr>
          <w:lang w:val="ru-RU"/>
        </w:rPr>
        <w:t xml:space="preserve">  </w:t>
      </w:r>
      <w:r w:rsidRPr="000A09C3">
        <w:rPr>
          <w:szCs w:val="28"/>
          <w:lang w:val="ru-RU"/>
        </w:rPr>
        <w:t>ОАО «Газпром» (</w:t>
      </w:r>
      <w:hyperlink r:id="rId14" w:history="1">
        <w:r w:rsidR="00B97C4B" w:rsidRPr="00BF0D43">
          <w:rPr>
            <w:rStyle w:val="af"/>
            <w:szCs w:val="28"/>
            <w:lang w:val="ru-RU"/>
          </w:rPr>
          <w:t>www.gazprom.ru</w:t>
        </w:r>
      </w:hyperlink>
      <w:r w:rsidRPr="000A09C3">
        <w:rPr>
          <w:szCs w:val="28"/>
          <w:lang w:val="ru-RU"/>
        </w:rPr>
        <w:t>)</w:t>
      </w:r>
      <w:r w:rsidR="00B47A97">
        <w:rPr>
          <w:szCs w:val="28"/>
          <w:lang w:val="ru-RU"/>
        </w:rPr>
        <w:t xml:space="preserve"> и </w:t>
      </w:r>
      <w:r w:rsidRPr="000A09C3">
        <w:rPr>
          <w:szCs w:val="28"/>
          <w:lang w:val="ru-RU"/>
        </w:rPr>
        <w:t xml:space="preserve"> ООО «Газпром трансгаз Томск»(</w:t>
      </w:r>
      <w:hyperlink r:id="rId15" w:history="1">
        <w:r w:rsidRPr="000A09C3">
          <w:rPr>
            <w:rStyle w:val="af"/>
            <w:szCs w:val="28"/>
            <w:lang w:val="ru-RU"/>
          </w:rPr>
          <w:t>www.gazprom</w:t>
        </w:r>
        <w:r w:rsidRPr="000A09C3">
          <w:rPr>
            <w:rStyle w:val="af"/>
            <w:szCs w:val="28"/>
          </w:rPr>
          <w:t>transgaztomsk</w:t>
        </w:r>
        <w:r w:rsidRPr="000A09C3">
          <w:rPr>
            <w:rStyle w:val="af"/>
            <w:szCs w:val="28"/>
            <w:lang w:val="ru-RU"/>
          </w:rPr>
          <w:t>.r</w:t>
        </w:r>
        <w:proofErr w:type="spellStart"/>
        <w:r w:rsidRPr="000A09C3">
          <w:rPr>
            <w:rStyle w:val="af"/>
            <w:szCs w:val="28"/>
            <w:lang w:val="ru-RU"/>
          </w:rPr>
          <w:t>u</w:t>
        </w:r>
        <w:proofErr w:type="spellEnd"/>
      </w:hyperlink>
      <w:r w:rsidRPr="000A09C3">
        <w:rPr>
          <w:szCs w:val="28"/>
          <w:lang w:val="ru-RU"/>
        </w:rPr>
        <w:t>)</w:t>
      </w:r>
      <w:r w:rsidR="00B47A97">
        <w:rPr>
          <w:szCs w:val="28"/>
          <w:lang w:val="ru-RU"/>
        </w:rPr>
        <w:t xml:space="preserve">, </w:t>
      </w:r>
      <w:r w:rsidRPr="000A09C3">
        <w:rPr>
          <w:lang w:val="ru-RU"/>
        </w:rPr>
        <w:t xml:space="preserve">а также направлением всем Претендентам, </w:t>
      </w:r>
      <w:r w:rsidRPr="000A09C3">
        <w:rPr>
          <w:b/>
          <w:lang w:val="ru-RU"/>
        </w:rPr>
        <w:t xml:space="preserve">предоставившим уведомление о согласии принять участие в </w:t>
      </w:r>
      <w:r w:rsidRPr="000A09C3">
        <w:rPr>
          <w:b/>
          <w:szCs w:val="28"/>
          <w:lang w:val="ru-RU"/>
        </w:rPr>
        <w:t>Запросе предложений</w:t>
      </w:r>
      <w:r w:rsidRPr="000A09C3">
        <w:rPr>
          <w:lang w:val="ru-RU"/>
        </w:rPr>
        <w:t>, на адрес электронной почты, указанный в данном уведомлении в формате Microsoft Excel и отсканированном виде с печатью участника</w:t>
      </w:r>
      <w:r w:rsidRPr="000A09C3">
        <w:rPr>
          <w:i/>
          <w:lang w:val="ru-RU"/>
        </w:rPr>
        <w:t>.</w:t>
      </w:r>
    </w:p>
    <w:p w:rsidR="00905063" w:rsidRPr="000A09C3" w:rsidRDefault="00905063" w:rsidP="00905063">
      <w:pPr>
        <w:pStyle w:val="a7"/>
        <w:numPr>
          <w:ilvl w:val="2"/>
          <w:numId w:val="1"/>
        </w:numPr>
        <w:tabs>
          <w:tab w:val="clear" w:pos="2820"/>
          <w:tab w:val="num" w:pos="851"/>
        </w:tabs>
        <w:spacing w:after="0" w:line="240" w:lineRule="auto"/>
        <w:ind w:left="0" w:firstLine="0"/>
        <w:rPr>
          <w:lang w:val="ru-RU"/>
        </w:rPr>
      </w:pPr>
      <w:r w:rsidRPr="000A09C3">
        <w:rPr>
          <w:lang w:val="ru-RU"/>
        </w:rPr>
        <w:t>Организатор признает несостоявшимся Запрос предложений, для участия в котором не подано ни одной Заявки на участие в Запросе предложений. В случае если на основании результатов рассмотрения Заявок на участие в Запросе предложений принято решение об отклонении всех Заявок на участие в Запросе предложений, Запрос предложений также признается несостоявшимся.</w:t>
      </w:r>
    </w:p>
    <w:p w:rsidR="00905063" w:rsidRPr="000A09C3" w:rsidRDefault="00905063" w:rsidP="00905063">
      <w:pPr>
        <w:pStyle w:val="a7"/>
        <w:numPr>
          <w:ilvl w:val="2"/>
          <w:numId w:val="1"/>
        </w:numPr>
        <w:tabs>
          <w:tab w:val="clear" w:pos="2820"/>
          <w:tab w:val="num" w:pos="851"/>
        </w:tabs>
        <w:spacing w:after="0" w:line="240" w:lineRule="auto"/>
        <w:ind w:left="0" w:firstLine="0"/>
        <w:rPr>
          <w:lang w:val="ru-RU"/>
        </w:rPr>
      </w:pPr>
      <w:r w:rsidRPr="000A09C3">
        <w:rPr>
          <w:lang w:val="ru-RU"/>
        </w:rPr>
        <w:t xml:space="preserve">В любое время до истечения срока подачи Заявок на участие в Запросе предложений Организатор вправе изменить Документацию о Запросе предложений путем издания дополнения. Такое дополнение размещается </w:t>
      </w:r>
      <w:r w:rsidRPr="000A09C3">
        <w:rPr>
          <w:szCs w:val="28"/>
          <w:lang w:val="ru-RU"/>
        </w:rPr>
        <w:t xml:space="preserve">на Интернет – сайтах                 </w:t>
      </w:r>
      <w:r w:rsidR="003128E2" w:rsidRPr="00E2469B">
        <w:rPr>
          <w:lang w:val="ru-RU"/>
        </w:rPr>
        <w:t xml:space="preserve">  </w:t>
      </w:r>
      <w:r w:rsidRPr="000A09C3">
        <w:rPr>
          <w:szCs w:val="28"/>
          <w:lang w:val="ru-RU"/>
        </w:rPr>
        <w:t>ОАО «Газпром» (</w:t>
      </w:r>
      <w:hyperlink r:id="rId16" w:history="1">
        <w:r w:rsidR="00B97C4B" w:rsidRPr="00BF0D43">
          <w:rPr>
            <w:rStyle w:val="af"/>
            <w:szCs w:val="28"/>
            <w:lang w:val="ru-RU"/>
          </w:rPr>
          <w:t>www.gazprom.ru</w:t>
        </w:r>
      </w:hyperlink>
      <w:r w:rsidRPr="000A09C3">
        <w:rPr>
          <w:szCs w:val="28"/>
          <w:lang w:val="ru-RU"/>
        </w:rPr>
        <w:t xml:space="preserve">) </w:t>
      </w:r>
      <w:r w:rsidR="00B47A97">
        <w:rPr>
          <w:szCs w:val="28"/>
          <w:lang w:val="ru-RU"/>
        </w:rPr>
        <w:t xml:space="preserve">и </w:t>
      </w:r>
      <w:r w:rsidRPr="000A09C3">
        <w:rPr>
          <w:szCs w:val="28"/>
          <w:lang w:val="ru-RU"/>
        </w:rPr>
        <w:t>ООО «Газпром трансгаз Томск» (</w:t>
      </w:r>
      <w:hyperlink r:id="rId17" w:history="1">
        <w:r w:rsidRPr="000A09C3">
          <w:rPr>
            <w:rStyle w:val="af"/>
            <w:szCs w:val="28"/>
            <w:lang w:val="ru-RU"/>
          </w:rPr>
          <w:t>www.gazprom</w:t>
        </w:r>
        <w:r w:rsidRPr="000A09C3">
          <w:rPr>
            <w:rStyle w:val="af"/>
            <w:szCs w:val="28"/>
          </w:rPr>
          <w:t>transgaztomsk</w:t>
        </w:r>
        <w:r w:rsidRPr="000A09C3">
          <w:rPr>
            <w:rStyle w:val="af"/>
            <w:szCs w:val="28"/>
            <w:lang w:val="ru-RU"/>
          </w:rPr>
          <w:t>.r</w:t>
        </w:r>
        <w:proofErr w:type="spellStart"/>
        <w:r w:rsidRPr="000A09C3">
          <w:rPr>
            <w:rStyle w:val="af"/>
            <w:szCs w:val="28"/>
            <w:lang w:val="ru-RU"/>
          </w:rPr>
          <w:t>u</w:t>
        </w:r>
        <w:proofErr w:type="spellEnd"/>
      </w:hyperlink>
      <w:r w:rsidRPr="000A09C3">
        <w:rPr>
          <w:szCs w:val="28"/>
          <w:lang w:val="ru-RU"/>
        </w:rPr>
        <w:t>)</w:t>
      </w:r>
      <w:r w:rsidR="00B47A97">
        <w:rPr>
          <w:szCs w:val="28"/>
          <w:lang w:val="ru-RU"/>
        </w:rPr>
        <w:t xml:space="preserve">, </w:t>
      </w:r>
      <w:r w:rsidRPr="000A09C3">
        <w:rPr>
          <w:lang w:val="ru-RU"/>
        </w:rPr>
        <w:t xml:space="preserve">а также направляется всем Претендентам, </w:t>
      </w:r>
      <w:r w:rsidRPr="000A09C3">
        <w:rPr>
          <w:b/>
          <w:lang w:val="ru-RU"/>
        </w:rPr>
        <w:t xml:space="preserve">предоставившим уведомление о согласии принять участие в </w:t>
      </w:r>
      <w:r w:rsidRPr="000A09C3">
        <w:rPr>
          <w:b/>
          <w:szCs w:val="28"/>
          <w:lang w:val="ru-RU"/>
        </w:rPr>
        <w:t>Запросе предложений</w:t>
      </w:r>
      <w:r w:rsidRPr="000A09C3">
        <w:rPr>
          <w:lang w:val="ru-RU"/>
        </w:rPr>
        <w:t>, на адрес электронной почты, указанный в данном уведомлении в формате Microsoft Excel и отсканированном виде с печатью участника, и имеет обязательную силу для всех Претендентов и Участников.</w:t>
      </w:r>
    </w:p>
    <w:p w:rsidR="00905063" w:rsidRPr="000A09C3" w:rsidRDefault="00905063" w:rsidP="00905063">
      <w:pPr>
        <w:pStyle w:val="a7"/>
        <w:numPr>
          <w:ilvl w:val="2"/>
          <w:numId w:val="1"/>
        </w:numPr>
        <w:tabs>
          <w:tab w:val="clear" w:pos="2820"/>
          <w:tab w:val="num" w:pos="851"/>
        </w:tabs>
        <w:spacing w:after="0" w:line="240" w:lineRule="auto"/>
        <w:ind w:left="0" w:firstLine="0"/>
        <w:rPr>
          <w:lang w:val="ru-RU"/>
        </w:rPr>
      </w:pPr>
      <w:r w:rsidRPr="000A09C3">
        <w:rPr>
          <w:lang w:val="ru-RU"/>
        </w:rPr>
        <w:t>Организатор по своему усмотрению до истечения срока подачи Заявок на участие в Запросе предложений может продлить срок их подачи. В этом случае срок действия Заявок на участие в Запросе предложений продлевается соответственно на срок продления их подачи. Уведомление о продлении срока подачи Заявок на участие в Запросе предложений направляется с использованием факсимильной связи и с последующим письменным уведомлением всем Претендентам и Участникам, которым Организатор предоставил Документацию о Запросе предложений, и имеет обязательную силу для всех Претендентов и Участников.</w:t>
      </w:r>
    </w:p>
    <w:p w:rsidR="00905063" w:rsidRPr="000A09C3" w:rsidRDefault="00905063" w:rsidP="00905063">
      <w:pPr>
        <w:pStyle w:val="a7"/>
        <w:numPr>
          <w:ilvl w:val="2"/>
          <w:numId w:val="1"/>
        </w:numPr>
        <w:tabs>
          <w:tab w:val="clear" w:pos="2820"/>
          <w:tab w:val="num" w:pos="851"/>
        </w:tabs>
        <w:spacing w:after="0" w:line="240" w:lineRule="auto"/>
        <w:ind w:left="0" w:firstLine="0"/>
        <w:rPr>
          <w:lang w:val="ru-RU"/>
        </w:rPr>
      </w:pPr>
      <w:r w:rsidRPr="000A09C3">
        <w:rPr>
          <w:lang w:val="ru-RU"/>
        </w:rPr>
        <w:t xml:space="preserve">Приложения 1 - </w:t>
      </w:r>
      <w:r>
        <w:rPr>
          <w:lang w:val="ru-RU"/>
        </w:rPr>
        <w:t>11</w:t>
      </w:r>
      <w:r w:rsidRPr="000A09C3">
        <w:rPr>
          <w:lang w:val="ru-RU"/>
        </w:rPr>
        <w:t xml:space="preserve"> (Формы 2 - </w:t>
      </w:r>
      <w:r>
        <w:rPr>
          <w:lang w:val="ru-RU"/>
        </w:rPr>
        <w:t>11</w:t>
      </w:r>
      <w:r w:rsidRPr="000A09C3">
        <w:rPr>
          <w:lang w:val="ru-RU"/>
        </w:rPr>
        <w:t xml:space="preserve">) к письму о подаче Заявки на участие в Запросе предложений должны быть оформлены строго в соответствии с настоящей Документацией о Запросе предложений. </w:t>
      </w:r>
    </w:p>
    <w:p w:rsidR="00905063" w:rsidRPr="000A09C3" w:rsidRDefault="00905063" w:rsidP="00905063">
      <w:pPr>
        <w:numPr>
          <w:ilvl w:val="0"/>
          <w:numId w:val="13"/>
        </w:numPr>
        <w:tabs>
          <w:tab w:val="clear" w:pos="600"/>
          <w:tab w:val="num" w:pos="567"/>
        </w:tabs>
        <w:spacing w:after="0" w:line="240" w:lineRule="auto"/>
        <w:ind w:left="0" w:firstLine="0"/>
        <w:outlineLvl w:val="0"/>
        <w:rPr>
          <w:b/>
          <w:sz w:val="28"/>
          <w:szCs w:val="28"/>
          <w:lang w:val="ru-RU"/>
        </w:rPr>
      </w:pPr>
      <w:r w:rsidRPr="000A09C3">
        <w:rPr>
          <w:b/>
          <w:sz w:val="28"/>
          <w:szCs w:val="28"/>
          <w:lang w:val="ru-RU"/>
        </w:rPr>
        <w:t>Инструкция по участию в открытом Запросе предложений</w:t>
      </w:r>
    </w:p>
    <w:p w:rsidR="00905063" w:rsidRPr="000A09C3" w:rsidRDefault="00905063" w:rsidP="00905063">
      <w:pPr>
        <w:pStyle w:val="a9"/>
        <w:tabs>
          <w:tab w:val="num" w:pos="851"/>
        </w:tabs>
        <w:spacing w:after="0" w:line="240" w:lineRule="auto"/>
        <w:rPr>
          <w:sz w:val="8"/>
          <w:szCs w:val="8"/>
          <w:lang w:val="ru-RU"/>
        </w:rPr>
      </w:pPr>
    </w:p>
    <w:p w:rsidR="00905063" w:rsidRPr="000A09C3" w:rsidRDefault="00905063" w:rsidP="00905063">
      <w:pPr>
        <w:pStyle w:val="20"/>
        <w:numPr>
          <w:ilvl w:val="1"/>
          <w:numId w:val="11"/>
        </w:numPr>
        <w:tabs>
          <w:tab w:val="clear" w:pos="720"/>
          <w:tab w:val="num" w:pos="567"/>
        </w:tabs>
        <w:spacing w:after="0" w:line="240" w:lineRule="auto"/>
        <w:ind w:left="0" w:firstLine="0"/>
        <w:outlineLvl w:val="1"/>
        <w:rPr>
          <w:b/>
          <w:lang w:val="ru-RU"/>
        </w:rPr>
      </w:pPr>
      <w:r w:rsidRPr="000A09C3">
        <w:rPr>
          <w:b/>
          <w:lang w:val="ru-RU"/>
        </w:rPr>
        <w:t>Общий порядок проведения Запроса предложений</w:t>
      </w:r>
    </w:p>
    <w:p w:rsidR="00905063" w:rsidRPr="000A09C3" w:rsidRDefault="00905063" w:rsidP="00905063">
      <w:pPr>
        <w:tabs>
          <w:tab w:val="left" w:pos="180"/>
          <w:tab w:val="left" w:pos="360"/>
        </w:tabs>
        <w:spacing w:after="0" w:line="240" w:lineRule="auto"/>
        <w:rPr>
          <w:sz w:val="28"/>
          <w:u w:val="single"/>
          <w:lang w:val="ru-RU"/>
        </w:rPr>
      </w:pPr>
      <w:r w:rsidRPr="000A09C3">
        <w:rPr>
          <w:sz w:val="28"/>
          <w:u w:val="single"/>
          <w:lang w:val="ru-RU"/>
        </w:rPr>
        <w:t>Запрос предложений проводится в следующем порядке:</w:t>
      </w:r>
    </w:p>
    <w:p w:rsidR="00905063" w:rsidRPr="000A09C3" w:rsidRDefault="00905063" w:rsidP="00905063">
      <w:pPr>
        <w:numPr>
          <w:ilvl w:val="0"/>
          <w:numId w:val="3"/>
        </w:numPr>
        <w:tabs>
          <w:tab w:val="clear" w:pos="720"/>
          <w:tab w:val="num" w:pos="284"/>
        </w:tabs>
        <w:spacing w:after="0" w:line="240" w:lineRule="auto"/>
        <w:ind w:left="0" w:firstLine="426"/>
        <w:rPr>
          <w:sz w:val="28"/>
          <w:lang w:val="ru-RU"/>
        </w:rPr>
      </w:pPr>
      <w:r w:rsidRPr="000A09C3">
        <w:rPr>
          <w:sz w:val="28"/>
          <w:lang w:val="ru-RU"/>
        </w:rPr>
        <w:t xml:space="preserve"> публикация Извещения о проведении Запроса предложений в соответствии с п. 2.2;</w:t>
      </w:r>
    </w:p>
    <w:p w:rsidR="00905063" w:rsidRPr="000A09C3" w:rsidRDefault="00905063" w:rsidP="00905063">
      <w:pPr>
        <w:numPr>
          <w:ilvl w:val="0"/>
          <w:numId w:val="3"/>
        </w:numPr>
        <w:tabs>
          <w:tab w:val="clear" w:pos="720"/>
          <w:tab w:val="num" w:pos="284"/>
        </w:tabs>
        <w:spacing w:after="0" w:line="240" w:lineRule="auto"/>
        <w:ind w:left="0" w:firstLine="426"/>
        <w:rPr>
          <w:sz w:val="28"/>
          <w:lang w:val="ru-RU"/>
        </w:rPr>
      </w:pPr>
      <w:r w:rsidRPr="000A09C3">
        <w:rPr>
          <w:sz w:val="28"/>
          <w:lang w:val="ru-RU"/>
        </w:rPr>
        <w:t xml:space="preserve"> предоставление Документации о Запросе предложений Претендентам в соответствии с п. 2.3;</w:t>
      </w:r>
    </w:p>
    <w:p w:rsidR="00905063" w:rsidRPr="000A09C3" w:rsidRDefault="00905063" w:rsidP="00905063">
      <w:pPr>
        <w:numPr>
          <w:ilvl w:val="0"/>
          <w:numId w:val="3"/>
        </w:numPr>
        <w:tabs>
          <w:tab w:val="clear" w:pos="720"/>
          <w:tab w:val="num" w:pos="284"/>
        </w:tabs>
        <w:spacing w:after="0" w:line="240" w:lineRule="auto"/>
        <w:ind w:left="0" w:firstLine="426"/>
        <w:rPr>
          <w:sz w:val="28"/>
          <w:lang w:val="ru-RU"/>
        </w:rPr>
      </w:pPr>
      <w:r w:rsidRPr="000A09C3">
        <w:rPr>
          <w:sz w:val="28"/>
          <w:lang w:val="ru-RU"/>
        </w:rPr>
        <w:t xml:space="preserve"> разъяснение Организатором положений Документации о Запросе предложений (по мере необходимости) в соответствии с п. 2.4;</w:t>
      </w:r>
    </w:p>
    <w:p w:rsidR="00905063" w:rsidRPr="000A09C3" w:rsidRDefault="00905063" w:rsidP="00905063">
      <w:pPr>
        <w:numPr>
          <w:ilvl w:val="0"/>
          <w:numId w:val="3"/>
        </w:numPr>
        <w:tabs>
          <w:tab w:val="clear" w:pos="720"/>
          <w:tab w:val="num" w:pos="284"/>
        </w:tabs>
        <w:spacing w:after="0" w:line="240" w:lineRule="auto"/>
        <w:ind w:left="0" w:firstLine="426"/>
        <w:rPr>
          <w:sz w:val="28"/>
          <w:lang w:val="ru-RU"/>
        </w:rPr>
      </w:pPr>
      <w:r w:rsidRPr="000A09C3">
        <w:rPr>
          <w:sz w:val="28"/>
          <w:lang w:val="ru-RU"/>
        </w:rPr>
        <w:t xml:space="preserve"> подготовка Претендентами своих Заявок на участие в Запросе предложений в соответствии с п. 2.5;</w:t>
      </w:r>
    </w:p>
    <w:p w:rsidR="00905063" w:rsidRPr="000A09C3" w:rsidRDefault="00905063" w:rsidP="00905063">
      <w:pPr>
        <w:numPr>
          <w:ilvl w:val="0"/>
          <w:numId w:val="3"/>
        </w:numPr>
        <w:tabs>
          <w:tab w:val="clear" w:pos="720"/>
          <w:tab w:val="num" w:pos="284"/>
        </w:tabs>
        <w:spacing w:after="0" w:line="240" w:lineRule="auto"/>
        <w:ind w:left="0" w:firstLine="426"/>
        <w:rPr>
          <w:sz w:val="28"/>
          <w:lang w:val="ru-RU"/>
        </w:rPr>
      </w:pPr>
      <w:r w:rsidRPr="000A09C3">
        <w:rPr>
          <w:sz w:val="28"/>
          <w:lang w:val="ru-RU"/>
        </w:rPr>
        <w:t xml:space="preserve"> подача Заявок на участие в Запросе предложений и их прием в соответствии с п. 2.6;</w:t>
      </w:r>
    </w:p>
    <w:p w:rsidR="00905063" w:rsidRPr="000A09C3" w:rsidRDefault="00905063" w:rsidP="00905063">
      <w:pPr>
        <w:numPr>
          <w:ilvl w:val="0"/>
          <w:numId w:val="3"/>
        </w:numPr>
        <w:tabs>
          <w:tab w:val="clear" w:pos="720"/>
          <w:tab w:val="num" w:pos="284"/>
        </w:tabs>
        <w:spacing w:after="0" w:line="240" w:lineRule="auto"/>
        <w:ind w:left="0" w:firstLine="426"/>
        <w:rPr>
          <w:sz w:val="28"/>
          <w:lang w:val="ru-RU"/>
        </w:rPr>
      </w:pPr>
      <w:r w:rsidRPr="000A09C3">
        <w:rPr>
          <w:sz w:val="28"/>
          <w:lang w:val="ru-RU"/>
        </w:rPr>
        <w:t xml:space="preserve"> изменения в Заявках на участие в Запросе предложений и их отзыв в соответствии с п. 2.7;</w:t>
      </w:r>
    </w:p>
    <w:p w:rsidR="00905063" w:rsidRDefault="00905063" w:rsidP="00877E74">
      <w:pPr>
        <w:numPr>
          <w:ilvl w:val="0"/>
          <w:numId w:val="3"/>
        </w:numPr>
        <w:tabs>
          <w:tab w:val="clear" w:pos="720"/>
          <w:tab w:val="num" w:pos="284"/>
        </w:tabs>
        <w:spacing w:after="0" w:line="240" w:lineRule="auto"/>
        <w:ind w:left="0" w:firstLine="426"/>
        <w:rPr>
          <w:sz w:val="28"/>
          <w:lang w:val="ru-RU"/>
        </w:rPr>
      </w:pPr>
      <w:r w:rsidRPr="000A09C3">
        <w:rPr>
          <w:sz w:val="28"/>
          <w:lang w:val="ru-RU"/>
        </w:rPr>
        <w:t xml:space="preserve"> вскрытие конвертов с Заявками на участие в Запросе предложений в соответствии с п. 2.8;</w:t>
      </w:r>
    </w:p>
    <w:p w:rsidR="005E33BD" w:rsidRPr="00877E74" w:rsidRDefault="005E33BD" w:rsidP="00877E74">
      <w:pPr>
        <w:numPr>
          <w:ilvl w:val="0"/>
          <w:numId w:val="3"/>
        </w:numPr>
        <w:tabs>
          <w:tab w:val="clear" w:pos="720"/>
          <w:tab w:val="num" w:pos="284"/>
        </w:tabs>
        <w:spacing w:after="0" w:line="240" w:lineRule="auto"/>
        <w:ind w:left="0" w:firstLine="426"/>
        <w:rPr>
          <w:sz w:val="28"/>
          <w:lang w:val="ru-RU"/>
        </w:rPr>
      </w:pPr>
      <w:r>
        <w:rPr>
          <w:sz w:val="28"/>
          <w:lang w:val="ru-RU"/>
        </w:rPr>
        <w:t xml:space="preserve"> оценка Заявок на участие в Запросе предложений с п.2.9;</w:t>
      </w:r>
    </w:p>
    <w:p w:rsidR="00905063" w:rsidRPr="000A09C3" w:rsidRDefault="00905063" w:rsidP="00905063">
      <w:pPr>
        <w:numPr>
          <w:ilvl w:val="0"/>
          <w:numId w:val="3"/>
        </w:numPr>
        <w:tabs>
          <w:tab w:val="clear" w:pos="720"/>
          <w:tab w:val="num" w:pos="284"/>
          <w:tab w:val="num" w:pos="630"/>
        </w:tabs>
        <w:spacing w:after="0" w:line="240" w:lineRule="auto"/>
        <w:ind w:left="0" w:firstLine="426"/>
        <w:rPr>
          <w:sz w:val="28"/>
          <w:lang w:val="ru-RU"/>
        </w:rPr>
      </w:pPr>
      <w:r w:rsidRPr="00877E74">
        <w:rPr>
          <w:sz w:val="28"/>
          <w:lang w:val="ru-RU"/>
        </w:rPr>
        <w:t>принятие решения о результатах Запроса предложений в соответствии с п. 2.1</w:t>
      </w:r>
      <w:r w:rsidR="005E33BD">
        <w:rPr>
          <w:sz w:val="28"/>
          <w:lang w:val="ru-RU"/>
        </w:rPr>
        <w:t>0</w:t>
      </w:r>
      <w:r w:rsidRPr="00877E74">
        <w:rPr>
          <w:sz w:val="28"/>
          <w:lang w:val="ru-RU"/>
        </w:rPr>
        <w:t>;</w:t>
      </w:r>
    </w:p>
    <w:p w:rsidR="00905063" w:rsidRPr="000A09C3" w:rsidRDefault="00905063" w:rsidP="00905063">
      <w:pPr>
        <w:numPr>
          <w:ilvl w:val="0"/>
          <w:numId w:val="3"/>
        </w:numPr>
        <w:tabs>
          <w:tab w:val="clear" w:pos="720"/>
          <w:tab w:val="num" w:pos="284"/>
        </w:tabs>
        <w:spacing w:after="0" w:line="240" w:lineRule="auto"/>
        <w:ind w:left="0" w:firstLine="426"/>
        <w:rPr>
          <w:sz w:val="28"/>
          <w:lang w:val="ru-RU"/>
        </w:rPr>
      </w:pPr>
      <w:r w:rsidRPr="00CE5C0F">
        <w:rPr>
          <w:sz w:val="28"/>
          <w:lang w:val="ru-RU"/>
        </w:rPr>
        <w:t xml:space="preserve"> уведомление Участников </w:t>
      </w:r>
      <w:r w:rsidRPr="000A09C3">
        <w:rPr>
          <w:sz w:val="28"/>
          <w:lang w:val="ru-RU"/>
        </w:rPr>
        <w:t xml:space="preserve">Запроса предложений </w:t>
      </w:r>
      <w:r w:rsidRPr="00CE5C0F">
        <w:rPr>
          <w:sz w:val="28"/>
          <w:lang w:val="ru-RU"/>
        </w:rPr>
        <w:t>о его результатах в соответствии с п. 2.1</w:t>
      </w:r>
      <w:r w:rsidR="005E33BD">
        <w:rPr>
          <w:sz w:val="28"/>
          <w:lang w:val="ru-RU"/>
        </w:rPr>
        <w:t>1</w:t>
      </w:r>
      <w:r w:rsidRPr="00CE5C0F">
        <w:rPr>
          <w:sz w:val="28"/>
          <w:lang w:val="ru-RU"/>
        </w:rPr>
        <w:t>;</w:t>
      </w:r>
    </w:p>
    <w:p w:rsidR="00905063" w:rsidRPr="000A09C3" w:rsidRDefault="00905063" w:rsidP="00905063">
      <w:pPr>
        <w:numPr>
          <w:ilvl w:val="0"/>
          <w:numId w:val="3"/>
        </w:numPr>
        <w:tabs>
          <w:tab w:val="clear" w:pos="720"/>
          <w:tab w:val="num" w:pos="284"/>
          <w:tab w:val="num" w:pos="630"/>
        </w:tabs>
        <w:spacing w:after="0" w:line="240" w:lineRule="auto"/>
        <w:ind w:left="0" w:firstLine="426"/>
        <w:rPr>
          <w:sz w:val="28"/>
          <w:lang w:val="ru-RU"/>
        </w:rPr>
      </w:pPr>
      <w:r w:rsidRPr="000A09C3">
        <w:rPr>
          <w:sz w:val="28"/>
          <w:lang w:val="ru-RU"/>
        </w:rPr>
        <w:t>подписание Договора в соответствии с п. 2.1</w:t>
      </w:r>
      <w:r w:rsidR="005E33BD">
        <w:rPr>
          <w:sz w:val="28"/>
          <w:lang w:val="ru-RU"/>
        </w:rPr>
        <w:t>2</w:t>
      </w:r>
      <w:r w:rsidRPr="000A09C3">
        <w:rPr>
          <w:sz w:val="28"/>
          <w:lang w:val="ru-RU"/>
        </w:rPr>
        <w:t>.</w:t>
      </w:r>
    </w:p>
    <w:p w:rsidR="00905063" w:rsidRPr="000A09C3" w:rsidRDefault="00905063" w:rsidP="00905063">
      <w:pPr>
        <w:spacing w:after="0" w:line="240" w:lineRule="auto"/>
        <w:rPr>
          <w:sz w:val="10"/>
          <w:szCs w:val="10"/>
          <w:lang w:val="ru-RU"/>
        </w:rPr>
      </w:pPr>
    </w:p>
    <w:p w:rsidR="00905063" w:rsidRPr="000A09C3" w:rsidRDefault="00905063" w:rsidP="00905063">
      <w:pPr>
        <w:pStyle w:val="20"/>
        <w:numPr>
          <w:ilvl w:val="1"/>
          <w:numId w:val="11"/>
        </w:numPr>
        <w:tabs>
          <w:tab w:val="clear" w:pos="720"/>
          <w:tab w:val="num" w:pos="567"/>
        </w:tabs>
        <w:spacing w:after="0" w:line="240" w:lineRule="auto"/>
        <w:ind w:left="0" w:firstLine="0"/>
        <w:outlineLvl w:val="1"/>
        <w:rPr>
          <w:b/>
          <w:lang w:val="ru-RU"/>
        </w:rPr>
      </w:pPr>
      <w:r w:rsidRPr="000A09C3">
        <w:rPr>
          <w:b/>
          <w:lang w:val="ru-RU"/>
        </w:rPr>
        <w:t>Публикация Извещения о проведении Запроса предложений</w:t>
      </w:r>
    </w:p>
    <w:p w:rsidR="00905063" w:rsidRPr="000A09C3" w:rsidRDefault="00905063" w:rsidP="00905063">
      <w:pPr>
        <w:pStyle w:val="21"/>
        <w:spacing w:after="0" w:line="240" w:lineRule="auto"/>
        <w:ind w:firstLine="720"/>
        <w:rPr>
          <w:lang w:val="ru-RU"/>
        </w:rPr>
      </w:pPr>
      <w:r w:rsidRPr="000A09C3">
        <w:rPr>
          <w:lang w:val="ru-RU"/>
        </w:rPr>
        <w:t>Извещение о проведении Запроса предложений публикуется в соответствии с пунктом 1.1.1.</w:t>
      </w:r>
    </w:p>
    <w:p w:rsidR="00905063" w:rsidRPr="000A09C3" w:rsidRDefault="00905063" w:rsidP="00905063">
      <w:pPr>
        <w:pStyle w:val="21"/>
        <w:spacing w:after="0" w:line="240" w:lineRule="auto"/>
        <w:ind w:firstLine="720"/>
        <w:rPr>
          <w:lang w:val="ru-RU"/>
        </w:rPr>
      </w:pPr>
      <w:r w:rsidRPr="000A09C3">
        <w:rPr>
          <w:lang w:val="ru-RU"/>
        </w:rPr>
        <w:t>Иные публикации не являются официальными и не влекут никаких последствий для Организатора.</w:t>
      </w:r>
    </w:p>
    <w:p w:rsidR="00905063" w:rsidRPr="000A09C3" w:rsidRDefault="00905063" w:rsidP="00905063">
      <w:pPr>
        <w:pStyle w:val="21"/>
        <w:spacing w:after="0" w:line="240" w:lineRule="auto"/>
        <w:rPr>
          <w:sz w:val="10"/>
          <w:szCs w:val="10"/>
          <w:lang w:val="ru-RU"/>
        </w:rPr>
      </w:pPr>
    </w:p>
    <w:p w:rsidR="00905063" w:rsidRPr="000A09C3" w:rsidRDefault="00905063" w:rsidP="00905063">
      <w:pPr>
        <w:pStyle w:val="20"/>
        <w:numPr>
          <w:ilvl w:val="1"/>
          <w:numId w:val="11"/>
        </w:numPr>
        <w:tabs>
          <w:tab w:val="clear" w:pos="720"/>
          <w:tab w:val="num" w:pos="567"/>
        </w:tabs>
        <w:spacing w:after="0" w:line="240" w:lineRule="auto"/>
        <w:ind w:left="0" w:firstLine="0"/>
        <w:outlineLvl w:val="1"/>
        <w:rPr>
          <w:b/>
          <w:lang w:val="ru-RU"/>
        </w:rPr>
      </w:pPr>
      <w:r w:rsidRPr="000A09C3">
        <w:rPr>
          <w:b/>
          <w:lang w:val="ru-RU"/>
        </w:rPr>
        <w:t>Предоставление Документации о Запросе предложений Претендентам</w:t>
      </w:r>
    </w:p>
    <w:p w:rsidR="00905063" w:rsidRPr="000A09C3" w:rsidRDefault="00905063" w:rsidP="00905063">
      <w:pPr>
        <w:pStyle w:val="21"/>
        <w:spacing w:after="0" w:line="240" w:lineRule="auto"/>
        <w:ind w:firstLine="709"/>
        <w:rPr>
          <w:lang w:val="ru-RU"/>
        </w:rPr>
      </w:pPr>
      <w:r w:rsidRPr="000A09C3">
        <w:rPr>
          <w:b/>
          <w:lang w:val="ru-RU"/>
        </w:rPr>
        <w:tab/>
      </w:r>
      <w:r>
        <w:rPr>
          <w:b/>
          <w:lang w:val="ru-RU"/>
        </w:rPr>
        <w:tab/>
      </w:r>
      <w:r w:rsidRPr="000A09C3">
        <w:rPr>
          <w:b/>
          <w:lang w:val="ru-RU"/>
        </w:rPr>
        <w:t xml:space="preserve">Претенденты </w:t>
      </w:r>
      <w:r w:rsidRPr="000A09C3">
        <w:rPr>
          <w:lang w:val="ru-RU"/>
        </w:rPr>
        <w:t xml:space="preserve">имеют право получить Документацию о Запросе предложений в соответствии с порядком, указанным в Извещении о проведении Запроса предложений. </w:t>
      </w:r>
    </w:p>
    <w:p w:rsidR="00905063" w:rsidRPr="000A09C3" w:rsidRDefault="00905063" w:rsidP="00905063">
      <w:pPr>
        <w:pStyle w:val="21"/>
        <w:spacing w:after="0" w:line="240" w:lineRule="auto"/>
        <w:ind w:firstLine="720"/>
        <w:rPr>
          <w:lang w:val="ru-RU"/>
        </w:rPr>
      </w:pPr>
      <w:r w:rsidRPr="000A09C3">
        <w:rPr>
          <w:lang w:val="ru-RU"/>
        </w:rPr>
        <w:t>Организатор несет ответственность за выполнение условий Извещения и Документации о Запросе предложений только перед теми Претендентами, которые получили Документацию о Запросе предложений согласно установленному порядку. Комиссия по подведению итогов Запросов предложений не рассматривает Заявки на участие в Запросе предложений Претендентов, получивших Документацию о Запросе предложений иным образом, чем установлено в Извещении.</w:t>
      </w:r>
    </w:p>
    <w:p w:rsidR="00905063" w:rsidRPr="000A09C3" w:rsidRDefault="00905063" w:rsidP="00905063">
      <w:pPr>
        <w:pStyle w:val="21"/>
        <w:spacing w:after="0" w:line="240" w:lineRule="auto"/>
        <w:ind w:firstLine="720"/>
        <w:rPr>
          <w:lang w:val="ru-RU"/>
        </w:rPr>
      </w:pPr>
      <w:r w:rsidRPr="000A09C3">
        <w:rPr>
          <w:lang w:val="ru-RU"/>
        </w:rPr>
        <w:t>Документация о Запросе предложений, представляемая Участникам размещения заказа, состоит:</w:t>
      </w:r>
    </w:p>
    <w:p w:rsidR="00905063" w:rsidRPr="000A09C3" w:rsidRDefault="00905063" w:rsidP="00905063">
      <w:pPr>
        <w:pStyle w:val="21"/>
        <w:numPr>
          <w:ilvl w:val="0"/>
          <w:numId w:val="18"/>
        </w:numPr>
        <w:tabs>
          <w:tab w:val="clear" w:pos="1800"/>
          <w:tab w:val="num" w:pos="426"/>
        </w:tabs>
        <w:spacing w:after="0" w:line="240" w:lineRule="auto"/>
        <w:ind w:left="0" w:firstLine="0"/>
        <w:rPr>
          <w:lang w:val="ru-RU"/>
        </w:rPr>
      </w:pPr>
      <w:r w:rsidRPr="000A09C3">
        <w:rPr>
          <w:lang w:val="ru-RU"/>
        </w:rPr>
        <w:t>Документация о Запросе предложений (выдается в электронном виде).</w:t>
      </w:r>
    </w:p>
    <w:p w:rsidR="00905063" w:rsidRPr="000A09C3" w:rsidRDefault="00905063" w:rsidP="00905063">
      <w:pPr>
        <w:pStyle w:val="21"/>
        <w:numPr>
          <w:ilvl w:val="0"/>
          <w:numId w:val="18"/>
        </w:numPr>
        <w:tabs>
          <w:tab w:val="clear" w:pos="1800"/>
          <w:tab w:val="num" w:pos="426"/>
        </w:tabs>
        <w:spacing w:after="0" w:line="240" w:lineRule="auto"/>
        <w:ind w:left="0" w:firstLine="0"/>
        <w:rPr>
          <w:lang w:val="ru-RU"/>
        </w:rPr>
      </w:pPr>
      <w:r w:rsidRPr="000A09C3">
        <w:rPr>
          <w:lang w:val="ru-RU"/>
        </w:rPr>
        <w:t>Проект договора (выдается в электронном виде).</w:t>
      </w:r>
    </w:p>
    <w:p w:rsidR="00905063" w:rsidRPr="000A09C3" w:rsidRDefault="00905063" w:rsidP="00905063">
      <w:pPr>
        <w:pStyle w:val="21"/>
        <w:numPr>
          <w:ilvl w:val="0"/>
          <w:numId w:val="18"/>
        </w:numPr>
        <w:tabs>
          <w:tab w:val="clear" w:pos="1800"/>
          <w:tab w:val="num" w:pos="426"/>
        </w:tabs>
        <w:spacing w:after="0" w:line="240" w:lineRule="auto"/>
        <w:ind w:left="0" w:firstLine="0"/>
        <w:rPr>
          <w:lang w:val="ru-RU"/>
        </w:rPr>
      </w:pPr>
      <w:r w:rsidRPr="000A09C3">
        <w:rPr>
          <w:lang w:val="ru-RU"/>
        </w:rPr>
        <w:t>Техническая часть Документации о Запросе предложений (выдается в электронном виде).</w:t>
      </w:r>
    </w:p>
    <w:p w:rsidR="00905063" w:rsidRPr="000A09C3" w:rsidRDefault="00905063" w:rsidP="00905063">
      <w:pPr>
        <w:pStyle w:val="21"/>
        <w:spacing w:after="0" w:line="240" w:lineRule="auto"/>
        <w:ind w:left="349"/>
        <w:rPr>
          <w:sz w:val="10"/>
          <w:szCs w:val="10"/>
          <w:lang w:val="ru-RU"/>
        </w:rPr>
      </w:pPr>
    </w:p>
    <w:p w:rsidR="00905063" w:rsidRPr="000A09C3" w:rsidRDefault="00905063" w:rsidP="00905063">
      <w:pPr>
        <w:pStyle w:val="21"/>
        <w:spacing w:after="0" w:line="240" w:lineRule="auto"/>
        <w:ind w:left="349"/>
        <w:rPr>
          <w:sz w:val="10"/>
          <w:szCs w:val="10"/>
          <w:lang w:val="ru-RU"/>
        </w:rPr>
      </w:pPr>
    </w:p>
    <w:p w:rsidR="00905063" w:rsidRPr="000A09C3" w:rsidRDefault="00905063" w:rsidP="00905063">
      <w:pPr>
        <w:pStyle w:val="20"/>
        <w:numPr>
          <w:ilvl w:val="1"/>
          <w:numId w:val="11"/>
        </w:numPr>
        <w:tabs>
          <w:tab w:val="clear" w:pos="720"/>
          <w:tab w:val="num" w:pos="567"/>
        </w:tabs>
        <w:spacing w:after="0" w:line="240" w:lineRule="auto"/>
        <w:ind w:left="0" w:firstLine="0"/>
        <w:outlineLvl w:val="1"/>
        <w:rPr>
          <w:b/>
          <w:lang w:val="ru-RU"/>
        </w:rPr>
      </w:pPr>
      <w:r w:rsidRPr="000A09C3">
        <w:rPr>
          <w:b/>
          <w:lang w:val="ru-RU"/>
        </w:rPr>
        <w:t xml:space="preserve">Разъяснение положений Документации о Запросе предложений </w:t>
      </w:r>
    </w:p>
    <w:p w:rsidR="00905063" w:rsidRPr="000A09C3" w:rsidRDefault="00905063" w:rsidP="00905063">
      <w:pPr>
        <w:pStyle w:val="21"/>
        <w:tabs>
          <w:tab w:val="left" w:pos="2160"/>
        </w:tabs>
        <w:spacing w:after="0" w:line="240" w:lineRule="auto"/>
        <w:ind w:firstLine="709"/>
        <w:rPr>
          <w:b/>
          <w:i/>
          <w:lang w:val="ru-RU"/>
        </w:rPr>
      </w:pPr>
      <w:r w:rsidRPr="000A09C3">
        <w:rPr>
          <w:lang w:val="ru-RU"/>
        </w:rPr>
        <w:t xml:space="preserve">Претенденты, </w:t>
      </w:r>
      <w:r w:rsidRPr="000A09C3">
        <w:rPr>
          <w:b/>
          <w:lang w:val="ru-RU"/>
        </w:rPr>
        <w:t>предоставившие уведомление о согласии принять участие в Запросе предложений</w:t>
      </w:r>
      <w:r w:rsidRPr="000A09C3">
        <w:rPr>
          <w:lang w:val="ru-RU"/>
        </w:rPr>
        <w:t>, вправе обратиться к Организатору за ее разъяснениями. Запрос должен быть подписан лицом, имеющим право в соответствии с законодательством Российской Федерации действовать от лица юридического лица без доверенности (далее – Руководитель) или подписан уполномоченным им лицом (далее – Уполномоченное лицо) на основании доверенности. В последнем случае оригинал доверенности должен находиться в составе документов Заявки на участие в Запросе предложений.</w:t>
      </w:r>
      <w:r w:rsidRPr="000A09C3">
        <w:rPr>
          <w:u w:val="single"/>
          <w:lang w:val="ru-RU"/>
        </w:rPr>
        <w:t xml:space="preserve"> </w:t>
      </w:r>
    </w:p>
    <w:p w:rsidR="00905063" w:rsidRPr="000A09C3" w:rsidRDefault="00A42F20" w:rsidP="00905063">
      <w:pPr>
        <w:pStyle w:val="21"/>
        <w:tabs>
          <w:tab w:val="left" w:pos="2160"/>
        </w:tabs>
        <w:spacing w:after="0" w:line="240" w:lineRule="auto"/>
        <w:ind w:firstLine="709"/>
        <w:rPr>
          <w:b/>
          <w:lang w:val="ru-RU"/>
        </w:rPr>
      </w:pPr>
      <w:r>
        <w:rPr>
          <w:lang w:val="ru-RU"/>
        </w:rPr>
        <w:t xml:space="preserve">Запрос направляется </w:t>
      </w:r>
      <w:r w:rsidR="00905063" w:rsidRPr="000A09C3">
        <w:rPr>
          <w:b/>
          <w:bCs/>
          <w:sz w:val="27"/>
          <w:szCs w:val="27"/>
          <w:lang w:val="ru-RU"/>
        </w:rPr>
        <w:t xml:space="preserve">по электронной почте на адрес </w:t>
      </w:r>
      <w:hyperlink r:id="rId18" w:history="1">
        <w:r w:rsidR="00905063" w:rsidRPr="000A09C3">
          <w:rPr>
            <w:rStyle w:val="af"/>
          </w:rPr>
          <w:t>tender</w:t>
        </w:r>
        <w:r w:rsidR="00905063" w:rsidRPr="000A09C3">
          <w:rPr>
            <w:rStyle w:val="af"/>
            <w:lang w:val="ru-RU"/>
          </w:rPr>
          <w:t>@</w:t>
        </w:r>
        <w:proofErr w:type="spellStart"/>
        <w:r w:rsidR="00905063" w:rsidRPr="000A09C3">
          <w:rPr>
            <w:rStyle w:val="af"/>
          </w:rPr>
          <w:t>gtt</w:t>
        </w:r>
        <w:proofErr w:type="spellEnd"/>
        <w:r w:rsidR="00905063" w:rsidRPr="000A09C3">
          <w:rPr>
            <w:rStyle w:val="af"/>
            <w:lang w:val="ru-RU"/>
          </w:rPr>
          <w:t>.</w:t>
        </w:r>
        <w:proofErr w:type="spellStart"/>
        <w:r w:rsidR="00905063" w:rsidRPr="000A09C3">
          <w:rPr>
            <w:rStyle w:val="af"/>
          </w:rPr>
          <w:t>gazprom</w:t>
        </w:r>
        <w:proofErr w:type="spellEnd"/>
        <w:r w:rsidR="00905063" w:rsidRPr="000A09C3">
          <w:rPr>
            <w:rStyle w:val="af"/>
            <w:lang w:val="ru-RU"/>
          </w:rPr>
          <w:t>.</w:t>
        </w:r>
        <w:proofErr w:type="spellStart"/>
        <w:r w:rsidR="00905063" w:rsidRPr="000A09C3">
          <w:rPr>
            <w:rStyle w:val="af"/>
          </w:rPr>
          <w:t>ru</w:t>
        </w:r>
        <w:proofErr w:type="spellEnd"/>
      </w:hyperlink>
      <w:r w:rsidR="00905063" w:rsidRPr="000A09C3">
        <w:rPr>
          <w:lang w:val="ru-RU"/>
        </w:rPr>
        <w:t xml:space="preserve"> в отсканированном виде с печатью участника в формате PDF и редактируемом виде в формате </w:t>
      </w:r>
      <w:proofErr w:type="spellStart"/>
      <w:r w:rsidR="00905063" w:rsidRPr="000A09C3">
        <w:rPr>
          <w:lang w:val="ru-RU"/>
        </w:rPr>
        <w:t>Word</w:t>
      </w:r>
      <w:proofErr w:type="spellEnd"/>
      <w:r w:rsidR="00905063" w:rsidRPr="000A09C3">
        <w:rPr>
          <w:lang w:val="ru-RU"/>
        </w:rPr>
        <w:t xml:space="preserve"> </w:t>
      </w:r>
      <w:r w:rsidR="00905063" w:rsidRPr="000A09C3">
        <w:rPr>
          <w:b/>
          <w:lang w:val="ru-RU"/>
        </w:rPr>
        <w:t>строго по следующей форме:</w:t>
      </w:r>
    </w:p>
    <w:p w:rsidR="00905063" w:rsidRPr="000A09C3" w:rsidRDefault="00905063" w:rsidP="00905063">
      <w:pPr>
        <w:pStyle w:val="21"/>
        <w:tabs>
          <w:tab w:val="left" w:pos="2160"/>
        </w:tabs>
        <w:spacing w:after="0" w:line="240" w:lineRule="auto"/>
        <w:ind w:firstLine="709"/>
        <w:rPr>
          <w:szCs w:val="28"/>
          <w:lang w:val="ru-RU"/>
        </w:rPr>
      </w:pPr>
      <w:r w:rsidRPr="000A09C3">
        <w:rPr>
          <w:szCs w:val="28"/>
          <w:lang w:val="ru-RU"/>
        </w:rPr>
        <w:t>Изучив документацию о Запросе предложений</w:t>
      </w:r>
      <w:r>
        <w:rPr>
          <w:szCs w:val="28"/>
          <w:lang w:val="ru-RU"/>
        </w:rPr>
        <w:t xml:space="preserve"> №</w:t>
      </w:r>
      <w:r w:rsidRPr="000A09C3">
        <w:rPr>
          <w:szCs w:val="28"/>
          <w:lang w:val="ru-RU"/>
        </w:rPr>
        <w:t>_____________ на _________________________________________ просим предоставить ответы на вопросы, возникшие после изучения материалов.</w:t>
      </w:r>
    </w:p>
    <w:p w:rsidR="00905063" w:rsidRPr="000A09C3" w:rsidRDefault="00905063" w:rsidP="00905063">
      <w:pPr>
        <w:pStyle w:val="21"/>
        <w:tabs>
          <w:tab w:val="left" w:pos="2160"/>
        </w:tabs>
        <w:spacing w:after="0" w:line="240" w:lineRule="auto"/>
        <w:ind w:firstLine="851"/>
        <w:rPr>
          <w:b/>
          <w:sz w:val="10"/>
          <w:szCs w:val="10"/>
          <w:lang w:val="ru-RU"/>
        </w:rPr>
      </w:pPr>
    </w:p>
    <w:tbl>
      <w:tblPr>
        <w:tblW w:w="0" w:type="auto"/>
        <w:jc w:val="center"/>
        <w:tblInd w:w="-2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12"/>
        <w:gridCol w:w="9050"/>
      </w:tblGrid>
      <w:tr w:rsidR="00905063" w:rsidRPr="000A09C3" w:rsidTr="00067B09">
        <w:trPr>
          <w:trHeight w:val="210"/>
          <w:jc w:val="center"/>
        </w:trPr>
        <w:tc>
          <w:tcPr>
            <w:tcW w:w="1112" w:type="dxa"/>
            <w:vAlign w:val="center"/>
          </w:tcPr>
          <w:p w:rsidR="00905063" w:rsidRPr="000A09C3" w:rsidRDefault="00905063" w:rsidP="00067B09">
            <w:pPr>
              <w:pStyle w:val="21"/>
              <w:tabs>
                <w:tab w:val="left" w:pos="2160"/>
              </w:tabs>
              <w:spacing w:after="0" w:line="240" w:lineRule="auto"/>
              <w:ind w:left="-108" w:right="-108"/>
              <w:jc w:val="center"/>
              <w:rPr>
                <w:lang w:val="ru-RU"/>
              </w:rPr>
            </w:pPr>
            <w:r w:rsidRPr="000A09C3">
              <w:rPr>
                <w:lang w:val="ru-RU"/>
              </w:rPr>
              <w:t>№ п/п</w:t>
            </w:r>
          </w:p>
        </w:tc>
        <w:tc>
          <w:tcPr>
            <w:tcW w:w="9050" w:type="dxa"/>
            <w:vAlign w:val="center"/>
          </w:tcPr>
          <w:p w:rsidR="00905063" w:rsidRPr="000A09C3" w:rsidRDefault="00905063" w:rsidP="00067B09">
            <w:pPr>
              <w:pStyle w:val="21"/>
              <w:tabs>
                <w:tab w:val="left" w:pos="2160"/>
              </w:tabs>
              <w:spacing w:after="0" w:line="240" w:lineRule="auto"/>
              <w:ind w:left="-108" w:right="-108"/>
              <w:jc w:val="center"/>
              <w:rPr>
                <w:lang w:val="ru-RU"/>
              </w:rPr>
            </w:pPr>
            <w:r w:rsidRPr="000A09C3">
              <w:rPr>
                <w:lang w:val="ru-RU"/>
              </w:rPr>
              <w:t>Вопрос</w:t>
            </w:r>
          </w:p>
        </w:tc>
      </w:tr>
      <w:tr w:rsidR="00905063" w:rsidRPr="000A09C3" w:rsidTr="00067B09">
        <w:trPr>
          <w:trHeight w:val="240"/>
          <w:jc w:val="center"/>
        </w:trPr>
        <w:tc>
          <w:tcPr>
            <w:tcW w:w="1112" w:type="dxa"/>
            <w:vAlign w:val="center"/>
          </w:tcPr>
          <w:p w:rsidR="00905063" w:rsidRPr="000A09C3" w:rsidRDefault="00905063" w:rsidP="00067B09">
            <w:pPr>
              <w:pStyle w:val="21"/>
              <w:numPr>
                <w:ilvl w:val="0"/>
                <w:numId w:val="21"/>
              </w:numPr>
              <w:tabs>
                <w:tab w:val="left" w:pos="2160"/>
              </w:tabs>
              <w:spacing w:after="0" w:line="240" w:lineRule="auto"/>
              <w:ind w:left="0" w:firstLine="0"/>
              <w:jc w:val="center"/>
              <w:rPr>
                <w:lang w:val="ru-RU"/>
              </w:rPr>
            </w:pPr>
          </w:p>
        </w:tc>
        <w:tc>
          <w:tcPr>
            <w:tcW w:w="9050" w:type="dxa"/>
            <w:vAlign w:val="center"/>
          </w:tcPr>
          <w:p w:rsidR="00905063" w:rsidRPr="000A09C3" w:rsidRDefault="00905063" w:rsidP="00067B09">
            <w:pPr>
              <w:pStyle w:val="21"/>
              <w:tabs>
                <w:tab w:val="left" w:pos="2160"/>
              </w:tabs>
              <w:spacing w:after="0" w:line="240" w:lineRule="auto"/>
              <w:ind w:left="-108" w:right="-108"/>
              <w:jc w:val="center"/>
              <w:rPr>
                <w:lang w:val="ru-RU"/>
              </w:rPr>
            </w:pPr>
          </w:p>
        </w:tc>
      </w:tr>
      <w:tr w:rsidR="00905063" w:rsidRPr="000A09C3" w:rsidTr="00067B09">
        <w:trPr>
          <w:trHeight w:val="240"/>
          <w:jc w:val="center"/>
        </w:trPr>
        <w:tc>
          <w:tcPr>
            <w:tcW w:w="1112" w:type="dxa"/>
            <w:vAlign w:val="center"/>
          </w:tcPr>
          <w:p w:rsidR="00905063" w:rsidRPr="000A09C3" w:rsidRDefault="00905063" w:rsidP="00067B09">
            <w:pPr>
              <w:pStyle w:val="21"/>
              <w:numPr>
                <w:ilvl w:val="0"/>
                <w:numId w:val="21"/>
              </w:numPr>
              <w:tabs>
                <w:tab w:val="left" w:pos="2160"/>
              </w:tabs>
              <w:spacing w:after="0" w:line="240" w:lineRule="auto"/>
              <w:ind w:left="0" w:firstLine="0"/>
              <w:jc w:val="center"/>
              <w:rPr>
                <w:lang w:val="ru-RU"/>
              </w:rPr>
            </w:pPr>
          </w:p>
        </w:tc>
        <w:tc>
          <w:tcPr>
            <w:tcW w:w="9050" w:type="dxa"/>
            <w:vAlign w:val="center"/>
          </w:tcPr>
          <w:p w:rsidR="00905063" w:rsidRPr="000A09C3" w:rsidRDefault="00905063" w:rsidP="00067B09">
            <w:pPr>
              <w:pStyle w:val="21"/>
              <w:tabs>
                <w:tab w:val="left" w:pos="2160"/>
              </w:tabs>
              <w:spacing w:after="0" w:line="240" w:lineRule="auto"/>
              <w:ind w:left="-108" w:right="-108"/>
              <w:jc w:val="center"/>
              <w:rPr>
                <w:lang w:val="ru-RU"/>
              </w:rPr>
            </w:pPr>
          </w:p>
        </w:tc>
      </w:tr>
      <w:tr w:rsidR="00905063" w:rsidRPr="000A09C3" w:rsidTr="00067B09">
        <w:trPr>
          <w:trHeight w:val="240"/>
          <w:jc w:val="center"/>
        </w:trPr>
        <w:tc>
          <w:tcPr>
            <w:tcW w:w="1112" w:type="dxa"/>
            <w:vAlign w:val="center"/>
          </w:tcPr>
          <w:p w:rsidR="00905063" w:rsidRPr="000A09C3" w:rsidRDefault="00905063" w:rsidP="00067B09">
            <w:pPr>
              <w:pStyle w:val="21"/>
              <w:numPr>
                <w:ilvl w:val="0"/>
                <w:numId w:val="21"/>
              </w:numPr>
              <w:tabs>
                <w:tab w:val="left" w:pos="2160"/>
              </w:tabs>
              <w:spacing w:after="0" w:line="240" w:lineRule="auto"/>
              <w:ind w:left="0" w:firstLine="0"/>
              <w:jc w:val="center"/>
              <w:rPr>
                <w:lang w:val="ru-RU"/>
              </w:rPr>
            </w:pPr>
          </w:p>
        </w:tc>
        <w:tc>
          <w:tcPr>
            <w:tcW w:w="9050" w:type="dxa"/>
            <w:vAlign w:val="center"/>
          </w:tcPr>
          <w:p w:rsidR="00905063" w:rsidRPr="000A09C3" w:rsidRDefault="00905063" w:rsidP="00067B09">
            <w:pPr>
              <w:pStyle w:val="21"/>
              <w:tabs>
                <w:tab w:val="left" w:pos="2160"/>
              </w:tabs>
              <w:spacing w:after="0" w:line="240" w:lineRule="auto"/>
              <w:ind w:left="-108" w:right="-108"/>
              <w:jc w:val="center"/>
              <w:rPr>
                <w:lang w:val="ru-RU"/>
              </w:rPr>
            </w:pPr>
          </w:p>
        </w:tc>
      </w:tr>
      <w:tr w:rsidR="00905063" w:rsidRPr="000A09C3" w:rsidTr="00067B09">
        <w:trPr>
          <w:trHeight w:val="240"/>
          <w:jc w:val="center"/>
        </w:trPr>
        <w:tc>
          <w:tcPr>
            <w:tcW w:w="1112" w:type="dxa"/>
            <w:vAlign w:val="center"/>
          </w:tcPr>
          <w:p w:rsidR="00905063" w:rsidRPr="000A09C3" w:rsidRDefault="00905063" w:rsidP="00067B09">
            <w:pPr>
              <w:pStyle w:val="21"/>
              <w:tabs>
                <w:tab w:val="left" w:pos="2160"/>
              </w:tabs>
              <w:spacing w:after="0" w:line="240" w:lineRule="auto"/>
              <w:ind w:left="-108" w:right="-108"/>
              <w:jc w:val="center"/>
              <w:rPr>
                <w:lang w:val="ru-RU"/>
              </w:rPr>
            </w:pPr>
            <w:r w:rsidRPr="000A09C3">
              <w:rPr>
                <w:lang w:val="ru-RU"/>
              </w:rPr>
              <w:t>…</w:t>
            </w:r>
          </w:p>
        </w:tc>
        <w:tc>
          <w:tcPr>
            <w:tcW w:w="9050" w:type="dxa"/>
            <w:vAlign w:val="center"/>
          </w:tcPr>
          <w:p w:rsidR="00905063" w:rsidRPr="000A09C3" w:rsidRDefault="00905063" w:rsidP="00067B09">
            <w:pPr>
              <w:pStyle w:val="21"/>
              <w:tabs>
                <w:tab w:val="left" w:pos="2160"/>
              </w:tabs>
              <w:spacing w:after="0" w:line="240" w:lineRule="auto"/>
              <w:ind w:left="-108" w:right="-108"/>
              <w:jc w:val="center"/>
              <w:rPr>
                <w:lang w:val="ru-RU"/>
              </w:rPr>
            </w:pPr>
          </w:p>
        </w:tc>
      </w:tr>
    </w:tbl>
    <w:p w:rsidR="00905063" w:rsidRPr="000A09C3" w:rsidRDefault="00905063" w:rsidP="00905063">
      <w:pPr>
        <w:pStyle w:val="21"/>
        <w:tabs>
          <w:tab w:val="left" w:pos="2160"/>
        </w:tabs>
        <w:spacing w:after="0" w:line="240" w:lineRule="auto"/>
        <w:ind w:firstLine="709"/>
        <w:rPr>
          <w:lang w:val="ru-RU"/>
        </w:rPr>
      </w:pPr>
      <w:r w:rsidRPr="000A09C3">
        <w:rPr>
          <w:lang w:val="ru-RU"/>
        </w:rPr>
        <w:t>Точное время получения запросов от Участников определяется на основании данных Microsoft Outlook Организатора Запроса предложений (дата и время получения электронного сообщения), вне зависимости от даты регистрации исходящего письма Участника, подающего запрос.</w:t>
      </w:r>
    </w:p>
    <w:p w:rsidR="00905063" w:rsidRPr="000A09C3" w:rsidRDefault="00905063" w:rsidP="00905063">
      <w:pPr>
        <w:pStyle w:val="21"/>
        <w:tabs>
          <w:tab w:val="left" w:pos="567"/>
        </w:tabs>
        <w:spacing w:after="0" w:line="240" w:lineRule="auto"/>
        <w:ind w:firstLine="709"/>
        <w:rPr>
          <w:lang w:val="ru-RU"/>
        </w:rPr>
      </w:pPr>
      <w:r w:rsidRPr="000A09C3">
        <w:rPr>
          <w:lang w:val="ru-RU"/>
        </w:rPr>
        <w:tab/>
        <w:t xml:space="preserve">Организатор обязуется ответить на любой вопрос, связанный с разъяснением Документации о Запросе предложений, который он получит не позднее, чем за </w:t>
      </w:r>
      <w:r w:rsidRPr="000A09C3">
        <w:rPr>
          <w:b/>
          <w:lang w:val="ru-RU"/>
        </w:rPr>
        <w:t xml:space="preserve">5 (пять) рабочих дней </w:t>
      </w:r>
      <w:r w:rsidRPr="000A09C3">
        <w:rPr>
          <w:lang w:val="ru-RU"/>
        </w:rPr>
        <w:t xml:space="preserve">до истечения срока приема Заявок на участие в Запросе предложений в соответствии с пунктом 2.6. При этом копия ответа (без указания источника запроса) в течение </w:t>
      </w:r>
      <w:r w:rsidRPr="000A09C3">
        <w:rPr>
          <w:bCs/>
          <w:lang w:val="ru-RU"/>
        </w:rPr>
        <w:t>3 дней</w:t>
      </w:r>
      <w:r w:rsidRPr="000A09C3">
        <w:rPr>
          <w:lang w:val="ru-RU"/>
        </w:rPr>
        <w:t xml:space="preserve"> размещается </w:t>
      </w:r>
      <w:r w:rsidRPr="000A09C3">
        <w:rPr>
          <w:szCs w:val="28"/>
          <w:lang w:val="ru-RU"/>
        </w:rPr>
        <w:t>на Интернет – сайтах   ОАО «Газпром» (</w:t>
      </w:r>
      <w:hyperlink r:id="rId19" w:history="1">
        <w:r w:rsidR="00B97C4B" w:rsidRPr="00BF0D43">
          <w:rPr>
            <w:rStyle w:val="af"/>
            <w:szCs w:val="28"/>
            <w:lang w:val="ru-RU"/>
          </w:rPr>
          <w:t>www.gazprom.ru</w:t>
        </w:r>
      </w:hyperlink>
      <w:r w:rsidRPr="000A09C3">
        <w:rPr>
          <w:szCs w:val="28"/>
          <w:lang w:val="ru-RU"/>
        </w:rPr>
        <w:t xml:space="preserve">) </w:t>
      </w:r>
      <w:r w:rsidR="00877E74">
        <w:rPr>
          <w:szCs w:val="28"/>
          <w:lang w:val="ru-RU"/>
        </w:rPr>
        <w:t xml:space="preserve">и </w:t>
      </w:r>
      <w:r w:rsidRPr="000A09C3">
        <w:rPr>
          <w:szCs w:val="28"/>
          <w:lang w:val="ru-RU"/>
        </w:rPr>
        <w:t>ООО «Газпром трансгаз Томск» (</w:t>
      </w:r>
      <w:hyperlink r:id="rId20" w:history="1">
        <w:r w:rsidRPr="000A09C3">
          <w:rPr>
            <w:rStyle w:val="af"/>
            <w:szCs w:val="28"/>
            <w:lang w:val="ru-RU"/>
          </w:rPr>
          <w:t>www.gazprom</w:t>
        </w:r>
        <w:r w:rsidRPr="000A09C3">
          <w:rPr>
            <w:rStyle w:val="af"/>
            <w:szCs w:val="28"/>
          </w:rPr>
          <w:t>transgaztomsk</w:t>
        </w:r>
        <w:r w:rsidRPr="000A09C3">
          <w:rPr>
            <w:rStyle w:val="af"/>
            <w:szCs w:val="28"/>
            <w:lang w:val="ru-RU"/>
          </w:rPr>
          <w:t>.r</w:t>
        </w:r>
        <w:proofErr w:type="spellStart"/>
        <w:r w:rsidRPr="000A09C3">
          <w:rPr>
            <w:rStyle w:val="af"/>
            <w:szCs w:val="28"/>
            <w:lang w:val="ru-RU"/>
          </w:rPr>
          <w:t>u</w:t>
        </w:r>
        <w:proofErr w:type="spellEnd"/>
      </w:hyperlink>
      <w:r w:rsidRPr="000A09C3">
        <w:rPr>
          <w:szCs w:val="28"/>
          <w:lang w:val="ru-RU"/>
        </w:rPr>
        <w:t>)</w:t>
      </w:r>
      <w:r w:rsidR="00877E74">
        <w:rPr>
          <w:szCs w:val="28"/>
          <w:lang w:val="ru-RU"/>
        </w:rPr>
        <w:t>,</w:t>
      </w:r>
      <w:r w:rsidRPr="000A09C3">
        <w:rPr>
          <w:lang w:val="ru-RU"/>
        </w:rPr>
        <w:t xml:space="preserve"> а также направляется всем Претендентам, </w:t>
      </w:r>
      <w:r w:rsidRPr="000A09C3">
        <w:rPr>
          <w:b/>
          <w:lang w:val="ru-RU"/>
        </w:rPr>
        <w:t>предоставившим уведомление о согласии принять участие в Запросе предложений</w:t>
      </w:r>
      <w:r w:rsidRPr="000A09C3">
        <w:rPr>
          <w:lang w:val="ru-RU"/>
        </w:rPr>
        <w:t>, на адрес электронной почты, указанный в уведомлении о согласии принять участие в Запросе предложений.</w:t>
      </w:r>
    </w:p>
    <w:p w:rsidR="00905063" w:rsidRPr="000A09C3" w:rsidRDefault="00905063" w:rsidP="00905063">
      <w:pPr>
        <w:pStyle w:val="21"/>
        <w:tabs>
          <w:tab w:val="left" w:pos="567"/>
        </w:tabs>
        <w:spacing w:after="0" w:line="240" w:lineRule="auto"/>
        <w:ind w:firstLine="709"/>
        <w:rPr>
          <w:lang w:val="ru-RU"/>
        </w:rPr>
      </w:pPr>
      <w:r w:rsidRPr="000A09C3">
        <w:rPr>
          <w:lang w:val="ru-RU"/>
        </w:rPr>
        <w:t xml:space="preserve">В случае продления срока подачи </w:t>
      </w:r>
      <w:r w:rsidRPr="000A09C3">
        <w:rPr>
          <w:szCs w:val="28"/>
          <w:lang w:val="ru-RU"/>
        </w:rPr>
        <w:t>Заявок на участие в Запросе предложений</w:t>
      </w:r>
      <w:r w:rsidRPr="000A09C3">
        <w:rPr>
          <w:lang w:val="ru-RU"/>
        </w:rPr>
        <w:t>, срок подачи запросов от участников остается неизменным. Организатор Запроса предложений отвечает только на вопросы, связанные с материалами, являющимися причиной переноса сроков подачи Заявок на участие в Запросе предложений.</w:t>
      </w:r>
    </w:p>
    <w:p w:rsidR="00905063" w:rsidRPr="000A09C3" w:rsidRDefault="00905063" w:rsidP="00905063">
      <w:pPr>
        <w:pStyle w:val="21"/>
        <w:tabs>
          <w:tab w:val="left" w:pos="567"/>
        </w:tabs>
        <w:spacing w:after="0" w:line="240" w:lineRule="auto"/>
        <w:ind w:firstLine="709"/>
        <w:rPr>
          <w:lang w:val="ru-RU"/>
        </w:rPr>
      </w:pPr>
      <w:r w:rsidRPr="000A09C3">
        <w:rPr>
          <w:lang w:val="ru-RU"/>
        </w:rPr>
        <w:t xml:space="preserve">Проект договора по предмету Запроса предложений, согласован Заказчиком, является неотъемлемой частью Документации о Запросе предложений и изменению не подлежит. </w:t>
      </w:r>
    </w:p>
    <w:p w:rsidR="00905063" w:rsidRPr="000A09C3" w:rsidRDefault="00905063" w:rsidP="00905063">
      <w:pPr>
        <w:pStyle w:val="a7"/>
        <w:tabs>
          <w:tab w:val="left" w:pos="709"/>
        </w:tabs>
        <w:spacing w:after="0" w:line="240" w:lineRule="auto"/>
        <w:rPr>
          <w:szCs w:val="28"/>
          <w:lang w:val="ru-RU"/>
        </w:rPr>
      </w:pPr>
      <w:r w:rsidRPr="000A09C3">
        <w:rPr>
          <w:szCs w:val="28"/>
          <w:lang w:val="ru-RU"/>
        </w:rPr>
        <w:t>Организатор не принимает вопросы, связанные с корректировкой и изменением проекта договора.</w:t>
      </w:r>
    </w:p>
    <w:p w:rsidR="00905063" w:rsidRPr="000A09C3" w:rsidRDefault="00905063" w:rsidP="00905063">
      <w:pPr>
        <w:pStyle w:val="20"/>
        <w:numPr>
          <w:ilvl w:val="1"/>
          <w:numId w:val="11"/>
        </w:numPr>
        <w:tabs>
          <w:tab w:val="clear" w:pos="720"/>
          <w:tab w:val="num" w:pos="851"/>
        </w:tabs>
        <w:spacing w:after="0" w:line="240" w:lineRule="auto"/>
        <w:ind w:left="0" w:firstLine="0"/>
        <w:outlineLvl w:val="1"/>
        <w:rPr>
          <w:b/>
          <w:lang w:val="ru-RU"/>
        </w:rPr>
      </w:pPr>
      <w:r w:rsidRPr="000A09C3">
        <w:rPr>
          <w:b/>
          <w:lang w:val="ru-RU"/>
        </w:rPr>
        <w:t xml:space="preserve">Подготовка Заявок на участие в Запросе предложений </w:t>
      </w:r>
    </w:p>
    <w:p w:rsidR="00905063" w:rsidRPr="000A09C3" w:rsidRDefault="00905063" w:rsidP="00905063">
      <w:pPr>
        <w:pStyle w:val="21"/>
        <w:tabs>
          <w:tab w:val="left" w:pos="284"/>
          <w:tab w:val="left" w:pos="426"/>
        </w:tabs>
        <w:spacing w:after="0" w:line="240" w:lineRule="auto"/>
        <w:rPr>
          <w:lang w:val="ru-RU"/>
        </w:rPr>
      </w:pPr>
      <w:r w:rsidRPr="000A09C3">
        <w:rPr>
          <w:lang w:val="ru-RU"/>
        </w:rPr>
        <w:t xml:space="preserve">Претендент должен подготовить </w:t>
      </w:r>
      <w:r w:rsidRPr="000A09C3">
        <w:rPr>
          <w:bCs/>
          <w:iCs/>
          <w:lang w:val="ru-RU"/>
        </w:rPr>
        <w:t xml:space="preserve">Заявку на участие в Запросе предложений </w:t>
      </w:r>
      <w:r w:rsidRPr="000A09C3">
        <w:rPr>
          <w:iCs/>
          <w:lang w:val="ru-RU"/>
        </w:rPr>
        <w:t>в соответствии с п.2.5.8.,</w:t>
      </w:r>
      <w:r w:rsidRPr="000A09C3">
        <w:rPr>
          <w:lang w:val="ru-RU"/>
        </w:rPr>
        <w:t xml:space="preserve"> которая должна состоять из:</w:t>
      </w:r>
    </w:p>
    <w:p w:rsidR="00905063" w:rsidRPr="000A09C3" w:rsidRDefault="00905063" w:rsidP="00905063">
      <w:pPr>
        <w:pStyle w:val="21"/>
        <w:numPr>
          <w:ilvl w:val="0"/>
          <w:numId w:val="6"/>
        </w:numPr>
        <w:tabs>
          <w:tab w:val="left" w:pos="284"/>
          <w:tab w:val="left" w:pos="426"/>
        </w:tabs>
        <w:spacing w:after="0" w:line="240" w:lineRule="auto"/>
        <w:ind w:left="0" w:firstLine="426"/>
        <w:rPr>
          <w:lang w:val="ru-RU"/>
        </w:rPr>
      </w:pPr>
      <w:r w:rsidRPr="000A09C3">
        <w:rPr>
          <w:lang w:val="ru-RU"/>
        </w:rPr>
        <w:t>письма о подаче Заявки на участие в Запросе предложений в соответствии с п. 2.5.1.;</w:t>
      </w:r>
    </w:p>
    <w:p w:rsidR="00905063" w:rsidRPr="000A09C3" w:rsidRDefault="00905063" w:rsidP="00905063">
      <w:pPr>
        <w:pStyle w:val="21"/>
        <w:numPr>
          <w:ilvl w:val="0"/>
          <w:numId w:val="6"/>
        </w:numPr>
        <w:tabs>
          <w:tab w:val="left" w:pos="284"/>
          <w:tab w:val="left" w:pos="426"/>
        </w:tabs>
        <w:spacing w:after="0" w:line="240" w:lineRule="auto"/>
        <w:ind w:left="0" w:firstLine="426"/>
        <w:rPr>
          <w:lang w:val="ru-RU"/>
        </w:rPr>
      </w:pPr>
      <w:r w:rsidRPr="000A09C3">
        <w:rPr>
          <w:lang w:val="ru-RU"/>
        </w:rPr>
        <w:t>коммерческого предложения в соответствии с п. 2.5.2.;</w:t>
      </w:r>
    </w:p>
    <w:p w:rsidR="00905063" w:rsidRPr="000A09C3" w:rsidRDefault="00905063" w:rsidP="00905063">
      <w:pPr>
        <w:pStyle w:val="21"/>
        <w:numPr>
          <w:ilvl w:val="0"/>
          <w:numId w:val="6"/>
        </w:numPr>
        <w:tabs>
          <w:tab w:val="left" w:pos="284"/>
          <w:tab w:val="left" w:pos="426"/>
        </w:tabs>
        <w:spacing w:after="0" w:line="240" w:lineRule="auto"/>
        <w:ind w:left="0" w:firstLine="426"/>
        <w:rPr>
          <w:lang w:val="ru-RU"/>
        </w:rPr>
      </w:pPr>
      <w:r w:rsidRPr="000A09C3">
        <w:rPr>
          <w:lang w:val="ru-RU"/>
        </w:rPr>
        <w:t>технического предложения в соответствии с п. 2.5.3.;</w:t>
      </w:r>
    </w:p>
    <w:p w:rsidR="00905063" w:rsidRPr="000A09C3" w:rsidRDefault="00905063" w:rsidP="00905063">
      <w:pPr>
        <w:pStyle w:val="21"/>
        <w:numPr>
          <w:ilvl w:val="0"/>
          <w:numId w:val="6"/>
        </w:numPr>
        <w:tabs>
          <w:tab w:val="left" w:pos="284"/>
          <w:tab w:val="left" w:pos="426"/>
        </w:tabs>
        <w:spacing w:after="0" w:line="240" w:lineRule="auto"/>
        <w:ind w:left="0" w:firstLine="426"/>
        <w:rPr>
          <w:lang w:val="ru-RU"/>
        </w:rPr>
      </w:pPr>
      <w:r w:rsidRPr="000A09C3">
        <w:rPr>
          <w:lang w:val="ru-RU"/>
        </w:rPr>
        <w:t>документов, подтверждающих квалификацию и правоспособность Участника Запроса предложений в соответствии с п. 2.5.5., 2.5.6.</w:t>
      </w:r>
    </w:p>
    <w:p w:rsidR="00905063" w:rsidRPr="000A09C3" w:rsidRDefault="00905063" w:rsidP="00905063">
      <w:pPr>
        <w:pStyle w:val="21"/>
        <w:numPr>
          <w:ilvl w:val="2"/>
          <w:numId w:val="2"/>
        </w:numPr>
        <w:tabs>
          <w:tab w:val="clear" w:pos="3320"/>
          <w:tab w:val="num" w:pos="851"/>
        </w:tabs>
        <w:spacing w:after="0" w:line="240" w:lineRule="auto"/>
        <w:ind w:left="0" w:firstLine="0"/>
        <w:outlineLvl w:val="2"/>
        <w:rPr>
          <w:b/>
          <w:lang w:val="ru-RU"/>
        </w:rPr>
      </w:pPr>
      <w:r w:rsidRPr="000A09C3">
        <w:rPr>
          <w:b/>
          <w:lang w:val="ru-RU"/>
        </w:rPr>
        <w:t xml:space="preserve">Требования к подготовке письма о подаче Заявки на участие в Запросе предложений: </w:t>
      </w:r>
    </w:p>
    <w:p w:rsidR="00905063" w:rsidRPr="000A09C3" w:rsidRDefault="00905063" w:rsidP="00905063">
      <w:pPr>
        <w:pStyle w:val="21"/>
        <w:numPr>
          <w:ilvl w:val="3"/>
          <w:numId w:val="2"/>
        </w:numPr>
        <w:tabs>
          <w:tab w:val="num" w:pos="1134"/>
          <w:tab w:val="left" w:pos="2160"/>
        </w:tabs>
        <w:spacing w:after="0" w:line="240" w:lineRule="auto"/>
        <w:ind w:left="0" w:firstLine="0"/>
        <w:rPr>
          <w:szCs w:val="28"/>
          <w:lang w:val="ru-RU"/>
        </w:rPr>
      </w:pPr>
      <w:r w:rsidRPr="000A09C3">
        <w:rPr>
          <w:szCs w:val="28"/>
          <w:lang w:val="ru-RU"/>
        </w:rPr>
        <w:t>Основным документом, определяющим суть Заявки на участие в Запросе предложений, является письмо о подаче Заявки на участие в Запросе предложений, которое должно быть подготовлено в строгом соответствии с формой, установленной в настоящей Документации о Запросе предложений – Письмо о подаче Заявки на участие в Запросе предложений (Форма 1).</w:t>
      </w:r>
    </w:p>
    <w:p w:rsidR="00905063" w:rsidRPr="000A09C3" w:rsidRDefault="00905063" w:rsidP="00905063">
      <w:pPr>
        <w:pStyle w:val="21"/>
        <w:numPr>
          <w:ilvl w:val="3"/>
          <w:numId w:val="2"/>
        </w:numPr>
        <w:tabs>
          <w:tab w:val="num" w:pos="1134"/>
          <w:tab w:val="left" w:pos="2160"/>
        </w:tabs>
        <w:spacing w:after="0" w:line="240" w:lineRule="auto"/>
        <w:ind w:left="0" w:firstLine="0"/>
        <w:rPr>
          <w:szCs w:val="28"/>
          <w:lang w:val="ru-RU"/>
        </w:rPr>
      </w:pPr>
      <w:r w:rsidRPr="000A09C3">
        <w:rPr>
          <w:szCs w:val="28"/>
          <w:lang w:val="ru-RU"/>
        </w:rPr>
        <w:t>Коммерческое и техническое предложения дополняют письмо о подаче Заявки на участие в Запросе предложений и рассматриваются только как приложения к нему (Форма 2, Форма 3).</w:t>
      </w:r>
    </w:p>
    <w:p w:rsidR="00905063" w:rsidRPr="000A09C3" w:rsidRDefault="00905063" w:rsidP="00905063">
      <w:pPr>
        <w:pStyle w:val="21"/>
        <w:numPr>
          <w:ilvl w:val="3"/>
          <w:numId w:val="2"/>
        </w:numPr>
        <w:tabs>
          <w:tab w:val="num" w:pos="1134"/>
          <w:tab w:val="left" w:pos="2160"/>
        </w:tabs>
        <w:spacing w:after="0" w:line="240" w:lineRule="auto"/>
        <w:ind w:left="0" w:firstLine="0"/>
        <w:rPr>
          <w:szCs w:val="28"/>
          <w:lang w:val="ru-RU"/>
        </w:rPr>
      </w:pPr>
      <w:r w:rsidRPr="000A09C3">
        <w:rPr>
          <w:szCs w:val="28"/>
          <w:lang w:val="ru-RU"/>
        </w:rPr>
        <w:t xml:space="preserve">К письму о подаче Заявки на участие в Запросе предложений прикладываются документы, подтверждающие квалификацию и правоспособность Участника </w:t>
      </w:r>
      <w:r w:rsidRPr="000A09C3">
        <w:rPr>
          <w:lang w:val="ru-RU"/>
        </w:rPr>
        <w:t>Запроса предложений</w:t>
      </w:r>
      <w:r w:rsidRPr="000A09C3">
        <w:rPr>
          <w:szCs w:val="28"/>
          <w:lang w:val="ru-RU"/>
        </w:rPr>
        <w:t xml:space="preserve">, а также последовательная опись документов (Форма </w:t>
      </w:r>
      <w:r>
        <w:rPr>
          <w:szCs w:val="28"/>
          <w:lang w:val="ru-RU"/>
        </w:rPr>
        <w:t>12</w:t>
      </w:r>
      <w:r w:rsidRPr="000A09C3">
        <w:rPr>
          <w:szCs w:val="28"/>
          <w:lang w:val="ru-RU"/>
        </w:rPr>
        <w:t xml:space="preserve">) за подписью Руководителя или Уполномоченного лица. </w:t>
      </w:r>
    </w:p>
    <w:p w:rsidR="00905063" w:rsidRPr="000A09C3" w:rsidRDefault="00905063" w:rsidP="00905063">
      <w:pPr>
        <w:pStyle w:val="21"/>
        <w:tabs>
          <w:tab w:val="left" w:pos="650"/>
          <w:tab w:val="left" w:pos="1690"/>
          <w:tab w:val="left" w:pos="2160"/>
        </w:tabs>
        <w:spacing w:after="0" w:line="240" w:lineRule="auto"/>
        <w:rPr>
          <w:b/>
          <w:szCs w:val="28"/>
          <w:lang w:val="ru-RU"/>
        </w:rPr>
      </w:pPr>
      <w:r w:rsidRPr="000A09C3">
        <w:rPr>
          <w:szCs w:val="28"/>
          <w:lang w:val="ru-RU"/>
        </w:rPr>
        <w:tab/>
      </w:r>
      <w:r w:rsidRPr="000A09C3">
        <w:rPr>
          <w:b/>
          <w:szCs w:val="28"/>
          <w:lang w:val="ru-RU"/>
        </w:rPr>
        <w:t>Ответственность за некачественно и недобросовестно оформленные документы несет Участник.</w:t>
      </w:r>
    </w:p>
    <w:p w:rsidR="00905063" w:rsidRPr="000A09C3" w:rsidRDefault="00905063" w:rsidP="00905063">
      <w:pPr>
        <w:pStyle w:val="21"/>
        <w:numPr>
          <w:ilvl w:val="2"/>
          <w:numId w:val="2"/>
        </w:numPr>
        <w:tabs>
          <w:tab w:val="clear" w:pos="3320"/>
          <w:tab w:val="num" w:pos="851"/>
        </w:tabs>
        <w:spacing w:after="0" w:line="240" w:lineRule="auto"/>
        <w:ind w:left="0" w:firstLine="0"/>
        <w:outlineLvl w:val="2"/>
        <w:rPr>
          <w:b/>
          <w:lang w:val="ru-RU"/>
        </w:rPr>
      </w:pPr>
      <w:r w:rsidRPr="000A09C3">
        <w:rPr>
          <w:b/>
          <w:lang w:val="ru-RU"/>
        </w:rPr>
        <w:t>Требования к подготовке коммерческого предложения:</w:t>
      </w:r>
    </w:p>
    <w:p w:rsidR="00905063" w:rsidRPr="000A09C3" w:rsidRDefault="00905063" w:rsidP="00905063">
      <w:pPr>
        <w:numPr>
          <w:ilvl w:val="3"/>
          <w:numId w:val="2"/>
        </w:numPr>
        <w:tabs>
          <w:tab w:val="clear" w:pos="1364"/>
          <w:tab w:val="num" w:pos="1134"/>
        </w:tabs>
        <w:spacing w:after="0" w:line="240" w:lineRule="auto"/>
        <w:ind w:left="0" w:firstLine="0"/>
        <w:rPr>
          <w:sz w:val="28"/>
          <w:szCs w:val="28"/>
          <w:lang w:val="ru-RU"/>
        </w:rPr>
      </w:pPr>
      <w:r w:rsidRPr="000A09C3">
        <w:rPr>
          <w:sz w:val="28"/>
          <w:szCs w:val="28"/>
          <w:lang w:val="ru-RU"/>
        </w:rPr>
        <w:t>Коммерческое предложение должно быть подготовлено в соответствии с формой, установленной в настоящей документации о Запросе предложений – Расчет цены Заявки на участие в Запросе предложений (Форма 2).</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sz w:val="28"/>
          <w:szCs w:val="28"/>
          <w:lang w:val="ru-RU"/>
        </w:rPr>
        <w:t xml:space="preserve">Коммерческое предложение должно быть подготовлено в полном соответствии с условиями Приложения </w:t>
      </w:r>
      <w:r>
        <w:rPr>
          <w:sz w:val="28"/>
          <w:szCs w:val="28"/>
          <w:lang w:val="ru-RU"/>
        </w:rPr>
        <w:t>1</w:t>
      </w:r>
      <w:r w:rsidRPr="000A09C3">
        <w:rPr>
          <w:sz w:val="28"/>
          <w:szCs w:val="28"/>
          <w:lang w:val="ru-RU"/>
        </w:rPr>
        <w:t xml:space="preserve"> «Проект договора» и Приложения 2 «Техническое задание» к документации о Запросе предложений.</w:t>
      </w:r>
    </w:p>
    <w:p w:rsidR="00905063" w:rsidRPr="000A09C3" w:rsidRDefault="00905063" w:rsidP="00905063">
      <w:pPr>
        <w:pStyle w:val="21"/>
        <w:numPr>
          <w:ilvl w:val="3"/>
          <w:numId w:val="2"/>
        </w:numPr>
        <w:tabs>
          <w:tab w:val="num" w:pos="1134"/>
        </w:tabs>
        <w:spacing w:after="0" w:line="240" w:lineRule="auto"/>
        <w:ind w:left="0" w:firstLine="0"/>
        <w:rPr>
          <w:szCs w:val="28"/>
          <w:lang w:val="ru-RU"/>
        </w:rPr>
      </w:pPr>
      <w:r w:rsidRPr="000A09C3">
        <w:rPr>
          <w:szCs w:val="28"/>
          <w:lang w:val="ru-RU"/>
        </w:rPr>
        <w:t>Цена Заявки на участие в Запросе предложений определяется в соответствии с правилами настоящей документации о Запросе предложений и должна включать в себя Расчет стоимости услуг по договору, с учетом всех объектов и статей затрат возникающих в рамках договора.</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sz w:val="28"/>
          <w:szCs w:val="28"/>
          <w:lang w:val="ru-RU"/>
        </w:rPr>
        <w:t>Цены, предлагаемые Участником, должны оставаться фиксированными на протяжении всего срока выполнения Договора и не меняться ни при каких обстоятельствах. Заявка на участие в Запросе предложений, предусматривающая корректировку цен, будет рассматриваться, как не отвечающая условиям Запроса предложений и будет отклонена.</w:t>
      </w:r>
    </w:p>
    <w:p w:rsidR="00905063" w:rsidRPr="000A09C3" w:rsidRDefault="00905063" w:rsidP="00905063">
      <w:pPr>
        <w:tabs>
          <w:tab w:val="left" w:pos="709"/>
          <w:tab w:val="num" w:pos="1134"/>
        </w:tabs>
        <w:spacing w:after="0" w:line="240" w:lineRule="auto"/>
        <w:ind w:firstLine="851"/>
        <w:rPr>
          <w:lang w:val="ru-RU"/>
        </w:rPr>
      </w:pPr>
      <w:r w:rsidRPr="000A09C3">
        <w:rPr>
          <w:sz w:val="28"/>
          <w:szCs w:val="28"/>
          <w:lang w:val="ru-RU"/>
        </w:rPr>
        <w:t xml:space="preserve">Заказчик имеет право внести изменения и дополнения в техническое задание на оказание услуг, при этом они </w:t>
      </w:r>
      <w:r w:rsidRPr="000A09C3">
        <w:rPr>
          <w:sz w:val="28"/>
          <w:lang w:val="ru-RU"/>
        </w:rPr>
        <w:t>не будут признаваться как причина пересмотра фиксированной цены предмета запроса предложений, если они не увеличивают объем заявленных информационных услуг</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sz w:val="28"/>
          <w:szCs w:val="28"/>
          <w:lang w:val="ru-RU"/>
        </w:rPr>
        <w:t>Расчет цены Заявки на участие в Запросе предложений необходимо выполнять в рублях РФ с учетом всех затрат, налогов, пошлин и сборов согласно действующему законодательству РФ в соответствии с комментариями по заполнению Формы 2. В расчете цены должны быть учтены все инфляционные ожидания и финансовые риски.</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sz w:val="28"/>
          <w:szCs w:val="28"/>
          <w:lang w:val="ru-RU"/>
        </w:rPr>
        <w:t>Лимитная цена Услуги в соответствии с информационной картой. Цена, указываемая в Заявке на участие в Запросе предложений, не должна превышать указанную лимитную цену.</w:t>
      </w:r>
    </w:p>
    <w:p w:rsidR="00905063" w:rsidRPr="000A09C3" w:rsidRDefault="00905063" w:rsidP="00905063">
      <w:pPr>
        <w:pStyle w:val="21"/>
        <w:numPr>
          <w:ilvl w:val="2"/>
          <w:numId w:val="2"/>
        </w:numPr>
        <w:tabs>
          <w:tab w:val="clear" w:pos="3320"/>
          <w:tab w:val="num" w:pos="851"/>
        </w:tabs>
        <w:spacing w:after="0" w:line="240" w:lineRule="auto"/>
        <w:ind w:left="0" w:firstLine="0"/>
        <w:outlineLvl w:val="2"/>
        <w:rPr>
          <w:b/>
          <w:lang w:val="ru-RU"/>
        </w:rPr>
      </w:pPr>
      <w:r w:rsidRPr="000A09C3">
        <w:rPr>
          <w:b/>
          <w:lang w:val="ru-RU"/>
        </w:rPr>
        <w:t>Требования к подготовке технического предложения:</w:t>
      </w:r>
    </w:p>
    <w:p w:rsidR="00905063" w:rsidRPr="000A09C3" w:rsidRDefault="00905063" w:rsidP="00905063">
      <w:pPr>
        <w:numPr>
          <w:ilvl w:val="3"/>
          <w:numId w:val="2"/>
        </w:numPr>
        <w:tabs>
          <w:tab w:val="left" w:pos="993"/>
        </w:tabs>
        <w:spacing w:after="0" w:line="240" w:lineRule="auto"/>
        <w:ind w:left="0" w:firstLine="0"/>
        <w:rPr>
          <w:sz w:val="28"/>
          <w:szCs w:val="28"/>
          <w:lang w:val="ru-RU"/>
        </w:rPr>
      </w:pPr>
      <w:r w:rsidRPr="000A09C3">
        <w:rPr>
          <w:iCs/>
          <w:sz w:val="28"/>
          <w:szCs w:val="28"/>
          <w:lang w:val="ru-RU"/>
        </w:rPr>
        <w:t>Техническое предложение должно содержать следующие документы</w:t>
      </w:r>
      <w:r w:rsidRPr="000A09C3">
        <w:rPr>
          <w:sz w:val="28"/>
          <w:szCs w:val="28"/>
          <w:lang w:val="ru-RU"/>
        </w:rPr>
        <w:t>:</w:t>
      </w:r>
    </w:p>
    <w:p w:rsidR="00905063" w:rsidRPr="000A09C3" w:rsidRDefault="00905063" w:rsidP="00905063">
      <w:pPr>
        <w:numPr>
          <w:ilvl w:val="1"/>
          <w:numId w:val="25"/>
        </w:numPr>
        <w:tabs>
          <w:tab w:val="clear" w:pos="2149"/>
          <w:tab w:val="left" w:pos="426"/>
          <w:tab w:val="num" w:pos="900"/>
        </w:tabs>
        <w:spacing w:after="0" w:line="240" w:lineRule="auto"/>
        <w:ind w:left="0" w:firstLine="426"/>
        <w:rPr>
          <w:sz w:val="28"/>
          <w:szCs w:val="28"/>
          <w:lang w:val="ru-RU"/>
        </w:rPr>
      </w:pPr>
      <w:r w:rsidRPr="000A09C3">
        <w:rPr>
          <w:sz w:val="28"/>
          <w:szCs w:val="28"/>
          <w:lang w:val="ru-RU"/>
        </w:rPr>
        <w:t xml:space="preserve">Ведомость объемов услуг (Форма 3.1). Объемы услуг должны полностью соответствовать Приложению </w:t>
      </w:r>
      <w:r>
        <w:rPr>
          <w:sz w:val="28"/>
          <w:szCs w:val="28"/>
          <w:lang w:val="ru-RU"/>
        </w:rPr>
        <w:t>2</w:t>
      </w:r>
      <w:r w:rsidRPr="000A09C3">
        <w:rPr>
          <w:sz w:val="28"/>
          <w:szCs w:val="28"/>
          <w:lang w:val="ru-RU"/>
        </w:rPr>
        <w:t xml:space="preserve"> «Техническое задание». Участник может предоставить дополнения к техническому заданию с объемами услуг, которые должны быть, по его мнению, выполнены в рамках предмета запроса предложений;</w:t>
      </w:r>
    </w:p>
    <w:p w:rsidR="00905063" w:rsidRPr="000A09C3" w:rsidRDefault="00905063" w:rsidP="00905063">
      <w:pPr>
        <w:numPr>
          <w:ilvl w:val="1"/>
          <w:numId w:val="25"/>
        </w:numPr>
        <w:tabs>
          <w:tab w:val="clear" w:pos="2149"/>
          <w:tab w:val="left" w:pos="426"/>
          <w:tab w:val="num" w:pos="900"/>
        </w:tabs>
        <w:spacing w:after="0" w:line="240" w:lineRule="auto"/>
        <w:ind w:left="0" w:firstLine="426"/>
        <w:rPr>
          <w:sz w:val="28"/>
          <w:szCs w:val="28"/>
          <w:lang w:val="ru-RU"/>
        </w:rPr>
      </w:pPr>
      <w:r w:rsidRPr="000A09C3">
        <w:rPr>
          <w:sz w:val="28"/>
          <w:szCs w:val="28"/>
          <w:lang w:val="ru-RU"/>
        </w:rPr>
        <w:t>Пояснительную записку по организации, технологии оказания услуг</w:t>
      </w:r>
      <w:r w:rsidRPr="000A09C3">
        <w:rPr>
          <w:rStyle w:val="a6"/>
          <w:bCs/>
          <w:iCs/>
          <w:sz w:val="28"/>
          <w:szCs w:val="28"/>
          <w:lang w:val="ru-RU"/>
        </w:rPr>
        <w:footnoteReference w:id="2"/>
      </w:r>
      <w:r w:rsidRPr="000A09C3">
        <w:rPr>
          <w:sz w:val="28"/>
          <w:szCs w:val="28"/>
          <w:lang w:val="ru-RU"/>
        </w:rPr>
        <w:t xml:space="preserve"> (Форма 3.2);</w:t>
      </w:r>
    </w:p>
    <w:p w:rsidR="00905063" w:rsidRPr="000A09C3" w:rsidRDefault="00905063" w:rsidP="00905063">
      <w:pPr>
        <w:numPr>
          <w:ilvl w:val="1"/>
          <w:numId w:val="25"/>
        </w:numPr>
        <w:tabs>
          <w:tab w:val="clear" w:pos="2149"/>
          <w:tab w:val="left" w:pos="426"/>
          <w:tab w:val="num" w:pos="900"/>
        </w:tabs>
        <w:spacing w:after="0" w:line="240" w:lineRule="auto"/>
        <w:ind w:left="0" w:firstLine="426"/>
        <w:rPr>
          <w:sz w:val="28"/>
          <w:szCs w:val="28"/>
          <w:lang w:val="ru-RU"/>
        </w:rPr>
      </w:pPr>
      <w:r w:rsidRPr="000A09C3">
        <w:rPr>
          <w:sz w:val="28"/>
          <w:szCs w:val="28"/>
          <w:lang w:val="ru-RU"/>
        </w:rPr>
        <w:t xml:space="preserve">Сведения о субподрядчиках/соисполнителях (Форма 3.3) в соответствии с п. 2.5.3.2. </w:t>
      </w:r>
      <w:r w:rsidRPr="000A09C3">
        <w:rPr>
          <w:b/>
          <w:sz w:val="28"/>
          <w:szCs w:val="28"/>
          <w:lang w:val="ru-RU"/>
        </w:rPr>
        <w:t>В данной форме должны быть указаны все субподрядные организации, привлекаемые к выполнению работ</w:t>
      </w:r>
      <w:r w:rsidRPr="000A09C3">
        <w:rPr>
          <w:sz w:val="28"/>
          <w:szCs w:val="28"/>
          <w:lang w:val="ru-RU"/>
        </w:rPr>
        <w:t>;</w:t>
      </w:r>
    </w:p>
    <w:p w:rsidR="00905063" w:rsidRPr="000A09C3" w:rsidRDefault="00905063" w:rsidP="00905063">
      <w:pPr>
        <w:numPr>
          <w:ilvl w:val="1"/>
          <w:numId w:val="25"/>
        </w:numPr>
        <w:tabs>
          <w:tab w:val="clear" w:pos="2149"/>
          <w:tab w:val="left" w:pos="426"/>
          <w:tab w:val="num" w:pos="900"/>
        </w:tabs>
        <w:spacing w:after="0" w:line="240" w:lineRule="auto"/>
        <w:ind w:left="0" w:firstLine="426"/>
        <w:rPr>
          <w:sz w:val="28"/>
          <w:szCs w:val="28"/>
          <w:lang w:val="ru-RU"/>
        </w:rPr>
      </w:pPr>
      <w:r w:rsidRPr="000A09C3">
        <w:rPr>
          <w:sz w:val="28"/>
          <w:szCs w:val="28"/>
          <w:lang w:val="ru-RU"/>
        </w:rPr>
        <w:t>Сведения о графике оказания услуг (Форма 3.4).</w:t>
      </w:r>
    </w:p>
    <w:p w:rsidR="00905063" w:rsidRPr="000A09C3" w:rsidRDefault="00905063" w:rsidP="00905063">
      <w:pPr>
        <w:numPr>
          <w:ilvl w:val="1"/>
          <w:numId w:val="25"/>
        </w:numPr>
        <w:tabs>
          <w:tab w:val="clear" w:pos="2149"/>
          <w:tab w:val="left" w:pos="426"/>
          <w:tab w:val="num" w:pos="900"/>
        </w:tabs>
        <w:spacing w:after="0" w:line="240" w:lineRule="auto"/>
        <w:ind w:left="0" w:firstLine="426"/>
        <w:rPr>
          <w:sz w:val="28"/>
          <w:szCs w:val="28"/>
          <w:lang w:val="ru-RU"/>
        </w:rPr>
      </w:pPr>
      <w:r w:rsidRPr="000A09C3">
        <w:rPr>
          <w:spacing w:val="-6"/>
          <w:sz w:val="28"/>
          <w:szCs w:val="28"/>
          <w:lang w:val="ru-RU"/>
        </w:rPr>
        <w:t xml:space="preserve">Другие материалы, демонстрирующие качество оказываемых услуг, включенных в </w:t>
      </w:r>
      <w:r w:rsidRPr="000A09C3">
        <w:rPr>
          <w:sz w:val="28"/>
          <w:szCs w:val="28"/>
          <w:lang w:val="ru-RU"/>
        </w:rPr>
        <w:t>Заявку на участие в Запросе предложений</w:t>
      </w:r>
      <w:r w:rsidRPr="000A09C3">
        <w:rPr>
          <w:spacing w:val="-6"/>
          <w:sz w:val="28"/>
          <w:szCs w:val="28"/>
          <w:lang w:val="ru-RU"/>
        </w:rPr>
        <w:t>.</w:t>
      </w:r>
    </w:p>
    <w:p w:rsidR="00905063" w:rsidRPr="000A09C3" w:rsidRDefault="00905063" w:rsidP="00905063">
      <w:pPr>
        <w:numPr>
          <w:ilvl w:val="3"/>
          <w:numId w:val="2"/>
        </w:numPr>
        <w:tabs>
          <w:tab w:val="left" w:pos="993"/>
        </w:tabs>
        <w:spacing w:after="0" w:line="240" w:lineRule="auto"/>
        <w:ind w:left="0" w:firstLine="0"/>
        <w:rPr>
          <w:iCs/>
          <w:sz w:val="28"/>
          <w:szCs w:val="28"/>
          <w:lang w:val="ru-RU"/>
        </w:rPr>
      </w:pPr>
      <w:r w:rsidRPr="000A09C3">
        <w:rPr>
          <w:sz w:val="28"/>
          <w:szCs w:val="28"/>
          <w:lang w:val="ru-RU"/>
        </w:rPr>
        <w:t>Сведения</w:t>
      </w:r>
      <w:r w:rsidRPr="000A09C3">
        <w:rPr>
          <w:spacing w:val="-6"/>
          <w:sz w:val="28"/>
          <w:szCs w:val="28"/>
          <w:lang w:val="ru-RU"/>
        </w:rPr>
        <w:t xml:space="preserve"> о субподрядчиках/соисполнителях (Форма 3.3). </w:t>
      </w:r>
      <w:r w:rsidRPr="000A09C3">
        <w:rPr>
          <w:b/>
          <w:sz w:val="28"/>
          <w:szCs w:val="28"/>
          <w:lang w:val="ru-RU"/>
        </w:rPr>
        <w:t xml:space="preserve">В данной форме должны быть указаны все субподрядные организации, привлекаемые к оказанию услуг. </w:t>
      </w:r>
      <w:r w:rsidRPr="000A09C3">
        <w:rPr>
          <w:sz w:val="28"/>
          <w:szCs w:val="28"/>
          <w:lang w:val="ru-RU"/>
        </w:rPr>
        <w:t>Если Участник намеревается использовать субподрядчиков/соисполнителей, то в составе Заявки на участие в Запросе предложений должны быть представлены документы по субподрядчикам/соисполнителям в соответствии с пунктом 2.5.7.</w:t>
      </w:r>
    </w:p>
    <w:p w:rsidR="00905063" w:rsidRPr="000A09C3" w:rsidRDefault="00905063" w:rsidP="00905063">
      <w:pPr>
        <w:numPr>
          <w:ilvl w:val="3"/>
          <w:numId w:val="2"/>
        </w:numPr>
        <w:tabs>
          <w:tab w:val="left" w:pos="993"/>
        </w:tabs>
        <w:spacing w:after="0" w:line="240" w:lineRule="auto"/>
        <w:ind w:left="0" w:firstLine="0"/>
        <w:rPr>
          <w:sz w:val="28"/>
          <w:szCs w:val="28"/>
          <w:lang w:val="ru-RU"/>
        </w:rPr>
      </w:pPr>
      <w:r w:rsidRPr="000A09C3">
        <w:rPr>
          <w:sz w:val="28"/>
          <w:szCs w:val="28"/>
          <w:lang w:val="ru-RU"/>
        </w:rPr>
        <w:t>Замена субподрядчика и/или перераспределение объемов услуг между ними до заключения договора возможны только в следующих случаях:</w:t>
      </w:r>
    </w:p>
    <w:p w:rsidR="00905063" w:rsidRPr="000A09C3" w:rsidRDefault="00905063" w:rsidP="00905063">
      <w:pPr>
        <w:numPr>
          <w:ilvl w:val="1"/>
          <w:numId w:val="25"/>
        </w:numPr>
        <w:tabs>
          <w:tab w:val="clear" w:pos="2149"/>
          <w:tab w:val="left" w:pos="426"/>
          <w:tab w:val="num" w:pos="900"/>
        </w:tabs>
        <w:spacing w:after="0" w:line="240" w:lineRule="auto"/>
        <w:ind w:left="0" w:firstLine="426"/>
        <w:rPr>
          <w:sz w:val="28"/>
          <w:szCs w:val="28"/>
          <w:lang w:val="ru-RU"/>
        </w:rPr>
      </w:pPr>
      <w:r w:rsidRPr="000A09C3">
        <w:rPr>
          <w:sz w:val="28"/>
          <w:szCs w:val="28"/>
          <w:lang w:val="ru-RU"/>
        </w:rPr>
        <w:t>после вскрытия и до подведения итогов Запроса предложений по согласованию с Организатором. Если такие изменения могут привести к срыву услуг или их некачественному исполнению, Организатор вправе отклонить Заявку на участие в Запросе предложений;</w:t>
      </w:r>
    </w:p>
    <w:p w:rsidR="00905063" w:rsidRPr="000A09C3" w:rsidRDefault="00905063" w:rsidP="00905063">
      <w:pPr>
        <w:numPr>
          <w:ilvl w:val="1"/>
          <w:numId w:val="25"/>
        </w:numPr>
        <w:tabs>
          <w:tab w:val="clear" w:pos="2149"/>
          <w:tab w:val="left" w:pos="426"/>
          <w:tab w:val="num" w:pos="900"/>
        </w:tabs>
        <w:spacing w:after="0" w:line="240" w:lineRule="auto"/>
        <w:ind w:left="0" w:firstLine="426"/>
        <w:rPr>
          <w:sz w:val="28"/>
          <w:szCs w:val="28"/>
          <w:lang w:val="ru-RU"/>
        </w:rPr>
      </w:pPr>
      <w:r w:rsidRPr="000A09C3">
        <w:rPr>
          <w:sz w:val="28"/>
          <w:szCs w:val="28"/>
          <w:lang w:val="ru-RU"/>
        </w:rPr>
        <w:t>после подведения итогов запроса предложений (выбора наилучшей Заявки на участие в Запросе предложений) и до заключения договора по согласованию с Организатором. Если такие изменения могут привести к срыву услуг или их некачественному исполнению, Организатор вправе отклонить Заявку на участие в Запросе предложений, а также выбрать из числа оставшихся заявок наилучшую Заявку на участие в Запросе предложений;</w:t>
      </w:r>
    </w:p>
    <w:p w:rsidR="00905063" w:rsidRPr="000A09C3" w:rsidRDefault="00905063" w:rsidP="00905063">
      <w:pPr>
        <w:numPr>
          <w:ilvl w:val="1"/>
          <w:numId w:val="25"/>
        </w:numPr>
        <w:tabs>
          <w:tab w:val="clear" w:pos="2149"/>
          <w:tab w:val="left" w:pos="426"/>
          <w:tab w:val="num" w:pos="900"/>
        </w:tabs>
        <w:spacing w:after="0" w:line="240" w:lineRule="auto"/>
        <w:ind w:left="0" w:firstLine="426"/>
        <w:rPr>
          <w:sz w:val="28"/>
          <w:szCs w:val="28"/>
          <w:lang w:val="ru-RU"/>
        </w:rPr>
      </w:pPr>
      <w:r w:rsidRPr="000A09C3">
        <w:rPr>
          <w:sz w:val="28"/>
          <w:szCs w:val="28"/>
          <w:lang w:val="ru-RU"/>
        </w:rPr>
        <w:t>после заключения договора по согласованию с Заказчиком, в соответствии с условиями договора.</w:t>
      </w:r>
    </w:p>
    <w:p w:rsidR="00905063" w:rsidRPr="000A09C3" w:rsidRDefault="00905063" w:rsidP="00905063">
      <w:pPr>
        <w:numPr>
          <w:ilvl w:val="3"/>
          <w:numId w:val="2"/>
        </w:numPr>
        <w:tabs>
          <w:tab w:val="left" w:pos="993"/>
        </w:tabs>
        <w:spacing w:after="0" w:line="240" w:lineRule="auto"/>
        <w:ind w:left="0" w:firstLine="0"/>
        <w:rPr>
          <w:sz w:val="28"/>
          <w:szCs w:val="28"/>
          <w:lang w:val="ru-RU"/>
        </w:rPr>
      </w:pPr>
      <w:r w:rsidRPr="000A09C3">
        <w:rPr>
          <w:sz w:val="28"/>
          <w:szCs w:val="28"/>
          <w:lang w:val="ru-RU"/>
        </w:rPr>
        <w:t>Содержащиеся в техническом предложении материалы должны быть представлены в таком виде и содержать столько информации, чтобы было видно, что содержание Заявки на участие в Запросе предложений обеспечивает оказания услуг в строгом соответствии с требованиями документации о Запросе предложений.</w:t>
      </w:r>
    </w:p>
    <w:p w:rsidR="00905063" w:rsidRPr="000A09C3" w:rsidRDefault="00905063" w:rsidP="00905063">
      <w:pPr>
        <w:pStyle w:val="21"/>
        <w:numPr>
          <w:ilvl w:val="2"/>
          <w:numId w:val="2"/>
        </w:numPr>
        <w:tabs>
          <w:tab w:val="clear" w:pos="3320"/>
          <w:tab w:val="num" w:pos="851"/>
        </w:tabs>
        <w:spacing w:after="0" w:line="240" w:lineRule="auto"/>
        <w:ind w:left="0" w:firstLine="0"/>
        <w:outlineLvl w:val="2"/>
        <w:rPr>
          <w:b/>
          <w:lang w:val="ru-RU"/>
        </w:rPr>
      </w:pPr>
      <w:r w:rsidRPr="000A09C3">
        <w:rPr>
          <w:b/>
          <w:lang w:val="ru-RU"/>
        </w:rPr>
        <w:t>Квалификационные требования к Участникам Запроса предложений:</w:t>
      </w:r>
    </w:p>
    <w:p w:rsidR="00905063" w:rsidRPr="000A09C3" w:rsidRDefault="00905063" w:rsidP="00905063">
      <w:pPr>
        <w:numPr>
          <w:ilvl w:val="3"/>
          <w:numId w:val="2"/>
        </w:numPr>
        <w:tabs>
          <w:tab w:val="clear" w:pos="1364"/>
          <w:tab w:val="num" w:pos="993"/>
        </w:tabs>
        <w:spacing w:after="0" w:line="240" w:lineRule="auto"/>
        <w:ind w:left="0" w:firstLine="0"/>
        <w:rPr>
          <w:sz w:val="28"/>
          <w:szCs w:val="28"/>
          <w:lang w:val="ru-RU"/>
        </w:rPr>
      </w:pPr>
      <w:r w:rsidRPr="000A09C3">
        <w:rPr>
          <w:sz w:val="28"/>
          <w:szCs w:val="28"/>
          <w:lang w:val="ru-RU"/>
        </w:rPr>
        <w:t>Участник должен иметь в собственности основные виды средств производства для оказания услуг по Договору, которые должны находиться в рабочем состоянии, или иметь к вышеуказанным средствам производства гарантированный доступ (прокат, аренда, лизинг и т.д.).</w:t>
      </w:r>
    </w:p>
    <w:p w:rsidR="00905063" w:rsidRPr="000A09C3" w:rsidRDefault="00905063" w:rsidP="00905063">
      <w:pPr>
        <w:numPr>
          <w:ilvl w:val="3"/>
          <w:numId w:val="2"/>
        </w:numPr>
        <w:tabs>
          <w:tab w:val="clear" w:pos="1364"/>
          <w:tab w:val="num" w:pos="993"/>
        </w:tabs>
        <w:spacing w:after="0" w:line="240" w:lineRule="auto"/>
        <w:ind w:left="0" w:firstLine="0"/>
        <w:rPr>
          <w:sz w:val="28"/>
          <w:szCs w:val="28"/>
          <w:lang w:val="ru-RU"/>
        </w:rPr>
      </w:pPr>
      <w:r w:rsidRPr="000A09C3">
        <w:rPr>
          <w:sz w:val="28"/>
          <w:szCs w:val="28"/>
          <w:lang w:val="ru-RU"/>
        </w:rPr>
        <w:t>Участник должен обладать всеми необходимыми для оказания услуг по Договора видами ресурсов, компетентностью, опытом, профессиональными знаниями и достаточным количеством собственных кадров, обладающих соответствующей квалификацией.</w:t>
      </w:r>
    </w:p>
    <w:p w:rsidR="00905063" w:rsidRPr="000A09C3" w:rsidRDefault="00905063" w:rsidP="00905063">
      <w:pPr>
        <w:numPr>
          <w:ilvl w:val="3"/>
          <w:numId w:val="2"/>
        </w:numPr>
        <w:tabs>
          <w:tab w:val="clear" w:pos="1364"/>
          <w:tab w:val="num" w:pos="993"/>
        </w:tabs>
        <w:spacing w:after="0" w:line="240" w:lineRule="auto"/>
        <w:ind w:left="0" w:firstLine="0"/>
        <w:rPr>
          <w:sz w:val="28"/>
          <w:szCs w:val="28"/>
          <w:lang w:val="ru-RU"/>
        </w:rPr>
      </w:pPr>
      <w:r w:rsidRPr="000A09C3">
        <w:rPr>
          <w:sz w:val="28"/>
          <w:szCs w:val="28"/>
          <w:lang w:val="ru-RU"/>
        </w:rPr>
        <w:t>Участник должен исполнять в полном объеме обязательства по уплате налогов в бюджеты всех уровней и обязательных платежей в государственные внебюджетные фонды не менее чем в течение года, предшествующего дате проведения запроса предложений.</w:t>
      </w:r>
    </w:p>
    <w:p w:rsidR="00905063" w:rsidRPr="000A09C3" w:rsidRDefault="00905063" w:rsidP="00905063">
      <w:pPr>
        <w:numPr>
          <w:ilvl w:val="3"/>
          <w:numId w:val="2"/>
        </w:numPr>
        <w:tabs>
          <w:tab w:val="clear" w:pos="1364"/>
          <w:tab w:val="num" w:pos="993"/>
        </w:tabs>
        <w:spacing w:after="0" w:line="240" w:lineRule="auto"/>
        <w:ind w:left="0" w:firstLine="0"/>
        <w:rPr>
          <w:sz w:val="28"/>
          <w:szCs w:val="28"/>
          <w:lang w:val="ru-RU"/>
        </w:rPr>
      </w:pPr>
      <w:r w:rsidRPr="000A09C3">
        <w:rPr>
          <w:sz w:val="28"/>
          <w:szCs w:val="28"/>
          <w:lang w:val="ru-RU"/>
        </w:rPr>
        <w:t>Участник должен быть платежеспособным, не находиться в процессе ликвидации или реорганизации, не быть признанным банкротом.</w:t>
      </w:r>
    </w:p>
    <w:p w:rsidR="00905063" w:rsidRPr="000A09C3" w:rsidRDefault="00905063" w:rsidP="00905063">
      <w:pPr>
        <w:numPr>
          <w:ilvl w:val="3"/>
          <w:numId w:val="2"/>
        </w:numPr>
        <w:tabs>
          <w:tab w:val="clear" w:pos="1364"/>
          <w:tab w:val="num" w:pos="993"/>
        </w:tabs>
        <w:spacing w:after="0" w:line="240" w:lineRule="auto"/>
        <w:ind w:left="0" w:firstLine="0"/>
        <w:rPr>
          <w:sz w:val="28"/>
          <w:szCs w:val="28"/>
          <w:lang w:val="ru-RU"/>
        </w:rPr>
      </w:pPr>
      <w:r w:rsidRPr="000A09C3">
        <w:rPr>
          <w:sz w:val="28"/>
          <w:szCs w:val="28"/>
          <w:lang w:val="ru-RU"/>
        </w:rPr>
        <w:t>Имущество Участника не должно находиться под арестом.</w:t>
      </w:r>
    </w:p>
    <w:p w:rsidR="00905063" w:rsidRDefault="00905063" w:rsidP="00905063">
      <w:pPr>
        <w:numPr>
          <w:ilvl w:val="3"/>
          <w:numId w:val="2"/>
        </w:numPr>
        <w:tabs>
          <w:tab w:val="clear" w:pos="1364"/>
          <w:tab w:val="num" w:pos="993"/>
        </w:tabs>
        <w:spacing w:after="0" w:line="240" w:lineRule="auto"/>
        <w:ind w:left="0" w:firstLine="0"/>
        <w:rPr>
          <w:sz w:val="28"/>
          <w:szCs w:val="28"/>
          <w:lang w:val="ru-RU"/>
        </w:rPr>
      </w:pPr>
      <w:r w:rsidRPr="000A09C3">
        <w:rPr>
          <w:sz w:val="28"/>
          <w:szCs w:val="28"/>
          <w:lang w:val="ru-RU"/>
        </w:rPr>
        <w:t>Участник не должен иметь просроченную или неурегулированную задолженность перед Заказчиком</w:t>
      </w:r>
    </w:p>
    <w:p w:rsidR="00905063" w:rsidRPr="00B127F1" w:rsidRDefault="00905063" w:rsidP="00905063">
      <w:pPr>
        <w:numPr>
          <w:ilvl w:val="3"/>
          <w:numId w:val="2"/>
        </w:numPr>
        <w:tabs>
          <w:tab w:val="clear" w:pos="1364"/>
          <w:tab w:val="num" w:pos="993"/>
        </w:tabs>
        <w:spacing w:after="0" w:line="240" w:lineRule="auto"/>
        <w:ind w:left="0" w:firstLine="0"/>
        <w:rPr>
          <w:sz w:val="28"/>
          <w:szCs w:val="28"/>
          <w:lang w:val="ru-RU"/>
        </w:rPr>
      </w:pPr>
      <w:r w:rsidRPr="00B127F1">
        <w:rPr>
          <w:sz w:val="28"/>
          <w:szCs w:val="28"/>
          <w:lang w:val="ru-RU"/>
        </w:rPr>
        <w:t>Участник должен представить информацию о цепочке собственников, включая бенефициаров (в том числе конечных) в соответствии с п. 2.5.5.14. с подтверждением соответствующими документами.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w:t>
      </w:r>
    </w:p>
    <w:p w:rsidR="00905063" w:rsidRPr="00B127F1" w:rsidRDefault="00905063" w:rsidP="00905063">
      <w:pPr>
        <w:numPr>
          <w:ilvl w:val="3"/>
          <w:numId w:val="2"/>
        </w:numPr>
        <w:tabs>
          <w:tab w:val="clear" w:pos="1364"/>
          <w:tab w:val="left" w:pos="851"/>
        </w:tabs>
        <w:spacing w:after="0" w:line="240" w:lineRule="auto"/>
        <w:ind w:left="0" w:firstLine="0"/>
        <w:rPr>
          <w:sz w:val="28"/>
          <w:szCs w:val="28"/>
          <w:lang w:val="ru-RU"/>
        </w:rPr>
      </w:pPr>
      <w:r w:rsidRPr="00B127F1">
        <w:rPr>
          <w:sz w:val="28"/>
          <w:szCs w:val="28"/>
          <w:lang w:val="ru-RU"/>
        </w:rPr>
        <w:t xml:space="preserve">   Информация, содержащая персональные данные конкретных физических лиц, должна передаваться с соблюдением требований действующего законодательства в соответствии с п. 2.5.5.15.</w:t>
      </w:r>
    </w:p>
    <w:p w:rsidR="00905063" w:rsidRPr="00B127F1" w:rsidRDefault="00905063" w:rsidP="00905063">
      <w:pPr>
        <w:numPr>
          <w:ilvl w:val="3"/>
          <w:numId w:val="2"/>
        </w:numPr>
        <w:tabs>
          <w:tab w:val="clear" w:pos="1364"/>
          <w:tab w:val="num" w:pos="567"/>
          <w:tab w:val="left" w:pos="709"/>
        </w:tabs>
        <w:spacing w:after="0" w:line="240" w:lineRule="auto"/>
        <w:ind w:left="0" w:firstLine="0"/>
        <w:rPr>
          <w:sz w:val="28"/>
          <w:szCs w:val="28"/>
          <w:lang w:val="ru-RU"/>
        </w:rPr>
      </w:pPr>
      <w:r w:rsidRPr="00B127F1">
        <w:rPr>
          <w:sz w:val="28"/>
          <w:szCs w:val="28"/>
          <w:lang w:val="ru-RU"/>
        </w:rPr>
        <w:t xml:space="preserve">   Непредставление информации о цепочке собственников, включая бенефициаров (в том числе конечных) на этапе проведения конкурентной закупки не является поводом для отклонения Заявки участника, однако в случае отказа от представления соответствующей информации или представления информации в неполном объеме, Заказчик вправе отказаться от заключения договора по итогам конкурентной закупки.</w:t>
      </w:r>
    </w:p>
    <w:p w:rsidR="00905063" w:rsidRPr="000A09C3" w:rsidRDefault="00905063" w:rsidP="00905063">
      <w:pPr>
        <w:pStyle w:val="21"/>
        <w:numPr>
          <w:ilvl w:val="2"/>
          <w:numId w:val="2"/>
        </w:numPr>
        <w:tabs>
          <w:tab w:val="clear" w:pos="3320"/>
          <w:tab w:val="num" w:pos="851"/>
        </w:tabs>
        <w:spacing w:after="0" w:line="240" w:lineRule="auto"/>
        <w:ind w:left="0" w:firstLine="0"/>
        <w:outlineLvl w:val="2"/>
        <w:rPr>
          <w:b/>
          <w:lang w:val="ru-RU"/>
        </w:rPr>
      </w:pPr>
      <w:r w:rsidRPr="000A09C3">
        <w:rPr>
          <w:b/>
          <w:lang w:val="ru-RU"/>
        </w:rPr>
        <w:t>Перечень документов, подтверждающих соответствие Участников квалификационным требованиям настоящей Документации о Запросе предложений:</w:t>
      </w:r>
    </w:p>
    <w:p w:rsidR="00905063" w:rsidRPr="000A09C3" w:rsidRDefault="00905063" w:rsidP="00905063">
      <w:pPr>
        <w:pStyle w:val="21"/>
        <w:numPr>
          <w:ilvl w:val="3"/>
          <w:numId w:val="2"/>
        </w:numPr>
        <w:tabs>
          <w:tab w:val="clear" w:pos="1364"/>
          <w:tab w:val="num" w:pos="993"/>
        </w:tabs>
        <w:spacing w:after="0" w:line="240" w:lineRule="auto"/>
        <w:ind w:left="0" w:firstLine="0"/>
        <w:rPr>
          <w:szCs w:val="28"/>
          <w:lang w:val="ru-RU"/>
        </w:rPr>
      </w:pPr>
      <w:r w:rsidRPr="000A09C3">
        <w:rPr>
          <w:bCs/>
          <w:szCs w:val="28"/>
          <w:lang w:val="ru-RU"/>
        </w:rPr>
        <w:t>Информация о материально-технических ресурсах по установленной в настоящей Документации о Запросе предложений форме – Справка о материально-технических ресурсах (Форма 6).</w:t>
      </w:r>
    </w:p>
    <w:p w:rsidR="00905063" w:rsidRPr="000A09C3" w:rsidRDefault="00905063" w:rsidP="00905063">
      <w:pPr>
        <w:pStyle w:val="21"/>
        <w:numPr>
          <w:ilvl w:val="3"/>
          <w:numId w:val="2"/>
        </w:numPr>
        <w:tabs>
          <w:tab w:val="clear" w:pos="1364"/>
          <w:tab w:val="num" w:pos="993"/>
        </w:tabs>
        <w:spacing w:after="0" w:line="240" w:lineRule="auto"/>
        <w:ind w:left="0" w:firstLine="0"/>
        <w:rPr>
          <w:szCs w:val="28"/>
          <w:lang w:val="ru-RU"/>
        </w:rPr>
      </w:pPr>
      <w:r w:rsidRPr="000A09C3">
        <w:rPr>
          <w:szCs w:val="28"/>
          <w:lang w:val="ru-RU"/>
        </w:rPr>
        <w:t xml:space="preserve">Информация об оказании услуг по установленной в настоящей Документации о Запросе предложений форме – </w:t>
      </w:r>
      <w:r w:rsidRPr="00FE7D2D">
        <w:rPr>
          <w:szCs w:val="28"/>
          <w:lang w:val="ru-RU"/>
        </w:rPr>
        <w:t>Справка об оказанных  услугах</w:t>
      </w:r>
      <w:r w:rsidRPr="000A09C3">
        <w:rPr>
          <w:szCs w:val="28"/>
          <w:lang w:val="ru-RU"/>
        </w:rPr>
        <w:t xml:space="preserve"> (Форма 5).</w:t>
      </w:r>
    </w:p>
    <w:p w:rsidR="00905063" w:rsidRPr="000A09C3" w:rsidRDefault="00905063" w:rsidP="00905063">
      <w:pPr>
        <w:pStyle w:val="21"/>
        <w:numPr>
          <w:ilvl w:val="3"/>
          <w:numId w:val="2"/>
        </w:numPr>
        <w:tabs>
          <w:tab w:val="clear" w:pos="1364"/>
          <w:tab w:val="num" w:pos="993"/>
        </w:tabs>
        <w:spacing w:after="0" w:line="240" w:lineRule="auto"/>
        <w:ind w:left="0" w:firstLine="0"/>
        <w:rPr>
          <w:bCs/>
          <w:szCs w:val="28"/>
          <w:lang w:val="ru-RU"/>
        </w:rPr>
      </w:pPr>
      <w:r w:rsidRPr="000A09C3">
        <w:rPr>
          <w:bCs/>
          <w:szCs w:val="28"/>
          <w:lang w:val="ru-RU"/>
        </w:rPr>
        <w:t>Информация о кадровых ресурсах Участника:</w:t>
      </w:r>
    </w:p>
    <w:p w:rsidR="00905063" w:rsidRPr="000A09C3" w:rsidRDefault="00905063" w:rsidP="00905063">
      <w:pPr>
        <w:pStyle w:val="21"/>
        <w:numPr>
          <w:ilvl w:val="0"/>
          <w:numId w:val="26"/>
        </w:numPr>
        <w:tabs>
          <w:tab w:val="clear" w:pos="1429"/>
          <w:tab w:val="left" w:pos="284"/>
          <w:tab w:val="num" w:pos="709"/>
        </w:tabs>
        <w:spacing w:after="0" w:line="240" w:lineRule="auto"/>
        <w:ind w:left="0" w:firstLine="426"/>
        <w:rPr>
          <w:bCs/>
          <w:szCs w:val="28"/>
          <w:lang w:val="ru-RU"/>
        </w:rPr>
      </w:pPr>
      <w:r w:rsidRPr="000A09C3">
        <w:rPr>
          <w:bCs/>
          <w:szCs w:val="28"/>
          <w:lang w:val="ru-RU"/>
        </w:rPr>
        <w:t>Справка о кадровых ресурсах Участника (Форма 7);</w:t>
      </w:r>
    </w:p>
    <w:p w:rsidR="00905063" w:rsidRPr="000A09C3" w:rsidRDefault="00905063" w:rsidP="00905063">
      <w:pPr>
        <w:pStyle w:val="21"/>
        <w:numPr>
          <w:ilvl w:val="0"/>
          <w:numId w:val="26"/>
        </w:numPr>
        <w:tabs>
          <w:tab w:val="clear" w:pos="1429"/>
          <w:tab w:val="left" w:pos="284"/>
          <w:tab w:val="num" w:pos="709"/>
        </w:tabs>
        <w:spacing w:after="0" w:line="240" w:lineRule="auto"/>
        <w:ind w:left="0" w:firstLine="426"/>
        <w:rPr>
          <w:bCs/>
          <w:szCs w:val="28"/>
          <w:lang w:val="ru-RU"/>
        </w:rPr>
      </w:pPr>
      <w:r w:rsidRPr="000A09C3">
        <w:rPr>
          <w:bCs/>
          <w:szCs w:val="28"/>
          <w:lang w:val="ru-RU"/>
        </w:rPr>
        <w:t xml:space="preserve">Копия декларации (расчета авансовых платежей) по страховым взносам на обязательное пенсионное страхование для лиц, производящих выплаты физическим лицам </w:t>
      </w:r>
      <w:r>
        <w:rPr>
          <w:szCs w:val="28"/>
          <w:lang w:val="ru-RU"/>
        </w:rPr>
        <w:t>на последнюю отчетную дату 2012 г.</w:t>
      </w:r>
    </w:p>
    <w:p w:rsidR="00905063" w:rsidRPr="000A09C3" w:rsidRDefault="00905063" w:rsidP="00905063">
      <w:pPr>
        <w:pStyle w:val="21"/>
        <w:numPr>
          <w:ilvl w:val="3"/>
          <w:numId w:val="2"/>
        </w:numPr>
        <w:tabs>
          <w:tab w:val="clear" w:pos="1364"/>
          <w:tab w:val="num" w:pos="993"/>
        </w:tabs>
        <w:spacing w:after="0" w:line="240" w:lineRule="auto"/>
        <w:ind w:left="0" w:firstLine="0"/>
        <w:rPr>
          <w:szCs w:val="28"/>
          <w:lang w:val="ru-RU"/>
        </w:rPr>
      </w:pPr>
      <w:r w:rsidRPr="000A09C3">
        <w:rPr>
          <w:szCs w:val="28"/>
          <w:lang w:val="ru-RU"/>
        </w:rPr>
        <w:t>Копи</w:t>
      </w:r>
      <w:r w:rsidR="00877E74">
        <w:rPr>
          <w:szCs w:val="28"/>
          <w:lang w:val="ru-RU"/>
        </w:rPr>
        <w:t>я</w:t>
      </w:r>
      <w:r w:rsidRPr="000A09C3">
        <w:rPr>
          <w:szCs w:val="28"/>
          <w:lang w:val="ru-RU"/>
        </w:rPr>
        <w:t xml:space="preserve"> баланс</w:t>
      </w:r>
      <w:r w:rsidR="00877E74">
        <w:rPr>
          <w:szCs w:val="28"/>
          <w:lang w:val="ru-RU"/>
        </w:rPr>
        <w:t>а</w:t>
      </w:r>
      <w:r w:rsidRPr="000A09C3">
        <w:rPr>
          <w:szCs w:val="28"/>
          <w:lang w:val="ru-RU"/>
        </w:rPr>
        <w:t xml:space="preserve"> </w:t>
      </w:r>
      <w:r>
        <w:rPr>
          <w:szCs w:val="28"/>
          <w:lang w:val="ru-RU"/>
        </w:rPr>
        <w:t>на последнюю отчетную дату 2012 г.,</w:t>
      </w:r>
      <w:r w:rsidRPr="000A09C3">
        <w:rPr>
          <w:szCs w:val="28"/>
          <w:lang w:val="ru-RU"/>
        </w:rPr>
        <w:t xml:space="preserve"> с отметкой налогового органа о приеме либо с приложением документов, подтверждающих сдачу баланса в налоговый орган.</w:t>
      </w:r>
    </w:p>
    <w:p w:rsidR="00905063" w:rsidRPr="000A09C3" w:rsidRDefault="00905063" w:rsidP="00905063">
      <w:pPr>
        <w:pStyle w:val="21"/>
        <w:numPr>
          <w:ilvl w:val="3"/>
          <w:numId w:val="2"/>
        </w:numPr>
        <w:tabs>
          <w:tab w:val="clear" w:pos="1364"/>
          <w:tab w:val="num" w:pos="993"/>
        </w:tabs>
        <w:spacing w:after="0" w:line="240" w:lineRule="auto"/>
        <w:ind w:left="0" w:firstLine="0"/>
        <w:rPr>
          <w:szCs w:val="28"/>
          <w:lang w:val="ru-RU"/>
        </w:rPr>
      </w:pPr>
      <w:r w:rsidRPr="000A09C3">
        <w:rPr>
          <w:szCs w:val="28"/>
          <w:lang w:val="ru-RU"/>
        </w:rPr>
        <w:t xml:space="preserve">Справка из налогового органа об исполнении обязанностей по уплате налогов, сборов, страховых взносов, пеней и налоговых санкций, датированная </w:t>
      </w:r>
      <w:r w:rsidRPr="000A09C3">
        <w:rPr>
          <w:b/>
          <w:szCs w:val="28"/>
          <w:lang w:val="ru-RU"/>
        </w:rPr>
        <w:t xml:space="preserve">не ранее чем за 3 (три) месяца до даты опубликования Извещения </w:t>
      </w:r>
      <w:r w:rsidRPr="000A09C3">
        <w:rPr>
          <w:szCs w:val="28"/>
          <w:lang w:val="ru-RU"/>
        </w:rPr>
        <w:t>о запросе предложений в соответствии с п.1.1.1.</w:t>
      </w:r>
    </w:p>
    <w:p w:rsidR="00905063" w:rsidRPr="000A09C3" w:rsidRDefault="00905063" w:rsidP="00905063">
      <w:pPr>
        <w:pStyle w:val="21"/>
        <w:numPr>
          <w:ilvl w:val="3"/>
          <w:numId w:val="2"/>
        </w:numPr>
        <w:tabs>
          <w:tab w:val="clear" w:pos="1364"/>
          <w:tab w:val="num" w:pos="993"/>
        </w:tabs>
        <w:spacing w:after="0" w:line="240" w:lineRule="auto"/>
        <w:ind w:left="0" w:firstLine="0"/>
        <w:rPr>
          <w:szCs w:val="28"/>
          <w:lang w:val="ru-RU"/>
        </w:rPr>
      </w:pPr>
      <w:r w:rsidRPr="000A09C3">
        <w:rPr>
          <w:szCs w:val="28"/>
          <w:lang w:val="ru-RU"/>
        </w:rPr>
        <w:t>Копи</w:t>
      </w:r>
      <w:r w:rsidR="00877E74">
        <w:rPr>
          <w:szCs w:val="28"/>
          <w:lang w:val="ru-RU"/>
        </w:rPr>
        <w:t>я</w:t>
      </w:r>
      <w:r w:rsidRPr="000A09C3">
        <w:rPr>
          <w:szCs w:val="28"/>
          <w:lang w:val="ru-RU"/>
        </w:rPr>
        <w:t xml:space="preserve"> отчет</w:t>
      </w:r>
      <w:r w:rsidR="00877E74">
        <w:rPr>
          <w:szCs w:val="28"/>
          <w:lang w:val="ru-RU"/>
        </w:rPr>
        <w:t>а</w:t>
      </w:r>
      <w:r w:rsidRPr="000A09C3">
        <w:rPr>
          <w:szCs w:val="28"/>
          <w:lang w:val="ru-RU"/>
        </w:rPr>
        <w:t xml:space="preserve"> о прибылях и убытках </w:t>
      </w:r>
      <w:r>
        <w:rPr>
          <w:szCs w:val="28"/>
          <w:lang w:val="ru-RU"/>
        </w:rPr>
        <w:t>на последнюю отчетную дату 2012 г.,</w:t>
      </w:r>
      <w:r w:rsidRPr="000A09C3">
        <w:rPr>
          <w:szCs w:val="28"/>
          <w:lang w:val="ru-RU"/>
        </w:rPr>
        <w:t xml:space="preserve"> с отметкой налогового органа о приеме либо с приложением документов, подтверждающих сдачу отчета в налоговый орган.</w:t>
      </w:r>
    </w:p>
    <w:p w:rsidR="00905063" w:rsidRPr="000A09C3" w:rsidRDefault="00905063" w:rsidP="00905063">
      <w:pPr>
        <w:pStyle w:val="21"/>
        <w:numPr>
          <w:ilvl w:val="3"/>
          <w:numId w:val="2"/>
        </w:numPr>
        <w:tabs>
          <w:tab w:val="clear" w:pos="1364"/>
          <w:tab w:val="num" w:pos="993"/>
        </w:tabs>
        <w:spacing w:after="0" w:line="240" w:lineRule="auto"/>
        <w:ind w:left="0" w:firstLine="0"/>
        <w:rPr>
          <w:szCs w:val="28"/>
          <w:lang w:val="ru-RU"/>
        </w:rPr>
      </w:pPr>
      <w:r w:rsidRPr="000A09C3">
        <w:rPr>
          <w:szCs w:val="28"/>
          <w:lang w:val="ru-RU"/>
        </w:rPr>
        <w:t>Для индивидуальных предпринимателей – копи</w:t>
      </w:r>
      <w:r w:rsidR="00877E74">
        <w:rPr>
          <w:szCs w:val="28"/>
          <w:lang w:val="ru-RU"/>
        </w:rPr>
        <w:t>я</w:t>
      </w:r>
      <w:r w:rsidRPr="000A09C3">
        <w:rPr>
          <w:szCs w:val="28"/>
          <w:lang w:val="ru-RU"/>
        </w:rPr>
        <w:t xml:space="preserve"> налогов</w:t>
      </w:r>
      <w:r w:rsidR="00877E74">
        <w:rPr>
          <w:szCs w:val="28"/>
          <w:lang w:val="ru-RU"/>
        </w:rPr>
        <w:t>ой</w:t>
      </w:r>
      <w:r w:rsidRPr="000A09C3">
        <w:rPr>
          <w:szCs w:val="28"/>
          <w:lang w:val="ru-RU"/>
        </w:rPr>
        <w:t xml:space="preserve"> деклараци</w:t>
      </w:r>
      <w:r w:rsidR="00877E74">
        <w:rPr>
          <w:szCs w:val="28"/>
          <w:lang w:val="ru-RU"/>
        </w:rPr>
        <w:t>и</w:t>
      </w:r>
      <w:r w:rsidRPr="000A09C3">
        <w:rPr>
          <w:szCs w:val="28"/>
          <w:lang w:val="ru-RU"/>
        </w:rPr>
        <w:t xml:space="preserve"> </w:t>
      </w:r>
      <w:r>
        <w:rPr>
          <w:szCs w:val="28"/>
          <w:lang w:val="ru-RU"/>
        </w:rPr>
        <w:t>на последнюю отчетную дату 2012 г.,</w:t>
      </w:r>
      <w:r w:rsidRPr="000A09C3">
        <w:rPr>
          <w:szCs w:val="28"/>
          <w:lang w:val="ru-RU"/>
        </w:rPr>
        <w:t xml:space="preserve"> с отметкой налогового органа о приеме, либо с приложением документов, подтверждающих сдачу деклараций в налоговый орган.</w:t>
      </w:r>
    </w:p>
    <w:p w:rsidR="00905063" w:rsidRPr="000A09C3" w:rsidRDefault="00905063" w:rsidP="00905063">
      <w:pPr>
        <w:pStyle w:val="21"/>
        <w:numPr>
          <w:ilvl w:val="3"/>
          <w:numId w:val="2"/>
        </w:numPr>
        <w:tabs>
          <w:tab w:val="clear" w:pos="1364"/>
          <w:tab w:val="num" w:pos="993"/>
        </w:tabs>
        <w:spacing w:after="0" w:line="240" w:lineRule="auto"/>
        <w:ind w:left="0" w:firstLine="0"/>
        <w:rPr>
          <w:szCs w:val="28"/>
          <w:lang w:val="ru-RU"/>
        </w:rPr>
      </w:pPr>
      <w:r w:rsidRPr="000A09C3">
        <w:rPr>
          <w:szCs w:val="28"/>
          <w:lang w:val="ru-RU"/>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 же, что на его имущество не наложен арест (в соответствии с Федеральным законом «О несостоятельности (банкротстве)» от 26 октября </w:t>
      </w:r>
      <w:smartTag w:uri="urn:schemas-microsoft-com:office:smarttags" w:element="metricconverter">
        <w:smartTagPr>
          <w:attr w:name="ProductID" w:val="2002 г"/>
        </w:smartTagPr>
        <w:r w:rsidRPr="000A09C3">
          <w:rPr>
            <w:szCs w:val="28"/>
            <w:lang w:val="ru-RU"/>
          </w:rPr>
          <w:t>2002 г</w:t>
        </w:r>
      </w:smartTag>
      <w:r w:rsidRPr="000A09C3">
        <w:rPr>
          <w:szCs w:val="28"/>
          <w:lang w:val="ru-RU"/>
        </w:rPr>
        <w:t>. № 127-Ф3).</w:t>
      </w:r>
    </w:p>
    <w:p w:rsidR="00905063" w:rsidRPr="000A09C3" w:rsidRDefault="00905063" w:rsidP="00905063">
      <w:pPr>
        <w:pStyle w:val="21"/>
        <w:numPr>
          <w:ilvl w:val="3"/>
          <w:numId w:val="2"/>
        </w:numPr>
        <w:tabs>
          <w:tab w:val="clear" w:pos="1364"/>
          <w:tab w:val="num" w:pos="993"/>
        </w:tabs>
        <w:spacing w:after="0" w:line="240" w:lineRule="auto"/>
        <w:ind w:left="0" w:firstLine="0"/>
        <w:rPr>
          <w:szCs w:val="28"/>
          <w:lang w:val="ru-RU"/>
        </w:rPr>
      </w:pPr>
      <w:r w:rsidRPr="000A09C3">
        <w:rPr>
          <w:szCs w:val="28"/>
          <w:lang w:val="ru-RU"/>
        </w:rPr>
        <w:t xml:space="preserve">Отзывы (при наличии) об оказываемых (оказанных) Участником услугах, аналогичных предмету настоящего запроса предложений. </w:t>
      </w:r>
    </w:p>
    <w:p w:rsidR="00905063" w:rsidRPr="000A09C3" w:rsidRDefault="00905063" w:rsidP="00905063">
      <w:pPr>
        <w:pStyle w:val="21"/>
        <w:numPr>
          <w:ilvl w:val="3"/>
          <w:numId w:val="2"/>
        </w:numPr>
        <w:tabs>
          <w:tab w:val="clear" w:pos="1364"/>
          <w:tab w:val="num" w:pos="993"/>
        </w:tabs>
        <w:spacing w:after="0" w:line="240" w:lineRule="auto"/>
        <w:ind w:left="0" w:firstLine="0"/>
        <w:rPr>
          <w:szCs w:val="28"/>
          <w:lang w:val="ru-RU"/>
        </w:rPr>
      </w:pPr>
      <w:r w:rsidRPr="000A09C3">
        <w:rPr>
          <w:szCs w:val="28"/>
          <w:lang w:val="ru-RU"/>
        </w:rPr>
        <w:t xml:space="preserve"> Сведения о профессиональной и деловой репутации Участника (награды, премии, отзывы Заказчиков, участие в международных проектах, участие в арбитражных разбирательствах).</w:t>
      </w:r>
    </w:p>
    <w:p w:rsidR="00905063" w:rsidRDefault="00905063" w:rsidP="00905063">
      <w:pPr>
        <w:pStyle w:val="21"/>
        <w:numPr>
          <w:ilvl w:val="3"/>
          <w:numId w:val="2"/>
        </w:numPr>
        <w:tabs>
          <w:tab w:val="clear" w:pos="1364"/>
          <w:tab w:val="num" w:pos="993"/>
        </w:tabs>
        <w:spacing w:after="0" w:line="240" w:lineRule="auto"/>
        <w:ind w:left="0" w:firstLine="0"/>
        <w:rPr>
          <w:szCs w:val="28"/>
          <w:lang w:val="ru-RU"/>
        </w:rPr>
      </w:pPr>
      <w:r w:rsidRPr="000A09C3">
        <w:rPr>
          <w:szCs w:val="28"/>
          <w:lang w:val="ru-RU"/>
        </w:rPr>
        <w:t xml:space="preserve"> Заверенная копия (заверяется подписью руководителя и печатью организации) сертификата систем качества в соответствии с требованиями ISO 9001, «ГАЗПРОМСЕРТ» и систем экологического менеджмента в соответствии с требованиями ISO 14000 (при наличии).</w:t>
      </w:r>
    </w:p>
    <w:p w:rsidR="00905063" w:rsidRPr="00E90972" w:rsidRDefault="00E90972" w:rsidP="00E90972">
      <w:pPr>
        <w:pStyle w:val="21"/>
        <w:numPr>
          <w:ilvl w:val="3"/>
          <w:numId w:val="2"/>
        </w:numPr>
        <w:tabs>
          <w:tab w:val="clear" w:pos="1364"/>
          <w:tab w:val="num" w:pos="993"/>
        </w:tabs>
        <w:spacing w:after="0" w:line="240" w:lineRule="auto"/>
        <w:ind w:left="0" w:firstLine="0"/>
        <w:rPr>
          <w:szCs w:val="28"/>
          <w:lang w:val="ru-RU"/>
        </w:rPr>
      </w:pPr>
      <w:r>
        <w:rPr>
          <w:szCs w:val="28"/>
          <w:lang w:val="ru-RU"/>
        </w:rPr>
        <w:t xml:space="preserve"> </w:t>
      </w:r>
      <w:r w:rsidR="00905063" w:rsidRPr="00E90972">
        <w:rPr>
          <w:szCs w:val="28"/>
          <w:lang w:val="ru-RU"/>
        </w:rPr>
        <w:t>Согласие на обработку и передачу своих персональных данных в                ООО «Газпром трансгаз Томск» и ОАО «Газпром» для последующей передачи в Минэнерго России, Росфинмониторинг и ФНС России (Форма 10). Настоящее согласие действует со дня его подписания до дня отзыва в письменной форме.</w:t>
      </w:r>
    </w:p>
    <w:p w:rsidR="00E90972" w:rsidRDefault="00E90972" w:rsidP="00E90972">
      <w:pPr>
        <w:pStyle w:val="21"/>
        <w:numPr>
          <w:ilvl w:val="3"/>
          <w:numId w:val="2"/>
        </w:numPr>
        <w:tabs>
          <w:tab w:val="clear" w:pos="1364"/>
          <w:tab w:val="num" w:pos="993"/>
        </w:tabs>
        <w:spacing w:after="0" w:line="240" w:lineRule="auto"/>
        <w:ind w:left="0" w:firstLine="0"/>
        <w:rPr>
          <w:color w:val="000000"/>
          <w:szCs w:val="28"/>
          <w:lang w:val="ru-RU"/>
        </w:rPr>
      </w:pPr>
      <w:r>
        <w:rPr>
          <w:color w:val="000000"/>
          <w:szCs w:val="28"/>
          <w:lang w:val="ru-RU"/>
        </w:rPr>
        <w:t xml:space="preserve"> Д</w:t>
      </w:r>
      <w:r w:rsidRPr="00EF497B">
        <w:rPr>
          <w:color w:val="000000"/>
          <w:szCs w:val="28"/>
          <w:lang w:val="ru-RU"/>
        </w:rPr>
        <w:t xml:space="preserve">ля </w:t>
      </w:r>
      <w:r>
        <w:rPr>
          <w:color w:val="000000"/>
          <w:szCs w:val="28"/>
          <w:lang w:val="ru-RU"/>
        </w:rPr>
        <w:t>участников запроса</w:t>
      </w:r>
      <w:r w:rsidRPr="00EF497B">
        <w:rPr>
          <w:color w:val="000000"/>
          <w:szCs w:val="28"/>
          <w:lang w:val="ru-RU"/>
        </w:rPr>
        <w:t xml:space="preserve"> предложений, включенных в Реестр</w:t>
      </w:r>
      <w:r w:rsidRPr="00EF497B">
        <w:rPr>
          <w:szCs w:val="28"/>
          <w:lang w:val="ru-RU"/>
        </w:rPr>
        <w:t xml:space="preserve"> потенциальных участников закупок Группы Газпром</w:t>
      </w:r>
      <w:r w:rsidRPr="00EF497B">
        <w:rPr>
          <w:color w:val="000000"/>
          <w:szCs w:val="28"/>
          <w:lang w:val="ru-RU"/>
        </w:rPr>
        <w:t xml:space="preserve">, </w:t>
      </w:r>
      <w:r>
        <w:rPr>
          <w:color w:val="000000"/>
          <w:szCs w:val="28"/>
          <w:lang w:val="ru-RU"/>
        </w:rPr>
        <w:t xml:space="preserve">устанавливается возможность предоставления </w:t>
      </w:r>
      <w:r w:rsidRPr="00EF497B">
        <w:rPr>
          <w:color w:val="000000"/>
          <w:szCs w:val="28"/>
          <w:lang w:val="ru-RU"/>
        </w:rPr>
        <w:t xml:space="preserve">финансово – бухгалтерской отчетности </w:t>
      </w:r>
      <w:r>
        <w:rPr>
          <w:color w:val="000000"/>
          <w:szCs w:val="28"/>
          <w:lang w:val="ru-RU"/>
        </w:rPr>
        <w:t>за последний отчетный период</w:t>
      </w:r>
      <w:r w:rsidRPr="00EF497B">
        <w:rPr>
          <w:color w:val="000000"/>
          <w:szCs w:val="28"/>
          <w:lang w:val="ru-RU"/>
        </w:rPr>
        <w:t xml:space="preserve"> текущего года, то есть в составе заявки должны быть представлены следующие документы:</w:t>
      </w:r>
    </w:p>
    <w:p w:rsidR="00E90972" w:rsidRPr="00EF497B" w:rsidRDefault="00E90972" w:rsidP="00E90972">
      <w:pPr>
        <w:widowControl/>
        <w:numPr>
          <w:ilvl w:val="0"/>
          <w:numId w:val="53"/>
        </w:numPr>
        <w:adjustRightInd/>
        <w:spacing w:after="0" w:line="240" w:lineRule="auto"/>
        <w:ind w:left="0" w:firstLine="284"/>
        <w:textAlignment w:val="auto"/>
        <w:rPr>
          <w:sz w:val="28"/>
          <w:szCs w:val="28"/>
          <w:lang w:val="ru-RU"/>
        </w:rPr>
      </w:pPr>
      <w:r w:rsidRPr="00EF497B">
        <w:rPr>
          <w:sz w:val="28"/>
          <w:szCs w:val="28"/>
          <w:lang w:val="ru-RU"/>
        </w:rPr>
        <w:t>копия баланса за последний отчетный период текущего года с отметкой налогового органа о приеме либо с приложением документов, подтверждающих сдачу балансов в налоговый орган;</w:t>
      </w:r>
    </w:p>
    <w:p w:rsidR="00E90972" w:rsidRPr="00EF497B" w:rsidRDefault="00E90972" w:rsidP="00E90972">
      <w:pPr>
        <w:widowControl/>
        <w:numPr>
          <w:ilvl w:val="0"/>
          <w:numId w:val="53"/>
        </w:numPr>
        <w:adjustRightInd/>
        <w:spacing w:after="0" w:line="240" w:lineRule="auto"/>
        <w:ind w:left="0" w:firstLine="284"/>
        <w:textAlignment w:val="auto"/>
        <w:rPr>
          <w:sz w:val="28"/>
          <w:szCs w:val="28"/>
          <w:lang w:val="ru-RU"/>
        </w:rPr>
      </w:pPr>
      <w:r>
        <w:rPr>
          <w:sz w:val="28"/>
          <w:szCs w:val="28"/>
          <w:lang w:val="ru-RU"/>
        </w:rPr>
        <w:t xml:space="preserve"> </w:t>
      </w:r>
      <w:r w:rsidRPr="00EF497B">
        <w:rPr>
          <w:sz w:val="28"/>
          <w:szCs w:val="28"/>
          <w:lang w:val="ru-RU"/>
        </w:rPr>
        <w:t>копия отчета о прибылях и убытках за последний отчетный период текущего года с отметкой налогового органа о приёме, либо с приложением документов, подтверждающих сдачу отчетов в налоговый орган;</w:t>
      </w:r>
    </w:p>
    <w:p w:rsidR="00E90972" w:rsidRDefault="00E90972" w:rsidP="00E90972">
      <w:pPr>
        <w:widowControl/>
        <w:numPr>
          <w:ilvl w:val="0"/>
          <w:numId w:val="53"/>
        </w:numPr>
        <w:adjustRightInd/>
        <w:spacing w:after="0" w:line="240" w:lineRule="auto"/>
        <w:ind w:left="0" w:firstLine="284"/>
        <w:textAlignment w:val="auto"/>
        <w:rPr>
          <w:sz w:val="28"/>
          <w:szCs w:val="28"/>
          <w:lang w:val="ru-RU"/>
        </w:rPr>
      </w:pPr>
      <w:r>
        <w:rPr>
          <w:sz w:val="28"/>
          <w:szCs w:val="28"/>
          <w:lang w:val="ru-RU"/>
        </w:rPr>
        <w:t xml:space="preserve"> </w:t>
      </w:r>
      <w:r w:rsidRPr="00EF497B">
        <w:rPr>
          <w:sz w:val="28"/>
          <w:szCs w:val="28"/>
          <w:lang w:val="ru-RU"/>
        </w:rPr>
        <w:t>для индивидуальных предпринимателей – копия налоговой декларации за последний отчетный период текущего года, с отметкой налогового органа о приеме, либо с приложением документов, подтверждающих сдачу деклараций в налоговый орган;</w:t>
      </w:r>
    </w:p>
    <w:p w:rsidR="00A42F20" w:rsidRPr="00AB7B4B" w:rsidRDefault="00A42F20" w:rsidP="00A42F20">
      <w:pPr>
        <w:widowControl/>
        <w:numPr>
          <w:ilvl w:val="0"/>
          <w:numId w:val="53"/>
        </w:numPr>
        <w:adjustRightInd/>
        <w:spacing w:after="0" w:line="240" w:lineRule="auto"/>
        <w:ind w:left="0" w:firstLine="284"/>
        <w:textAlignment w:val="auto"/>
        <w:rPr>
          <w:sz w:val="28"/>
          <w:szCs w:val="28"/>
          <w:highlight w:val="lightGray"/>
          <w:lang w:val="ru-RU"/>
        </w:rPr>
      </w:pPr>
      <w:r w:rsidRPr="00AB7B4B">
        <w:rPr>
          <w:sz w:val="28"/>
          <w:szCs w:val="28"/>
          <w:highlight w:val="lightGray"/>
          <w:lang w:val="ru-RU"/>
        </w:rPr>
        <w:t>копия расчета по начисленным и уплаченным страховым взносам на обязательное пенсионное страхование в Пенсионный Фонд Российской Федерации, по страховым взносам на обязательное медицинское страхование в ФФОМС и в территориальные фонды ОМС за последний отчетный период.</w:t>
      </w:r>
    </w:p>
    <w:p w:rsidR="00E90972" w:rsidRPr="008B3CA1" w:rsidRDefault="00E90972" w:rsidP="00E90972">
      <w:pPr>
        <w:pStyle w:val="21"/>
        <w:widowControl/>
        <w:adjustRightInd/>
        <w:spacing w:after="0" w:line="240" w:lineRule="auto"/>
        <w:textAlignment w:val="auto"/>
        <w:rPr>
          <w:szCs w:val="28"/>
          <w:lang w:val="ru-RU"/>
        </w:rPr>
      </w:pPr>
      <w:r>
        <w:rPr>
          <w:szCs w:val="28"/>
          <w:lang w:val="ru-RU"/>
        </w:rPr>
        <w:t xml:space="preserve"> </w:t>
      </w:r>
      <w:r w:rsidRPr="00EF497B">
        <w:rPr>
          <w:szCs w:val="28"/>
          <w:lang w:val="ru-RU"/>
        </w:rPr>
        <w:t>копия расчета по начисленным и уплаченным страховым взносам на обязательное пенсионное страхование в Пенсионный Фонд Российской Федерации, по страховым взносам на обязательное медицинское страхование в ФФОМС и в территориальные фонды ОМС за последний отчетный период.</w:t>
      </w:r>
    </w:p>
    <w:p w:rsidR="00905063" w:rsidRPr="000A09C3" w:rsidRDefault="00905063" w:rsidP="00905063">
      <w:pPr>
        <w:pStyle w:val="21"/>
        <w:numPr>
          <w:ilvl w:val="2"/>
          <w:numId w:val="2"/>
        </w:numPr>
        <w:tabs>
          <w:tab w:val="clear" w:pos="3320"/>
          <w:tab w:val="num" w:pos="851"/>
        </w:tabs>
        <w:spacing w:after="0" w:line="240" w:lineRule="auto"/>
        <w:ind w:left="0" w:firstLine="0"/>
        <w:outlineLvl w:val="2"/>
        <w:rPr>
          <w:b/>
          <w:lang w:val="ru-RU"/>
        </w:rPr>
      </w:pPr>
      <w:r w:rsidRPr="000A09C3">
        <w:rPr>
          <w:b/>
          <w:lang w:val="ru-RU"/>
        </w:rPr>
        <w:t>Перечень документов, подтверждающих правоспособность Участников:</w:t>
      </w:r>
    </w:p>
    <w:p w:rsidR="00905063" w:rsidRPr="000A09C3" w:rsidRDefault="00905063" w:rsidP="00905063">
      <w:pPr>
        <w:pStyle w:val="21"/>
        <w:numPr>
          <w:ilvl w:val="3"/>
          <w:numId w:val="2"/>
        </w:numPr>
        <w:tabs>
          <w:tab w:val="left" w:pos="1080"/>
          <w:tab w:val="left" w:pos="2160"/>
          <w:tab w:val="num" w:pos="4678"/>
        </w:tabs>
        <w:spacing w:after="0" w:line="240" w:lineRule="auto"/>
        <w:ind w:left="0" w:firstLine="0"/>
        <w:rPr>
          <w:lang w:val="ru-RU"/>
        </w:rPr>
      </w:pPr>
      <w:r w:rsidRPr="000A09C3">
        <w:rPr>
          <w:b/>
          <w:lang w:val="ru-RU"/>
        </w:rPr>
        <w:t>Оригинал</w:t>
      </w:r>
      <w:r w:rsidRPr="000A09C3">
        <w:rPr>
          <w:lang w:val="ru-RU"/>
        </w:rPr>
        <w:t xml:space="preserve"> или заверенная копия </w:t>
      </w:r>
      <w:r w:rsidRPr="000A09C3">
        <w:rPr>
          <w:szCs w:val="28"/>
          <w:lang w:val="ru-RU"/>
        </w:rPr>
        <w:t>(заверяется подписью руководителя и печатью организации)</w:t>
      </w:r>
      <w:r w:rsidRPr="000A09C3">
        <w:rPr>
          <w:lang w:val="ru-RU"/>
        </w:rPr>
        <w:t xml:space="preserve"> выписки из Единого государственного реестра юридических лиц, содержащая сведения об Участнике, выданная </w:t>
      </w:r>
      <w:r w:rsidRPr="000A09C3">
        <w:rPr>
          <w:b/>
          <w:lang w:val="ru-RU"/>
        </w:rPr>
        <w:t>не ранее 30 календарных дней до даты опубликования Извещения о Запросе предложений</w:t>
      </w:r>
      <w:r w:rsidRPr="000A09C3">
        <w:rPr>
          <w:lang w:val="ru-RU"/>
        </w:rPr>
        <w:t xml:space="preserve"> в соответствии с пунктом 1.1.1. настоящей Документации о Запросе предложений. </w:t>
      </w:r>
    </w:p>
    <w:p w:rsidR="00905063" w:rsidRPr="000A09C3" w:rsidRDefault="00905063" w:rsidP="00905063">
      <w:pPr>
        <w:pStyle w:val="21"/>
        <w:numPr>
          <w:ilvl w:val="3"/>
          <w:numId w:val="2"/>
        </w:numPr>
        <w:tabs>
          <w:tab w:val="left" w:pos="1080"/>
          <w:tab w:val="left" w:pos="2160"/>
          <w:tab w:val="num" w:pos="4678"/>
        </w:tabs>
        <w:spacing w:after="0" w:line="240" w:lineRule="auto"/>
        <w:ind w:left="0" w:firstLine="0"/>
        <w:rPr>
          <w:lang w:val="ru-RU"/>
        </w:rPr>
      </w:pPr>
      <w:r w:rsidRPr="000A09C3">
        <w:rPr>
          <w:b/>
          <w:bCs/>
          <w:szCs w:val="28"/>
          <w:lang w:val="ru-RU"/>
        </w:rPr>
        <w:t>Оригинал</w:t>
      </w:r>
      <w:r w:rsidRPr="000A09C3">
        <w:rPr>
          <w:b/>
          <w:szCs w:val="28"/>
          <w:lang w:val="ru-RU"/>
        </w:rPr>
        <w:t xml:space="preserve"> </w:t>
      </w:r>
      <w:r w:rsidRPr="000A09C3">
        <w:rPr>
          <w:szCs w:val="28"/>
          <w:lang w:val="ru-RU"/>
        </w:rPr>
        <w:t>или заверенная копия (заверяется подписью руководителя и печатью организации) выписки из Единого государственного реестра индивидуальных предпринимателей, а также заверенная копия выписки из Единого государственного реестра индивидуальных предпринимателей о месте жительства индивидуального предпринимателя, выданные</w:t>
      </w:r>
      <w:r w:rsidRPr="000A09C3">
        <w:rPr>
          <w:b/>
          <w:szCs w:val="28"/>
          <w:lang w:val="ru-RU"/>
        </w:rPr>
        <w:t xml:space="preserve"> </w:t>
      </w:r>
      <w:r w:rsidRPr="000A09C3">
        <w:rPr>
          <w:b/>
          <w:bCs/>
          <w:szCs w:val="28"/>
          <w:lang w:val="ru-RU"/>
        </w:rPr>
        <w:t xml:space="preserve">не ранее </w:t>
      </w:r>
      <w:r w:rsidRPr="000A09C3">
        <w:rPr>
          <w:b/>
          <w:lang w:val="ru-RU"/>
        </w:rPr>
        <w:t xml:space="preserve">30 календарных дней до </w:t>
      </w:r>
      <w:r w:rsidRPr="000A09C3">
        <w:rPr>
          <w:b/>
          <w:bCs/>
          <w:szCs w:val="28"/>
          <w:lang w:val="ru-RU"/>
        </w:rPr>
        <w:t xml:space="preserve">даты опубликования Извещения о </w:t>
      </w:r>
      <w:r w:rsidRPr="000A09C3">
        <w:rPr>
          <w:b/>
          <w:lang w:val="ru-RU"/>
        </w:rPr>
        <w:t>Запросе предложений</w:t>
      </w:r>
      <w:r w:rsidRPr="000A09C3">
        <w:rPr>
          <w:lang w:val="ru-RU"/>
        </w:rPr>
        <w:t xml:space="preserve"> </w:t>
      </w:r>
      <w:r w:rsidRPr="000A09C3">
        <w:rPr>
          <w:szCs w:val="28"/>
          <w:lang w:val="ru-RU"/>
        </w:rPr>
        <w:t xml:space="preserve">в соответствии с пунктом 1.1.1. настоящей </w:t>
      </w:r>
      <w:r w:rsidRPr="000A09C3">
        <w:rPr>
          <w:lang w:val="ru-RU"/>
        </w:rPr>
        <w:t>Документацией о Запросе предложений.</w:t>
      </w:r>
    </w:p>
    <w:p w:rsidR="00905063" w:rsidRPr="000A09C3" w:rsidRDefault="00905063" w:rsidP="00905063">
      <w:pPr>
        <w:pStyle w:val="21"/>
        <w:numPr>
          <w:ilvl w:val="3"/>
          <w:numId w:val="2"/>
        </w:numPr>
        <w:tabs>
          <w:tab w:val="left" w:pos="1080"/>
          <w:tab w:val="left" w:pos="2160"/>
          <w:tab w:val="num" w:pos="4678"/>
        </w:tabs>
        <w:spacing w:after="0" w:line="240" w:lineRule="auto"/>
        <w:ind w:left="0" w:firstLine="0"/>
        <w:rPr>
          <w:lang w:val="ru-RU"/>
        </w:rPr>
      </w:pPr>
      <w:r w:rsidRPr="000A09C3">
        <w:rPr>
          <w:lang w:val="ru-RU"/>
        </w:rPr>
        <w:t xml:space="preserve">Заверенные копии </w:t>
      </w:r>
      <w:r w:rsidRPr="000A09C3">
        <w:rPr>
          <w:szCs w:val="28"/>
          <w:lang w:val="ru-RU"/>
        </w:rPr>
        <w:t>(заверяется подписью руководителя и печатью организации)</w:t>
      </w:r>
      <w:r w:rsidRPr="000A09C3">
        <w:rPr>
          <w:lang w:val="ru-RU"/>
        </w:rPr>
        <w:t xml:space="preserve"> учредительных документов, а также всех изменений, внесенных в них, заверенные копии </w:t>
      </w:r>
      <w:r w:rsidRPr="000A09C3">
        <w:rPr>
          <w:szCs w:val="28"/>
          <w:lang w:val="ru-RU"/>
        </w:rPr>
        <w:t>(заверяется подписью руководителя и печатью организации)</w:t>
      </w:r>
      <w:r w:rsidRPr="000A09C3">
        <w:rPr>
          <w:lang w:val="ru-RU"/>
        </w:rPr>
        <w:t xml:space="preserve">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905063" w:rsidRPr="000A09C3" w:rsidRDefault="00905063" w:rsidP="00905063">
      <w:pPr>
        <w:pStyle w:val="21"/>
        <w:numPr>
          <w:ilvl w:val="3"/>
          <w:numId w:val="2"/>
        </w:numPr>
        <w:tabs>
          <w:tab w:val="left" w:pos="1080"/>
          <w:tab w:val="left" w:pos="2160"/>
          <w:tab w:val="num" w:pos="4678"/>
        </w:tabs>
        <w:spacing w:after="0" w:line="240" w:lineRule="auto"/>
        <w:ind w:left="0" w:firstLine="0"/>
        <w:rPr>
          <w:lang w:val="ru-RU"/>
        </w:rPr>
      </w:pPr>
      <w:r w:rsidRPr="000A09C3">
        <w:rPr>
          <w:lang w:val="ru-RU"/>
        </w:rPr>
        <w:t xml:space="preserve">Заверенная копия </w:t>
      </w:r>
      <w:r w:rsidRPr="000A09C3">
        <w:rPr>
          <w:szCs w:val="28"/>
          <w:lang w:val="ru-RU"/>
        </w:rPr>
        <w:t>(заверяется подписью руководителя и печатью организации)</w:t>
      </w:r>
      <w:r w:rsidRPr="000A09C3">
        <w:rPr>
          <w:lang w:val="ru-RU"/>
        </w:rPr>
        <w:t xml:space="preserve"> Свидетельства о государственной регистрации юридического лица.</w:t>
      </w:r>
    </w:p>
    <w:p w:rsidR="00905063" w:rsidRPr="000A09C3" w:rsidRDefault="00905063" w:rsidP="00905063">
      <w:pPr>
        <w:pStyle w:val="21"/>
        <w:numPr>
          <w:ilvl w:val="3"/>
          <w:numId w:val="2"/>
        </w:numPr>
        <w:tabs>
          <w:tab w:val="left" w:pos="1080"/>
          <w:tab w:val="left" w:pos="2160"/>
          <w:tab w:val="num" w:pos="4678"/>
        </w:tabs>
        <w:spacing w:after="0" w:line="240" w:lineRule="auto"/>
        <w:ind w:left="0" w:firstLine="0"/>
        <w:rPr>
          <w:lang w:val="ru-RU"/>
        </w:rPr>
      </w:pPr>
      <w:r w:rsidRPr="000A09C3">
        <w:rPr>
          <w:lang w:val="ru-RU"/>
        </w:rPr>
        <w:t xml:space="preserve">Заверенная копия </w:t>
      </w:r>
      <w:r w:rsidRPr="000A09C3">
        <w:rPr>
          <w:szCs w:val="28"/>
          <w:lang w:val="ru-RU"/>
        </w:rPr>
        <w:t>(заверяется подписью руководителя и печатью организации)</w:t>
      </w:r>
      <w:r w:rsidRPr="000A09C3">
        <w:rPr>
          <w:lang w:val="ru-RU"/>
        </w:rPr>
        <w:t xml:space="preserve"> о внесении записи в Единый государственный реестр юридических лиц о юридическом лице, зарегистрированном до 01 июля </w:t>
      </w:r>
      <w:smartTag w:uri="urn:schemas-microsoft-com:office:smarttags" w:element="metricconverter">
        <w:smartTagPr>
          <w:attr w:name="ProductID" w:val="2002 г"/>
        </w:smartTagPr>
        <w:r w:rsidRPr="000A09C3">
          <w:rPr>
            <w:lang w:val="ru-RU"/>
          </w:rPr>
          <w:t>2002 г</w:t>
        </w:r>
      </w:smartTag>
      <w:r w:rsidRPr="000A09C3">
        <w:rPr>
          <w:lang w:val="ru-RU"/>
        </w:rPr>
        <w:t>. (в случае создания юридического лица до указанной даты).</w:t>
      </w:r>
    </w:p>
    <w:p w:rsidR="00905063" w:rsidRPr="000A09C3" w:rsidRDefault="00905063" w:rsidP="00905063">
      <w:pPr>
        <w:pStyle w:val="21"/>
        <w:numPr>
          <w:ilvl w:val="3"/>
          <w:numId w:val="2"/>
        </w:numPr>
        <w:tabs>
          <w:tab w:val="left" w:pos="1080"/>
          <w:tab w:val="left" w:pos="2160"/>
          <w:tab w:val="num" w:pos="4678"/>
        </w:tabs>
        <w:spacing w:after="0" w:line="240" w:lineRule="auto"/>
        <w:ind w:left="0" w:firstLine="0"/>
        <w:rPr>
          <w:lang w:val="ru-RU"/>
        </w:rPr>
      </w:pPr>
      <w:r w:rsidRPr="000A09C3">
        <w:rPr>
          <w:lang w:val="ru-RU"/>
        </w:rPr>
        <w:t xml:space="preserve">Заверенная копия </w:t>
      </w:r>
      <w:r w:rsidRPr="000A09C3">
        <w:rPr>
          <w:szCs w:val="28"/>
          <w:lang w:val="ru-RU"/>
        </w:rPr>
        <w:t>(заверяется подписью руководителя и печатью организации)</w:t>
      </w:r>
      <w:r w:rsidRPr="000A09C3">
        <w:rPr>
          <w:lang w:val="ru-RU"/>
        </w:rPr>
        <w:t xml:space="preserve"> Свидетельства о постановке на учет в налоговом органе юридического лица по месту нахождения на территории Российской Федерации.</w:t>
      </w:r>
    </w:p>
    <w:p w:rsidR="00905063" w:rsidRPr="000A09C3" w:rsidRDefault="00905063" w:rsidP="00905063">
      <w:pPr>
        <w:pStyle w:val="21"/>
        <w:numPr>
          <w:ilvl w:val="3"/>
          <w:numId w:val="2"/>
        </w:numPr>
        <w:tabs>
          <w:tab w:val="left" w:pos="1080"/>
          <w:tab w:val="left" w:pos="2160"/>
          <w:tab w:val="num" w:pos="4678"/>
        </w:tabs>
        <w:spacing w:after="0" w:line="240" w:lineRule="auto"/>
        <w:ind w:left="0" w:firstLine="0"/>
        <w:rPr>
          <w:lang w:val="ru-RU"/>
        </w:rPr>
      </w:pPr>
      <w:r w:rsidRPr="000A09C3">
        <w:rPr>
          <w:lang w:val="ru-RU"/>
        </w:rPr>
        <w:t xml:space="preserve">Заверенная копия </w:t>
      </w:r>
      <w:r w:rsidRPr="000A09C3">
        <w:rPr>
          <w:szCs w:val="28"/>
          <w:lang w:val="ru-RU"/>
        </w:rPr>
        <w:t>(заверяется подписью руководителя и печатью организации)</w:t>
      </w:r>
      <w:r w:rsidRPr="000A09C3">
        <w:rPr>
          <w:lang w:val="ru-RU"/>
        </w:rPr>
        <w:t xml:space="preserve">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p w:rsidR="00905063" w:rsidRPr="000A09C3" w:rsidRDefault="00905063" w:rsidP="00905063">
      <w:pPr>
        <w:pStyle w:val="21"/>
        <w:numPr>
          <w:ilvl w:val="3"/>
          <w:numId w:val="2"/>
        </w:numPr>
        <w:tabs>
          <w:tab w:val="left" w:pos="1080"/>
          <w:tab w:val="left" w:pos="2160"/>
          <w:tab w:val="num" w:pos="4678"/>
        </w:tabs>
        <w:spacing w:after="0" w:line="240" w:lineRule="auto"/>
        <w:ind w:left="0" w:firstLine="0"/>
        <w:rPr>
          <w:lang w:val="ru-RU"/>
        </w:rPr>
      </w:pPr>
      <w:r w:rsidRPr="000A09C3">
        <w:rPr>
          <w:lang w:val="ru-RU"/>
        </w:rPr>
        <w:t xml:space="preserve">Заверенная копия </w:t>
      </w:r>
      <w:r w:rsidRPr="000A09C3">
        <w:rPr>
          <w:szCs w:val="28"/>
          <w:lang w:val="ru-RU"/>
        </w:rPr>
        <w:t>(заверяется подписью руководителя и печатью организации)</w:t>
      </w:r>
      <w:r w:rsidRPr="000A09C3">
        <w:rPr>
          <w:lang w:val="ru-RU"/>
        </w:rPr>
        <w:t xml:space="preserve"> Свидетельства о внесении записи в Единый государственный реестр индивидуальных предпринимателей.</w:t>
      </w:r>
    </w:p>
    <w:p w:rsidR="00905063" w:rsidRPr="000A09C3" w:rsidRDefault="00905063" w:rsidP="00905063">
      <w:pPr>
        <w:pStyle w:val="21"/>
        <w:numPr>
          <w:ilvl w:val="3"/>
          <w:numId w:val="2"/>
        </w:numPr>
        <w:tabs>
          <w:tab w:val="left" w:pos="1080"/>
          <w:tab w:val="left" w:pos="2160"/>
          <w:tab w:val="num" w:pos="4678"/>
        </w:tabs>
        <w:spacing w:after="0" w:line="240" w:lineRule="auto"/>
        <w:ind w:left="0" w:firstLine="0"/>
        <w:rPr>
          <w:lang w:val="ru-RU"/>
        </w:rPr>
      </w:pPr>
      <w:r w:rsidRPr="000A09C3">
        <w:rPr>
          <w:b/>
          <w:lang w:val="ru-RU"/>
        </w:rPr>
        <w:t>Копия</w:t>
      </w:r>
      <w:r w:rsidRPr="000A09C3">
        <w:rPr>
          <w:lang w:val="ru-RU"/>
        </w:rPr>
        <w:t xml:space="preserve"> документа об избрании (назначении) на должность единоличного исполнительного органа юридического лица, заверенная печатью организации.</w:t>
      </w:r>
    </w:p>
    <w:p w:rsidR="00905063" w:rsidRDefault="00905063" w:rsidP="00905063">
      <w:pPr>
        <w:pStyle w:val="21"/>
        <w:numPr>
          <w:ilvl w:val="3"/>
          <w:numId w:val="2"/>
        </w:numPr>
        <w:tabs>
          <w:tab w:val="left" w:pos="1080"/>
          <w:tab w:val="left" w:pos="2160"/>
          <w:tab w:val="num" w:pos="4678"/>
        </w:tabs>
        <w:spacing w:after="0" w:line="240" w:lineRule="auto"/>
        <w:ind w:left="0" w:firstLine="0"/>
        <w:rPr>
          <w:lang w:val="ru-RU"/>
        </w:rPr>
      </w:pPr>
      <w:r w:rsidRPr="000A09C3">
        <w:rPr>
          <w:lang w:val="ru-RU"/>
        </w:rPr>
        <w:t>Оригинал</w:t>
      </w:r>
      <w:r w:rsidRPr="000A09C3">
        <w:rPr>
          <w:b/>
          <w:lang w:val="ru-RU"/>
        </w:rPr>
        <w:t xml:space="preserve"> </w:t>
      </w:r>
      <w:r w:rsidRPr="000A09C3">
        <w:rPr>
          <w:lang w:val="ru-RU"/>
        </w:rPr>
        <w:t>или копия документа, подтверждающего полномочия лица, имеющего право действовать от имени данного юридического лица (доверенность), заверенная печатью организации.</w:t>
      </w:r>
    </w:p>
    <w:p w:rsidR="00D70D6F" w:rsidRDefault="00D70D6F" w:rsidP="00D70D6F">
      <w:pPr>
        <w:pStyle w:val="21"/>
        <w:numPr>
          <w:ilvl w:val="3"/>
          <w:numId w:val="2"/>
        </w:numPr>
        <w:tabs>
          <w:tab w:val="clear" w:pos="1364"/>
          <w:tab w:val="left" w:pos="0"/>
          <w:tab w:val="left" w:pos="1134"/>
          <w:tab w:val="num" w:pos="1418"/>
          <w:tab w:val="left" w:pos="2160"/>
          <w:tab w:val="num" w:pos="4678"/>
        </w:tabs>
        <w:spacing w:after="0" w:line="240" w:lineRule="auto"/>
        <w:ind w:left="0" w:firstLine="0"/>
        <w:rPr>
          <w:lang w:val="ru-RU"/>
        </w:rPr>
      </w:pPr>
      <w:r>
        <w:rPr>
          <w:color w:val="000000"/>
          <w:szCs w:val="28"/>
          <w:lang w:val="ru-RU"/>
        </w:rPr>
        <w:t>Для участников запроса</w:t>
      </w:r>
      <w:r w:rsidRPr="00EF497B">
        <w:rPr>
          <w:color w:val="000000"/>
          <w:szCs w:val="28"/>
          <w:lang w:val="ru-RU"/>
        </w:rPr>
        <w:t xml:space="preserve"> предложений, включенных в Реестр</w:t>
      </w:r>
      <w:r w:rsidRPr="00EF497B">
        <w:rPr>
          <w:szCs w:val="28"/>
          <w:lang w:val="ru-RU"/>
        </w:rPr>
        <w:t xml:space="preserve"> потенциальных участников закупок Группы Газпром</w:t>
      </w:r>
      <w:r w:rsidRPr="00EF497B">
        <w:rPr>
          <w:color w:val="000000"/>
          <w:szCs w:val="28"/>
          <w:lang w:val="ru-RU"/>
        </w:rPr>
        <w:t>,</w:t>
      </w:r>
      <w:r>
        <w:rPr>
          <w:color w:val="000000"/>
          <w:szCs w:val="28"/>
          <w:lang w:val="ru-RU"/>
        </w:rPr>
        <w:t xml:space="preserve"> устанавливается возможность</w:t>
      </w:r>
      <w:r w:rsidRPr="006D79DF">
        <w:rPr>
          <w:lang w:val="ru-RU"/>
        </w:rPr>
        <w:t xml:space="preserve"> не представлять следующие документы:</w:t>
      </w:r>
    </w:p>
    <w:p w:rsidR="00D70D6F" w:rsidRPr="006D79DF" w:rsidRDefault="00D70D6F" w:rsidP="00D70D6F">
      <w:pPr>
        <w:widowControl/>
        <w:numPr>
          <w:ilvl w:val="0"/>
          <w:numId w:val="53"/>
        </w:numPr>
        <w:adjustRightInd/>
        <w:spacing w:after="0" w:line="240" w:lineRule="auto"/>
        <w:ind w:left="0" w:firstLine="426"/>
        <w:textAlignment w:val="auto"/>
        <w:rPr>
          <w:sz w:val="28"/>
          <w:szCs w:val="28"/>
          <w:lang w:val="ru-RU"/>
        </w:rPr>
      </w:pPr>
      <w:r>
        <w:rPr>
          <w:sz w:val="28"/>
          <w:szCs w:val="28"/>
          <w:lang w:val="ru-RU"/>
        </w:rPr>
        <w:t xml:space="preserve"> </w:t>
      </w:r>
      <w:r w:rsidRPr="006D79DF">
        <w:rPr>
          <w:sz w:val="28"/>
          <w:szCs w:val="28"/>
          <w:lang w:val="ru-RU"/>
        </w:rPr>
        <w:t>нотариально заверенные копии учредительных документов, а также всех изменений, внесенных в них, нотариально заверенные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D70D6F" w:rsidRPr="006D79DF" w:rsidRDefault="00D70D6F" w:rsidP="00D70D6F">
      <w:pPr>
        <w:widowControl/>
        <w:numPr>
          <w:ilvl w:val="0"/>
          <w:numId w:val="53"/>
        </w:numPr>
        <w:adjustRightInd/>
        <w:spacing w:after="0" w:line="240" w:lineRule="auto"/>
        <w:ind w:left="0" w:firstLine="426"/>
        <w:textAlignment w:val="auto"/>
        <w:rPr>
          <w:sz w:val="28"/>
          <w:szCs w:val="28"/>
          <w:lang w:val="ru-RU"/>
        </w:rPr>
      </w:pPr>
      <w:r>
        <w:rPr>
          <w:sz w:val="28"/>
          <w:szCs w:val="28"/>
          <w:lang w:val="ru-RU"/>
        </w:rPr>
        <w:t xml:space="preserve"> </w:t>
      </w:r>
      <w:r w:rsidRPr="006D79DF">
        <w:rPr>
          <w:sz w:val="28"/>
          <w:szCs w:val="28"/>
          <w:lang w:val="ru-RU"/>
        </w:rPr>
        <w:t>нотариально заверенная копия Свидетельства о государственной регистрации юридического лица;</w:t>
      </w:r>
    </w:p>
    <w:p w:rsidR="00D70D6F" w:rsidRPr="006D79DF" w:rsidRDefault="00D70D6F" w:rsidP="00D70D6F">
      <w:pPr>
        <w:widowControl/>
        <w:numPr>
          <w:ilvl w:val="0"/>
          <w:numId w:val="53"/>
        </w:numPr>
        <w:adjustRightInd/>
        <w:spacing w:after="0" w:line="240" w:lineRule="auto"/>
        <w:ind w:left="0" w:firstLine="426"/>
        <w:textAlignment w:val="auto"/>
        <w:rPr>
          <w:sz w:val="28"/>
          <w:szCs w:val="28"/>
          <w:lang w:val="ru-RU"/>
        </w:rPr>
      </w:pPr>
      <w:r>
        <w:rPr>
          <w:sz w:val="28"/>
          <w:szCs w:val="28"/>
          <w:lang w:val="ru-RU"/>
        </w:rPr>
        <w:t xml:space="preserve"> </w:t>
      </w:r>
      <w:r w:rsidRPr="006D79DF">
        <w:rPr>
          <w:sz w:val="28"/>
          <w:szCs w:val="28"/>
          <w:lang w:val="ru-RU"/>
        </w:rPr>
        <w:t>нотариально заверенная копия Свидетельства о внесении записи в Единый государственный реестр юридических лиц о юридическом лице, зарегистрированном до 01 июля 2002 г. (в случае создания юридического лица до указанной даты);</w:t>
      </w:r>
    </w:p>
    <w:p w:rsidR="00D70D6F" w:rsidRPr="006D79DF" w:rsidRDefault="00D70D6F" w:rsidP="00D70D6F">
      <w:pPr>
        <w:widowControl/>
        <w:numPr>
          <w:ilvl w:val="0"/>
          <w:numId w:val="53"/>
        </w:numPr>
        <w:adjustRightInd/>
        <w:spacing w:after="0" w:line="240" w:lineRule="auto"/>
        <w:ind w:left="0" w:firstLine="426"/>
        <w:textAlignment w:val="auto"/>
        <w:rPr>
          <w:sz w:val="28"/>
          <w:szCs w:val="28"/>
          <w:lang w:val="ru-RU"/>
        </w:rPr>
      </w:pPr>
      <w:r>
        <w:rPr>
          <w:sz w:val="28"/>
          <w:szCs w:val="28"/>
          <w:lang w:val="ru-RU"/>
        </w:rPr>
        <w:t xml:space="preserve"> </w:t>
      </w:r>
      <w:r w:rsidRPr="006D79DF">
        <w:rPr>
          <w:sz w:val="28"/>
          <w:szCs w:val="28"/>
          <w:lang w:val="ru-RU"/>
        </w:rPr>
        <w:t>нотариально заверенная копия Свидетельства о постановке на учет в налоговом органе юридического лица по месту нахождения на территории Российской Федерации;</w:t>
      </w:r>
    </w:p>
    <w:p w:rsidR="00D70D6F" w:rsidRDefault="00D70D6F" w:rsidP="00D70D6F">
      <w:pPr>
        <w:widowControl/>
        <w:numPr>
          <w:ilvl w:val="0"/>
          <w:numId w:val="53"/>
        </w:numPr>
        <w:adjustRightInd/>
        <w:spacing w:after="0" w:line="240" w:lineRule="auto"/>
        <w:ind w:left="0" w:firstLine="426"/>
        <w:textAlignment w:val="auto"/>
        <w:rPr>
          <w:sz w:val="28"/>
          <w:szCs w:val="28"/>
          <w:lang w:val="ru-RU"/>
        </w:rPr>
      </w:pPr>
      <w:r>
        <w:rPr>
          <w:sz w:val="28"/>
          <w:szCs w:val="28"/>
          <w:lang w:val="ru-RU"/>
        </w:rPr>
        <w:t xml:space="preserve"> </w:t>
      </w:r>
      <w:r w:rsidRPr="006D79DF">
        <w:rPr>
          <w:sz w:val="28"/>
          <w:szCs w:val="28"/>
          <w:lang w:val="ru-RU"/>
        </w:rPr>
        <w:t>нотариально заверенная копия Свидетельства о государственной регистрации физического лица в качестве индивидуального предпринимателя;</w:t>
      </w:r>
    </w:p>
    <w:p w:rsidR="00D70D6F" w:rsidRPr="00D70D6F" w:rsidRDefault="00D70D6F" w:rsidP="00D70D6F">
      <w:pPr>
        <w:widowControl/>
        <w:numPr>
          <w:ilvl w:val="0"/>
          <w:numId w:val="53"/>
        </w:numPr>
        <w:adjustRightInd/>
        <w:spacing w:after="0" w:line="240" w:lineRule="auto"/>
        <w:ind w:left="0" w:firstLine="426"/>
        <w:textAlignment w:val="auto"/>
        <w:rPr>
          <w:sz w:val="28"/>
          <w:szCs w:val="28"/>
          <w:lang w:val="ru-RU"/>
        </w:rPr>
      </w:pPr>
      <w:r>
        <w:rPr>
          <w:sz w:val="28"/>
          <w:szCs w:val="28"/>
          <w:lang w:val="ru-RU"/>
        </w:rPr>
        <w:t xml:space="preserve"> </w:t>
      </w:r>
      <w:r w:rsidRPr="00D70D6F">
        <w:rPr>
          <w:sz w:val="28"/>
          <w:szCs w:val="28"/>
          <w:lang w:val="ru-RU"/>
        </w:rPr>
        <w:t>нотариально заверенная копия Свидетельства о внесении записи в Единый государственный реестр индивидуальных предпринимателей.</w:t>
      </w:r>
    </w:p>
    <w:p w:rsidR="00905063" w:rsidRPr="000A09C3" w:rsidRDefault="00905063" w:rsidP="00905063">
      <w:pPr>
        <w:pStyle w:val="21"/>
        <w:numPr>
          <w:ilvl w:val="2"/>
          <w:numId w:val="2"/>
        </w:numPr>
        <w:tabs>
          <w:tab w:val="clear" w:pos="3320"/>
          <w:tab w:val="num" w:pos="851"/>
        </w:tabs>
        <w:spacing w:after="0" w:line="240" w:lineRule="auto"/>
        <w:ind w:left="0" w:firstLine="0"/>
        <w:outlineLvl w:val="2"/>
        <w:rPr>
          <w:b/>
          <w:lang w:val="ru-RU"/>
        </w:rPr>
      </w:pPr>
      <w:r w:rsidRPr="000A09C3">
        <w:rPr>
          <w:b/>
          <w:lang w:val="ru-RU"/>
        </w:rPr>
        <w:t>Перечень документов для субподрядчиков/соисполнителей Участника:</w:t>
      </w:r>
    </w:p>
    <w:p w:rsidR="00905063" w:rsidRPr="000A09C3" w:rsidRDefault="00905063" w:rsidP="00905063">
      <w:pPr>
        <w:pStyle w:val="21"/>
        <w:tabs>
          <w:tab w:val="left" w:pos="2160"/>
        </w:tabs>
        <w:spacing w:after="0" w:line="240" w:lineRule="auto"/>
        <w:ind w:firstLine="567"/>
        <w:rPr>
          <w:iCs/>
          <w:szCs w:val="28"/>
          <w:lang w:val="ru-RU"/>
        </w:rPr>
      </w:pPr>
      <w:r w:rsidRPr="000A09C3">
        <w:rPr>
          <w:szCs w:val="28"/>
          <w:lang w:val="ru-RU"/>
        </w:rPr>
        <w:t xml:space="preserve">Если Участник намеревается использовать субподрядчиков/ соисполнителей для выполнения важных компонентов работ или выполнения работ, составляющих больше </w:t>
      </w:r>
      <w:r w:rsidRPr="000A09C3">
        <w:rPr>
          <w:iCs/>
          <w:szCs w:val="28"/>
          <w:lang w:val="ru-RU"/>
        </w:rPr>
        <w:t>10 процентов объема работ</w:t>
      </w:r>
      <w:r w:rsidRPr="000A09C3">
        <w:rPr>
          <w:szCs w:val="28"/>
          <w:lang w:val="ru-RU"/>
        </w:rPr>
        <w:t>, эти компоненты работ и соответствующие субподрядчики/соисполнители должны быть обозначены путем заполнения Формы</w:t>
      </w:r>
      <w:r w:rsidRPr="000A09C3">
        <w:rPr>
          <w:caps/>
          <w:szCs w:val="28"/>
          <w:lang w:val="ru-RU"/>
        </w:rPr>
        <w:t xml:space="preserve"> 3.3</w:t>
      </w:r>
      <w:r w:rsidRPr="000A09C3">
        <w:rPr>
          <w:color w:val="FF0000"/>
          <w:szCs w:val="28"/>
          <w:lang w:val="ru-RU"/>
        </w:rPr>
        <w:t xml:space="preserve"> </w:t>
      </w:r>
      <w:r w:rsidRPr="000A09C3">
        <w:rPr>
          <w:szCs w:val="28"/>
          <w:lang w:val="ru-RU"/>
        </w:rPr>
        <w:t>– Сведения о субподрядчиках/соисполнителях</w:t>
      </w:r>
      <w:r w:rsidRPr="000A09C3">
        <w:rPr>
          <w:caps/>
          <w:szCs w:val="28"/>
          <w:lang w:val="ru-RU"/>
        </w:rPr>
        <w:t xml:space="preserve"> </w:t>
      </w:r>
      <w:r w:rsidRPr="000A09C3">
        <w:rPr>
          <w:szCs w:val="28"/>
          <w:lang w:val="ru-RU"/>
        </w:rPr>
        <w:t>с приложением Форм 4-8</w:t>
      </w:r>
      <w:r w:rsidRPr="000A09C3">
        <w:rPr>
          <w:i/>
          <w:szCs w:val="28"/>
          <w:lang w:val="ru-RU"/>
        </w:rPr>
        <w:t xml:space="preserve"> </w:t>
      </w:r>
      <w:r w:rsidRPr="000A09C3">
        <w:rPr>
          <w:szCs w:val="28"/>
          <w:lang w:val="ru-RU"/>
        </w:rPr>
        <w:t xml:space="preserve">по каждому субподрядчику/соисполнителю </w:t>
      </w:r>
      <w:r w:rsidRPr="000A09C3">
        <w:rPr>
          <w:iCs/>
          <w:szCs w:val="28"/>
          <w:lang w:val="ru-RU"/>
        </w:rPr>
        <w:t>(с заменой в Форме «Участник» на «субподрядчик/соисполнитель»)</w:t>
      </w:r>
      <w:r w:rsidRPr="000A09C3">
        <w:rPr>
          <w:szCs w:val="28"/>
          <w:lang w:val="ru-RU"/>
        </w:rPr>
        <w:t>, заверенных копий (заверяется подписью руководителя и печатью организации) свидетельств о допуске к видам услуг по предмету запроса предложений, если таковые требуются для оказания услуг</w:t>
      </w:r>
      <w:r w:rsidRPr="000A09C3">
        <w:rPr>
          <w:iCs/>
          <w:szCs w:val="28"/>
          <w:lang w:val="ru-RU"/>
        </w:rPr>
        <w:t>,</w:t>
      </w:r>
      <w:r w:rsidRPr="000A09C3">
        <w:rPr>
          <w:szCs w:val="28"/>
          <w:lang w:val="ru-RU"/>
        </w:rPr>
        <w:t xml:space="preserve"> заверенной копии (заверяется подписью руководителя и печатью организации) сертификата систем качества в соответствии с требованиями ISO 9001, «ГАЗПРОМСЕРТ» и систем экологического менеджмента в соответствии с требованиями ISO 14000 (при наличии), </w:t>
      </w:r>
      <w:r w:rsidRPr="000A09C3">
        <w:rPr>
          <w:iCs/>
          <w:szCs w:val="28"/>
          <w:lang w:val="ru-RU"/>
        </w:rPr>
        <w:t>а так же сведения о профессиональной и деловой репутации участника запроса предложений (награды, премии, отзывы Заказчиков, участие в международных проектах, участие в арбитражных разбирательствах). Эта информация будет принята во внимание также при оценке соответствия квалификационным требованиям Участника.</w:t>
      </w:r>
    </w:p>
    <w:p w:rsidR="00905063" w:rsidRPr="000A09C3" w:rsidRDefault="00905063" w:rsidP="00905063">
      <w:pPr>
        <w:pStyle w:val="21"/>
        <w:tabs>
          <w:tab w:val="left" w:pos="709"/>
          <w:tab w:val="left" w:pos="2160"/>
        </w:tabs>
        <w:spacing w:after="0" w:line="240" w:lineRule="auto"/>
        <w:ind w:firstLine="540"/>
        <w:rPr>
          <w:szCs w:val="28"/>
          <w:lang w:val="ru-RU"/>
        </w:rPr>
      </w:pPr>
      <w:r w:rsidRPr="000A09C3">
        <w:rPr>
          <w:szCs w:val="28"/>
          <w:lang w:val="ru-RU"/>
        </w:rPr>
        <w:t xml:space="preserve">В случае если </w:t>
      </w:r>
      <w:r w:rsidRPr="000A09C3">
        <w:rPr>
          <w:bCs/>
          <w:color w:val="000000"/>
          <w:szCs w:val="28"/>
          <w:lang w:val="ru-RU"/>
        </w:rPr>
        <w:t>Участник</w:t>
      </w:r>
      <w:r w:rsidRPr="000A09C3">
        <w:rPr>
          <w:szCs w:val="28"/>
          <w:lang w:val="ru-RU"/>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p>
    <w:p w:rsidR="00905063" w:rsidRPr="000A09C3" w:rsidRDefault="00905063" w:rsidP="00905063">
      <w:pPr>
        <w:pStyle w:val="21"/>
        <w:numPr>
          <w:ilvl w:val="2"/>
          <w:numId w:val="2"/>
        </w:numPr>
        <w:tabs>
          <w:tab w:val="clear" w:pos="3320"/>
          <w:tab w:val="num" w:pos="851"/>
        </w:tabs>
        <w:spacing w:after="0" w:line="240" w:lineRule="auto"/>
        <w:ind w:left="0" w:firstLine="0"/>
        <w:outlineLvl w:val="2"/>
        <w:rPr>
          <w:b/>
          <w:lang w:val="ru-RU"/>
        </w:rPr>
      </w:pPr>
      <w:r w:rsidRPr="000A09C3">
        <w:rPr>
          <w:b/>
          <w:lang w:val="ru-RU"/>
        </w:rPr>
        <w:t>Требования к сроку действия Заявки на участие в Запросе предложений</w:t>
      </w:r>
    </w:p>
    <w:p w:rsidR="00905063" w:rsidRPr="000A09C3" w:rsidRDefault="00905063" w:rsidP="00905063">
      <w:pPr>
        <w:pStyle w:val="21"/>
        <w:tabs>
          <w:tab w:val="left" w:pos="567"/>
        </w:tabs>
        <w:spacing w:after="0" w:line="240" w:lineRule="auto"/>
        <w:rPr>
          <w:lang w:val="ru-RU"/>
        </w:rPr>
      </w:pPr>
      <w:r w:rsidRPr="000A09C3">
        <w:rPr>
          <w:lang w:val="ru-RU"/>
        </w:rPr>
        <w:tab/>
        <w:t xml:space="preserve">Заявка на участие в Запросе предложений действительна в течение срока, указанного Участником в письме о подаче Заявки на участие в Запросе предложений (Форма 1). В любом случае этот срок не должен быть менее чем </w:t>
      </w:r>
      <w:r w:rsidRPr="000A09C3">
        <w:rPr>
          <w:b/>
          <w:lang w:val="ru-RU"/>
        </w:rPr>
        <w:t xml:space="preserve">90 календарных дней </w:t>
      </w:r>
      <w:r w:rsidRPr="000A09C3">
        <w:rPr>
          <w:lang w:val="ru-RU"/>
        </w:rPr>
        <w:t>со дня, следующего за днем проведения процедуры вскрытия конвертов с Заявками на участие в Запросе предложений (п. 2.8).</w:t>
      </w:r>
    </w:p>
    <w:p w:rsidR="00905063" w:rsidRPr="000A09C3" w:rsidRDefault="00905063" w:rsidP="00905063">
      <w:pPr>
        <w:pStyle w:val="21"/>
        <w:tabs>
          <w:tab w:val="left" w:pos="567"/>
        </w:tabs>
        <w:spacing w:after="0" w:line="240" w:lineRule="auto"/>
        <w:rPr>
          <w:b/>
          <w:lang w:val="ru-RU"/>
        </w:rPr>
      </w:pPr>
      <w:r w:rsidRPr="000A09C3">
        <w:rPr>
          <w:b/>
          <w:lang w:val="ru-RU"/>
        </w:rPr>
        <w:tab/>
        <w:t>Указание меньшего срока действия Заявки на участие в Запросе предложений является основанием для ее отклонения.</w:t>
      </w:r>
    </w:p>
    <w:p w:rsidR="00905063" w:rsidRPr="000A09C3" w:rsidRDefault="00905063" w:rsidP="00905063">
      <w:pPr>
        <w:pStyle w:val="21"/>
        <w:numPr>
          <w:ilvl w:val="2"/>
          <w:numId w:val="2"/>
        </w:numPr>
        <w:tabs>
          <w:tab w:val="clear" w:pos="3320"/>
          <w:tab w:val="num" w:pos="851"/>
        </w:tabs>
        <w:spacing w:after="0" w:line="240" w:lineRule="auto"/>
        <w:ind w:left="0" w:firstLine="0"/>
        <w:outlineLvl w:val="2"/>
        <w:rPr>
          <w:b/>
          <w:lang w:val="ru-RU"/>
        </w:rPr>
      </w:pPr>
      <w:r w:rsidRPr="000A09C3">
        <w:rPr>
          <w:b/>
          <w:lang w:val="ru-RU"/>
        </w:rPr>
        <w:t>Требования к оформлению Заявки на участие в Запросе предложений:</w:t>
      </w:r>
    </w:p>
    <w:p w:rsidR="00905063" w:rsidRPr="000A09C3" w:rsidRDefault="00905063" w:rsidP="00905063">
      <w:pPr>
        <w:numPr>
          <w:ilvl w:val="3"/>
          <w:numId w:val="2"/>
        </w:numPr>
        <w:tabs>
          <w:tab w:val="num" w:pos="1134"/>
        </w:tabs>
        <w:spacing w:after="0" w:line="240" w:lineRule="auto"/>
        <w:ind w:left="0" w:firstLine="0"/>
        <w:rPr>
          <w:sz w:val="28"/>
          <w:lang w:val="ru-RU"/>
        </w:rPr>
      </w:pPr>
      <w:r w:rsidRPr="000A09C3">
        <w:rPr>
          <w:sz w:val="28"/>
          <w:lang w:val="ru-RU"/>
        </w:rPr>
        <w:t>Участник имеет право подать</w:t>
      </w:r>
      <w:r w:rsidRPr="000A09C3">
        <w:rPr>
          <w:i/>
          <w:sz w:val="28"/>
          <w:lang w:val="ru-RU"/>
        </w:rPr>
        <w:t xml:space="preserve"> </w:t>
      </w:r>
      <w:r w:rsidRPr="000A09C3">
        <w:rPr>
          <w:sz w:val="28"/>
          <w:lang w:val="ru-RU"/>
        </w:rPr>
        <w:t>только одну Заявку на участие в Запросе предложений. В случае установления факта подачи одним участником размещения заказа двух и более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такого участника размещения заказа, поданные в отношении данного Запроса предложений, не рассматриваются.</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b/>
          <w:i/>
          <w:sz w:val="28"/>
          <w:szCs w:val="28"/>
          <w:lang w:val="ru-RU"/>
        </w:rPr>
        <w:t>Все документы</w:t>
      </w:r>
      <w:r w:rsidRPr="000A09C3">
        <w:rPr>
          <w:sz w:val="28"/>
          <w:szCs w:val="28"/>
          <w:lang w:val="ru-RU"/>
        </w:rPr>
        <w:t xml:space="preserve">, входящие в Заявку на участие в Запросе предложений, должны быть подготовлены </w:t>
      </w:r>
      <w:r w:rsidRPr="000A09C3">
        <w:rPr>
          <w:b/>
          <w:i/>
          <w:sz w:val="28"/>
          <w:szCs w:val="28"/>
          <w:lang w:val="ru-RU"/>
        </w:rPr>
        <w:t>на русском языке</w:t>
      </w:r>
      <w:r w:rsidRPr="000A09C3">
        <w:rPr>
          <w:sz w:val="28"/>
          <w:szCs w:val="28"/>
          <w:lang w:val="ru-RU"/>
        </w:rPr>
        <w:t>,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заверенный</w:t>
      </w:r>
      <w:r w:rsidRPr="000A09C3">
        <w:rPr>
          <w:i/>
          <w:sz w:val="28"/>
          <w:szCs w:val="28"/>
          <w:lang w:val="ru-RU"/>
        </w:rPr>
        <w:t xml:space="preserve"> </w:t>
      </w:r>
      <w:r w:rsidRPr="000A09C3">
        <w:rPr>
          <w:sz w:val="28"/>
          <w:szCs w:val="28"/>
          <w:lang w:val="ru-RU"/>
        </w:rPr>
        <w:t xml:space="preserve">перевод этих документов на русский язык. </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b/>
          <w:i/>
          <w:sz w:val="28"/>
          <w:szCs w:val="28"/>
          <w:lang w:val="ru-RU"/>
        </w:rPr>
        <w:t xml:space="preserve"> Все суммы денежных средств в документах</w:t>
      </w:r>
      <w:r w:rsidRPr="000A09C3">
        <w:rPr>
          <w:sz w:val="28"/>
          <w:szCs w:val="28"/>
          <w:lang w:val="ru-RU"/>
        </w:rPr>
        <w:t xml:space="preserve">, входящих в Заявку на участие в Запросе предложений, должны быть выражены </w:t>
      </w:r>
      <w:r w:rsidRPr="000A09C3">
        <w:rPr>
          <w:b/>
          <w:i/>
          <w:sz w:val="28"/>
          <w:szCs w:val="28"/>
          <w:lang w:val="ru-RU"/>
        </w:rPr>
        <w:t>в российских рублях</w:t>
      </w:r>
      <w:r w:rsidRPr="000A09C3">
        <w:rPr>
          <w:sz w:val="28"/>
          <w:szCs w:val="28"/>
          <w:lang w:val="ru-RU"/>
        </w:rPr>
        <w:t xml:space="preserve"> за исключением нижеследующего.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b/>
          <w:i/>
          <w:sz w:val="28"/>
          <w:szCs w:val="28"/>
          <w:lang w:val="ru-RU"/>
        </w:rPr>
        <w:t>Каждый документ</w:t>
      </w:r>
      <w:r w:rsidRPr="000A09C3">
        <w:rPr>
          <w:sz w:val="28"/>
          <w:szCs w:val="28"/>
          <w:lang w:val="ru-RU"/>
        </w:rPr>
        <w:t xml:space="preserve">, входящий в Заявку на участие в Запросе предложений, должен быть </w:t>
      </w:r>
      <w:r w:rsidRPr="000A09C3">
        <w:rPr>
          <w:b/>
          <w:i/>
          <w:sz w:val="28"/>
          <w:szCs w:val="28"/>
          <w:lang w:val="ru-RU"/>
        </w:rPr>
        <w:t xml:space="preserve">подписан </w:t>
      </w:r>
      <w:r w:rsidRPr="000A09C3">
        <w:rPr>
          <w:bCs/>
          <w:iCs/>
          <w:sz w:val="28"/>
          <w:szCs w:val="28"/>
          <w:lang w:val="ru-RU"/>
        </w:rPr>
        <w:t>Руководителем или</w:t>
      </w:r>
      <w:r w:rsidRPr="000A09C3">
        <w:rPr>
          <w:b/>
          <w:i/>
          <w:sz w:val="28"/>
          <w:szCs w:val="28"/>
          <w:lang w:val="ru-RU"/>
        </w:rPr>
        <w:t xml:space="preserve"> </w:t>
      </w:r>
      <w:r w:rsidRPr="000A09C3">
        <w:rPr>
          <w:sz w:val="28"/>
          <w:szCs w:val="28"/>
          <w:lang w:val="ru-RU"/>
        </w:rPr>
        <w:t>Уполномоченным лицом Участника.</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b/>
          <w:i/>
          <w:sz w:val="28"/>
          <w:szCs w:val="28"/>
          <w:lang w:val="ru-RU"/>
        </w:rPr>
        <w:t>Каждый документ</w:t>
      </w:r>
      <w:r w:rsidRPr="000A09C3">
        <w:rPr>
          <w:sz w:val="28"/>
          <w:szCs w:val="28"/>
          <w:lang w:val="ru-RU"/>
        </w:rPr>
        <w:t xml:space="preserve">, входящий в Заявку на участие в Запросе предложений, должен быть </w:t>
      </w:r>
      <w:r w:rsidRPr="000A09C3">
        <w:rPr>
          <w:b/>
          <w:i/>
          <w:sz w:val="28"/>
          <w:szCs w:val="28"/>
          <w:lang w:val="ru-RU"/>
        </w:rPr>
        <w:t>скреплен</w:t>
      </w:r>
      <w:r w:rsidRPr="000A09C3">
        <w:rPr>
          <w:sz w:val="28"/>
          <w:szCs w:val="28"/>
          <w:lang w:val="ru-RU"/>
        </w:rPr>
        <w:t xml:space="preserve"> </w:t>
      </w:r>
      <w:r w:rsidRPr="000A09C3">
        <w:rPr>
          <w:b/>
          <w:i/>
          <w:sz w:val="28"/>
          <w:szCs w:val="28"/>
          <w:lang w:val="ru-RU"/>
        </w:rPr>
        <w:t>печатью</w:t>
      </w:r>
      <w:r w:rsidRPr="000A09C3">
        <w:rPr>
          <w:rStyle w:val="a6"/>
          <w:b/>
          <w:i/>
          <w:sz w:val="28"/>
          <w:szCs w:val="28"/>
          <w:lang w:val="ru-RU"/>
        </w:rPr>
        <w:footnoteReference w:id="3"/>
      </w:r>
      <w:r w:rsidRPr="000A09C3">
        <w:rPr>
          <w:b/>
          <w:i/>
          <w:sz w:val="28"/>
          <w:szCs w:val="28"/>
          <w:lang w:val="ru-RU"/>
        </w:rPr>
        <w:t xml:space="preserve"> </w:t>
      </w:r>
      <w:r w:rsidRPr="000A09C3">
        <w:rPr>
          <w:sz w:val="28"/>
          <w:szCs w:val="28"/>
          <w:lang w:val="ru-RU"/>
        </w:rPr>
        <w:t>Участника (на переплетенные типографским способом (брошюры, книги и др.), требование подписи Руководителя или Уполномоченного лица и скрепления документов печатью Участника Запроса предложений не распространяется).</w:t>
      </w:r>
    </w:p>
    <w:p w:rsidR="00905063" w:rsidRPr="000A09C3" w:rsidRDefault="00905063" w:rsidP="00905063">
      <w:pPr>
        <w:numPr>
          <w:ilvl w:val="3"/>
          <w:numId w:val="2"/>
        </w:numPr>
        <w:tabs>
          <w:tab w:val="num" w:pos="1134"/>
        </w:tabs>
        <w:spacing w:after="0" w:line="240" w:lineRule="auto"/>
        <w:ind w:left="0" w:firstLine="0"/>
        <w:rPr>
          <w:b/>
          <w:i/>
          <w:iCs/>
          <w:sz w:val="28"/>
          <w:szCs w:val="28"/>
          <w:lang w:val="ru-RU"/>
        </w:rPr>
      </w:pPr>
      <w:r w:rsidRPr="000A09C3">
        <w:rPr>
          <w:sz w:val="28"/>
          <w:szCs w:val="28"/>
          <w:lang w:val="ru-RU"/>
        </w:rPr>
        <w:t xml:space="preserve">Дополнительные носители информации (журналы, брошюры, книги и др.) помещаются в отдельные </w:t>
      </w:r>
      <w:r w:rsidRPr="000A09C3">
        <w:rPr>
          <w:b/>
          <w:i/>
          <w:sz w:val="28"/>
          <w:szCs w:val="28"/>
          <w:lang w:val="ru-RU"/>
        </w:rPr>
        <w:t>информационные конверты.</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b/>
          <w:i/>
          <w:sz w:val="28"/>
          <w:szCs w:val="28"/>
          <w:lang w:val="ru-RU"/>
        </w:rPr>
        <w:t>Все без исключения страницы</w:t>
      </w:r>
      <w:r w:rsidRPr="000A09C3">
        <w:rPr>
          <w:sz w:val="28"/>
          <w:szCs w:val="28"/>
          <w:lang w:val="ru-RU"/>
        </w:rPr>
        <w:t xml:space="preserve"> и </w:t>
      </w:r>
      <w:r w:rsidRPr="000A09C3">
        <w:rPr>
          <w:b/>
          <w:i/>
          <w:sz w:val="28"/>
          <w:szCs w:val="28"/>
          <w:lang w:val="ru-RU"/>
        </w:rPr>
        <w:t>информационные конверты</w:t>
      </w:r>
      <w:r w:rsidRPr="000A09C3">
        <w:rPr>
          <w:sz w:val="28"/>
          <w:szCs w:val="28"/>
          <w:lang w:val="ru-RU"/>
        </w:rPr>
        <w:t xml:space="preserve"> Заявки на участие в Запросе предложений должны быть пронумерованы (как </w:t>
      </w:r>
      <w:r w:rsidRPr="000A09C3">
        <w:rPr>
          <w:b/>
          <w:i/>
          <w:sz w:val="28"/>
          <w:szCs w:val="28"/>
          <w:lang w:val="ru-RU"/>
        </w:rPr>
        <w:t>внутренняя нумерация</w:t>
      </w:r>
      <w:r w:rsidRPr="000A09C3">
        <w:rPr>
          <w:sz w:val="28"/>
          <w:szCs w:val="28"/>
          <w:lang w:val="ru-RU"/>
        </w:rPr>
        <w:t xml:space="preserve"> листов отдельных приложений, так и </w:t>
      </w:r>
      <w:r w:rsidRPr="000A09C3">
        <w:rPr>
          <w:b/>
          <w:i/>
          <w:sz w:val="28"/>
          <w:szCs w:val="28"/>
          <w:lang w:val="ru-RU"/>
        </w:rPr>
        <w:t>сквозная нумерация</w:t>
      </w:r>
      <w:r w:rsidRPr="000A09C3">
        <w:rPr>
          <w:sz w:val="28"/>
          <w:szCs w:val="28"/>
          <w:lang w:val="ru-RU"/>
        </w:rPr>
        <w:t xml:space="preserve"> всех страниц Заявки на участие в Запросе предложений). Нумерация страниц книг, брошюр, журналов и др., помещенных в информационные конверты, не производится.</w:t>
      </w:r>
    </w:p>
    <w:p w:rsidR="00905063" w:rsidRPr="000A09C3" w:rsidRDefault="00905063" w:rsidP="00905063">
      <w:pPr>
        <w:numPr>
          <w:ilvl w:val="3"/>
          <w:numId w:val="2"/>
        </w:numPr>
        <w:tabs>
          <w:tab w:val="num" w:pos="1134"/>
        </w:tabs>
        <w:spacing w:after="0" w:line="240" w:lineRule="auto"/>
        <w:ind w:left="0" w:firstLine="0"/>
        <w:rPr>
          <w:b/>
          <w:sz w:val="28"/>
          <w:szCs w:val="28"/>
          <w:lang w:val="ru-RU"/>
        </w:rPr>
      </w:pPr>
      <w:r w:rsidRPr="000A09C3">
        <w:rPr>
          <w:sz w:val="28"/>
          <w:szCs w:val="28"/>
          <w:lang w:val="ru-RU"/>
        </w:rPr>
        <w:t xml:space="preserve">Документы (листы и информационные конверты), входящие в Заявку на участие в Запросе предложений, должны быть </w:t>
      </w:r>
      <w:r w:rsidRPr="000A09C3">
        <w:rPr>
          <w:b/>
          <w:i/>
          <w:sz w:val="28"/>
          <w:szCs w:val="28"/>
          <w:lang w:val="ru-RU"/>
        </w:rPr>
        <w:t>обязательно</w:t>
      </w:r>
      <w:r w:rsidRPr="000A09C3">
        <w:rPr>
          <w:sz w:val="28"/>
          <w:szCs w:val="28"/>
          <w:lang w:val="ru-RU"/>
        </w:rPr>
        <w:t xml:space="preserve"> </w:t>
      </w:r>
      <w:r w:rsidRPr="000A09C3">
        <w:rPr>
          <w:b/>
          <w:i/>
          <w:sz w:val="28"/>
          <w:szCs w:val="28"/>
          <w:lang w:val="ru-RU"/>
        </w:rPr>
        <w:t>упакованы</w:t>
      </w:r>
      <w:r w:rsidRPr="000A09C3">
        <w:rPr>
          <w:sz w:val="28"/>
          <w:szCs w:val="28"/>
          <w:lang w:val="ru-RU"/>
        </w:rPr>
        <w:t xml:space="preserve"> таким образом, чтобы </w:t>
      </w:r>
      <w:r w:rsidRPr="000A09C3">
        <w:rPr>
          <w:b/>
          <w:i/>
          <w:sz w:val="28"/>
          <w:szCs w:val="28"/>
          <w:lang w:val="ru-RU"/>
        </w:rPr>
        <w:t>исключить случайное выпадение или перемещение страниц</w:t>
      </w:r>
      <w:r w:rsidRPr="000A09C3">
        <w:rPr>
          <w:sz w:val="28"/>
          <w:szCs w:val="28"/>
          <w:lang w:val="ru-RU"/>
        </w:rPr>
        <w:t xml:space="preserve"> и </w:t>
      </w:r>
      <w:r w:rsidRPr="000A09C3">
        <w:rPr>
          <w:b/>
          <w:i/>
          <w:sz w:val="28"/>
          <w:szCs w:val="28"/>
          <w:lang w:val="ru-RU"/>
        </w:rPr>
        <w:t xml:space="preserve">информационных конвертов. </w:t>
      </w:r>
      <w:r w:rsidRPr="000A09C3">
        <w:rPr>
          <w:sz w:val="28"/>
          <w:szCs w:val="28"/>
          <w:lang w:val="ru-RU"/>
        </w:rPr>
        <w:t xml:space="preserve">Если Заявка на участие в Запросе предложений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sz w:val="28"/>
          <w:szCs w:val="28"/>
          <w:lang w:val="ru-RU"/>
        </w:rPr>
        <w:t xml:space="preserve">Кроме Оригинала Заявки на участие в Запросе предложений Участник также должен подготовить </w:t>
      </w:r>
      <w:r w:rsidRPr="000A09C3">
        <w:rPr>
          <w:b/>
          <w:sz w:val="28"/>
          <w:szCs w:val="28"/>
          <w:lang w:val="ru-RU"/>
        </w:rPr>
        <w:t>1 (одну) бумажную копию</w:t>
      </w:r>
      <w:r w:rsidRPr="000A09C3">
        <w:rPr>
          <w:sz w:val="28"/>
          <w:szCs w:val="28"/>
          <w:lang w:val="ru-RU"/>
        </w:rPr>
        <w:t xml:space="preserve"> и</w:t>
      </w:r>
      <w:r w:rsidRPr="000A09C3">
        <w:rPr>
          <w:b/>
          <w:sz w:val="28"/>
          <w:szCs w:val="28"/>
          <w:lang w:val="ru-RU"/>
        </w:rPr>
        <w:t xml:space="preserve"> 1 (одну) электронную копию</w:t>
      </w:r>
      <w:r w:rsidRPr="000A09C3">
        <w:rPr>
          <w:sz w:val="28"/>
          <w:szCs w:val="28"/>
          <w:lang w:val="ru-RU"/>
        </w:rPr>
        <w:t xml:space="preserve"> Заявки на участие в Запросе предложений на </w:t>
      </w:r>
      <w:r w:rsidRPr="00ED6379">
        <w:rPr>
          <w:sz w:val="28"/>
          <w:szCs w:val="28"/>
          <w:lang w:val="ru-RU"/>
        </w:rPr>
        <w:t>USB накопител</w:t>
      </w:r>
      <w:r>
        <w:rPr>
          <w:sz w:val="28"/>
          <w:szCs w:val="28"/>
          <w:lang w:val="ru-RU"/>
        </w:rPr>
        <w:t>е</w:t>
      </w:r>
      <w:r w:rsidRPr="000A09C3">
        <w:rPr>
          <w:sz w:val="28"/>
          <w:szCs w:val="28"/>
          <w:lang w:val="ru-RU"/>
        </w:rPr>
        <w:t xml:space="preserve"> или компакт-дисках, вложенных в конверт с оригиналом Заявки на участие в Запросе предложений, оформленные в соответствии с п. 2.5.9.12. </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sz w:val="28"/>
          <w:szCs w:val="28"/>
          <w:lang w:val="ru-RU"/>
        </w:rPr>
        <w:t>Материалы, содержащиеся в информационных конвертах, копируются, соответствующие копии помещаются в конверты и помечаются «</w:t>
      </w:r>
      <w:r w:rsidRPr="000A09C3">
        <w:rPr>
          <w:b/>
          <w:sz w:val="28"/>
          <w:szCs w:val="28"/>
          <w:lang w:val="ru-RU"/>
        </w:rPr>
        <w:t>Копия информационного конверта № 1</w:t>
      </w:r>
      <w:r w:rsidRPr="000A09C3">
        <w:rPr>
          <w:sz w:val="28"/>
          <w:szCs w:val="28"/>
          <w:lang w:val="ru-RU"/>
        </w:rPr>
        <w:t>» и т.д. Также данные материалы должны быть отсканированы, соответствующая электронная копия помещается в отдельный электронную папку и помечается «</w:t>
      </w:r>
      <w:r w:rsidRPr="000A09C3">
        <w:rPr>
          <w:b/>
          <w:sz w:val="28"/>
          <w:szCs w:val="28"/>
          <w:lang w:val="ru-RU"/>
        </w:rPr>
        <w:t>Информационный конверт № 1</w:t>
      </w:r>
      <w:r w:rsidRPr="000A09C3">
        <w:rPr>
          <w:sz w:val="28"/>
          <w:szCs w:val="28"/>
          <w:lang w:val="ru-RU"/>
        </w:rPr>
        <w:t>» и т.д.» При невозможности предоставить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№____ Заявки на участие в Запросе предложений.</w:t>
      </w:r>
    </w:p>
    <w:p w:rsidR="00905063" w:rsidRPr="000A09C3" w:rsidRDefault="00905063" w:rsidP="00905063">
      <w:pPr>
        <w:numPr>
          <w:ilvl w:val="3"/>
          <w:numId w:val="2"/>
        </w:numPr>
        <w:tabs>
          <w:tab w:val="num" w:pos="1134"/>
        </w:tabs>
        <w:spacing w:after="0" w:line="240" w:lineRule="auto"/>
        <w:ind w:left="0" w:firstLine="0"/>
        <w:rPr>
          <w:sz w:val="28"/>
          <w:szCs w:val="28"/>
          <w:lang w:val="ru-RU"/>
        </w:rPr>
      </w:pPr>
      <w:r w:rsidRPr="000A09C3">
        <w:rPr>
          <w:sz w:val="28"/>
          <w:szCs w:val="28"/>
          <w:lang w:val="ru-RU"/>
        </w:rPr>
        <w:t>Никакие исправления в тексте Заявки на участие в Запросе предложений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p>
    <w:p w:rsidR="00905063" w:rsidRPr="000A09C3" w:rsidRDefault="00905063" w:rsidP="00905063">
      <w:pPr>
        <w:numPr>
          <w:ilvl w:val="3"/>
          <w:numId w:val="2"/>
        </w:numPr>
        <w:tabs>
          <w:tab w:val="num" w:pos="0"/>
          <w:tab w:val="num" w:pos="1134"/>
          <w:tab w:val="num" w:pos="1440"/>
          <w:tab w:val="num" w:pos="2520"/>
        </w:tabs>
        <w:spacing w:after="0" w:line="240" w:lineRule="auto"/>
        <w:ind w:left="0" w:firstLine="0"/>
        <w:rPr>
          <w:sz w:val="28"/>
          <w:szCs w:val="28"/>
          <w:lang w:val="ru-RU"/>
        </w:rPr>
      </w:pPr>
      <w:r w:rsidRPr="000A09C3">
        <w:rPr>
          <w:sz w:val="28"/>
          <w:szCs w:val="28"/>
          <w:lang w:val="ru-RU"/>
        </w:rPr>
        <w:t>Заявка на участие в Запросе предложений и ее копии должны быть надежно запечатаны в конверты (пакеты и т.п.). Заявка на участие в Запросе предложений запечатывается в конверт, обозначаемый словами «</w:t>
      </w:r>
      <w:r w:rsidRPr="000A09C3">
        <w:rPr>
          <w:b/>
          <w:sz w:val="28"/>
          <w:szCs w:val="28"/>
          <w:lang w:val="ru-RU"/>
        </w:rPr>
        <w:t xml:space="preserve">Заявка на участие в Запросе предложений (Оригинал)», </w:t>
      </w:r>
      <w:r w:rsidRPr="000A09C3">
        <w:rPr>
          <w:sz w:val="28"/>
          <w:szCs w:val="28"/>
          <w:lang w:val="ru-RU"/>
        </w:rPr>
        <w:t xml:space="preserve">копия Заявки на участие в Запросе предложений запечатывается в конверт, обозначенные словами </w:t>
      </w:r>
      <w:r w:rsidRPr="000A09C3">
        <w:rPr>
          <w:b/>
          <w:sz w:val="28"/>
          <w:szCs w:val="28"/>
          <w:lang w:val="ru-RU"/>
        </w:rPr>
        <w:t xml:space="preserve">«Заявка на участие в Запросе предложений </w:t>
      </w:r>
      <w:r w:rsidRPr="000A09C3">
        <w:rPr>
          <w:sz w:val="28"/>
          <w:szCs w:val="28"/>
          <w:lang w:val="ru-RU"/>
        </w:rPr>
        <w:t>(</w:t>
      </w:r>
      <w:r w:rsidRPr="000A09C3">
        <w:rPr>
          <w:b/>
          <w:sz w:val="28"/>
          <w:szCs w:val="28"/>
          <w:lang w:val="ru-RU"/>
        </w:rPr>
        <w:t>Копия)»</w:t>
      </w:r>
      <w:r w:rsidRPr="000A09C3">
        <w:rPr>
          <w:sz w:val="28"/>
          <w:szCs w:val="28"/>
          <w:lang w:val="ru-RU"/>
        </w:rPr>
        <w:t>. На конвертах с Оригиналом и копией Заявки на участие в Запросе предложений необходимо указать следующие сведения:</w:t>
      </w:r>
    </w:p>
    <w:p w:rsidR="00905063" w:rsidRPr="000A09C3" w:rsidRDefault="00905063" w:rsidP="00905063">
      <w:pPr>
        <w:pStyle w:val="21"/>
        <w:numPr>
          <w:ilvl w:val="0"/>
          <w:numId w:val="7"/>
        </w:numPr>
        <w:spacing w:after="0" w:line="240" w:lineRule="auto"/>
        <w:ind w:left="0" w:firstLine="426"/>
        <w:rPr>
          <w:szCs w:val="28"/>
          <w:lang w:val="ru-RU"/>
        </w:rPr>
      </w:pPr>
      <w:r w:rsidRPr="000A09C3">
        <w:rPr>
          <w:szCs w:val="28"/>
          <w:lang w:val="ru-RU"/>
        </w:rPr>
        <w:t xml:space="preserve"> наименование и адрес Организатора: </w:t>
      </w:r>
      <w:r w:rsidRPr="000A09C3">
        <w:rPr>
          <w:bCs/>
          <w:szCs w:val="28"/>
          <w:lang w:val="ru-RU"/>
        </w:rPr>
        <w:t>ООО </w:t>
      </w:r>
      <w:r w:rsidRPr="000A09C3">
        <w:rPr>
          <w:szCs w:val="28"/>
          <w:lang w:val="ru-RU"/>
        </w:rPr>
        <w:t>«Газпром трансгаз Томск», Россия, 634029, РОССИЯ, г. Томск, пр. Фрунзе, д. 9, каб. № 122;</w:t>
      </w:r>
    </w:p>
    <w:p w:rsidR="00905063" w:rsidRPr="000A09C3" w:rsidRDefault="00905063" w:rsidP="00905063">
      <w:pPr>
        <w:pStyle w:val="21"/>
        <w:numPr>
          <w:ilvl w:val="0"/>
          <w:numId w:val="7"/>
        </w:numPr>
        <w:spacing w:after="0" w:line="240" w:lineRule="auto"/>
        <w:ind w:left="0" w:firstLine="426"/>
        <w:rPr>
          <w:szCs w:val="28"/>
          <w:lang w:val="ru-RU"/>
        </w:rPr>
      </w:pPr>
      <w:r w:rsidRPr="000A09C3">
        <w:rPr>
          <w:szCs w:val="28"/>
          <w:lang w:val="ru-RU"/>
        </w:rPr>
        <w:t>полное наименование Участника и его почтовый адрес;</w:t>
      </w:r>
    </w:p>
    <w:p w:rsidR="00905063" w:rsidRPr="000A09C3" w:rsidRDefault="00905063" w:rsidP="00905063">
      <w:pPr>
        <w:pStyle w:val="21"/>
        <w:numPr>
          <w:ilvl w:val="0"/>
          <w:numId w:val="7"/>
        </w:numPr>
        <w:spacing w:after="0" w:line="240" w:lineRule="auto"/>
        <w:ind w:left="0" w:firstLine="426"/>
        <w:rPr>
          <w:szCs w:val="28"/>
          <w:lang w:val="ru-RU"/>
        </w:rPr>
      </w:pPr>
      <w:r w:rsidRPr="000A09C3">
        <w:rPr>
          <w:szCs w:val="28"/>
          <w:lang w:val="ru-RU"/>
        </w:rPr>
        <w:t>номер и название предмета Запроса предложений: «Запрос предложений                  № ___________________ на ___________________________________________;</w:t>
      </w:r>
    </w:p>
    <w:p w:rsidR="00905063" w:rsidRPr="000A09C3" w:rsidRDefault="00905063" w:rsidP="00905063">
      <w:pPr>
        <w:pStyle w:val="21"/>
        <w:spacing w:after="0" w:line="240" w:lineRule="auto"/>
        <w:ind w:firstLine="708"/>
        <w:rPr>
          <w:szCs w:val="28"/>
          <w:lang w:val="ru-RU"/>
        </w:rPr>
      </w:pPr>
      <w:r w:rsidRPr="000A09C3">
        <w:rPr>
          <w:szCs w:val="28"/>
          <w:lang w:val="ru-RU"/>
        </w:rPr>
        <w:t>Конверты с оригиналом и копией Заявки на участие в Запросе предложений запечатываются в один общий конверт (коробку, пакет и т.д.). На общем конверте необходимо указать следующие сведения:</w:t>
      </w:r>
    </w:p>
    <w:p w:rsidR="00905063" w:rsidRPr="000A09C3" w:rsidRDefault="00905063" w:rsidP="00905063">
      <w:pPr>
        <w:pStyle w:val="21"/>
        <w:numPr>
          <w:ilvl w:val="0"/>
          <w:numId w:val="8"/>
        </w:numPr>
        <w:tabs>
          <w:tab w:val="clear" w:pos="360"/>
          <w:tab w:val="num" w:pos="426"/>
        </w:tabs>
        <w:spacing w:after="0" w:line="240" w:lineRule="auto"/>
        <w:ind w:left="0" w:firstLine="426"/>
        <w:rPr>
          <w:szCs w:val="28"/>
          <w:lang w:val="ru-RU"/>
        </w:rPr>
      </w:pPr>
      <w:r w:rsidRPr="000A09C3">
        <w:rPr>
          <w:szCs w:val="28"/>
          <w:lang w:val="ru-RU"/>
        </w:rPr>
        <w:t xml:space="preserve"> наименование и адрес Организатора: </w:t>
      </w:r>
      <w:r w:rsidRPr="000A09C3">
        <w:rPr>
          <w:bCs/>
          <w:szCs w:val="28"/>
          <w:lang w:val="ru-RU"/>
        </w:rPr>
        <w:t>ООО </w:t>
      </w:r>
      <w:r w:rsidRPr="000A09C3">
        <w:rPr>
          <w:szCs w:val="28"/>
          <w:lang w:val="ru-RU"/>
        </w:rPr>
        <w:t>«Газпром трансгаз Томск», Россия, 634029, РОССИЯ, г. Томск, пр. Фрунзе, д. 9, каб. № 122;</w:t>
      </w:r>
    </w:p>
    <w:p w:rsidR="00905063" w:rsidRPr="000A09C3" w:rsidRDefault="00905063" w:rsidP="00905063">
      <w:pPr>
        <w:pStyle w:val="21"/>
        <w:numPr>
          <w:ilvl w:val="0"/>
          <w:numId w:val="8"/>
        </w:numPr>
        <w:tabs>
          <w:tab w:val="clear" w:pos="360"/>
          <w:tab w:val="num" w:pos="426"/>
        </w:tabs>
        <w:spacing w:after="0" w:line="240" w:lineRule="auto"/>
        <w:ind w:left="0" w:firstLine="426"/>
        <w:rPr>
          <w:szCs w:val="28"/>
          <w:lang w:val="ru-RU"/>
        </w:rPr>
      </w:pPr>
      <w:r w:rsidRPr="000A09C3">
        <w:rPr>
          <w:szCs w:val="28"/>
          <w:lang w:val="ru-RU"/>
        </w:rPr>
        <w:t xml:space="preserve"> номер и название предмета Запроса предложений: «Запрос предложений                  № __________________ на ____________________________________________;</w:t>
      </w:r>
    </w:p>
    <w:p w:rsidR="00905063" w:rsidRPr="000A09C3" w:rsidRDefault="00905063" w:rsidP="00905063">
      <w:pPr>
        <w:pStyle w:val="21"/>
        <w:numPr>
          <w:ilvl w:val="0"/>
          <w:numId w:val="8"/>
        </w:numPr>
        <w:tabs>
          <w:tab w:val="clear" w:pos="360"/>
          <w:tab w:val="num" w:pos="426"/>
        </w:tabs>
        <w:spacing w:after="0" w:line="240" w:lineRule="auto"/>
        <w:ind w:left="0" w:firstLine="426"/>
        <w:rPr>
          <w:szCs w:val="28"/>
          <w:lang w:val="ru-RU"/>
        </w:rPr>
      </w:pPr>
      <w:r w:rsidRPr="000A09C3">
        <w:rPr>
          <w:szCs w:val="28"/>
          <w:lang w:val="ru-RU"/>
        </w:rPr>
        <w:t xml:space="preserve"> слова </w:t>
      </w:r>
      <w:r w:rsidRPr="000A09C3">
        <w:rPr>
          <w:b/>
          <w:szCs w:val="28"/>
          <w:lang w:val="ru-RU"/>
        </w:rPr>
        <w:t xml:space="preserve">«Не вскрывать до _____ (время томское) «____» _________ 201_ года»; </w:t>
      </w:r>
    </w:p>
    <w:p w:rsidR="00905063" w:rsidRPr="000A09C3" w:rsidRDefault="00905063" w:rsidP="00905063">
      <w:pPr>
        <w:pStyle w:val="21"/>
        <w:numPr>
          <w:ilvl w:val="0"/>
          <w:numId w:val="8"/>
        </w:numPr>
        <w:tabs>
          <w:tab w:val="left" w:pos="720"/>
        </w:tabs>
        <w:spacing w:after="0" w:line="240" w:lineRule="auto"/>
        <w:ind w:left="0" w:firstLine="426"/>
        <w:rPr>
          <w:szCs w:val="28"/>
          <w:lang w:val="ru-RU"/>
        </w:rPr>
      </w:pPr>
      <w:r w:rsidRPr="000A09C3">
        <w:rPr>
          <w:szCs w:val="28"/>
          <w:lang w:val="ru-RU"/>
        </w:rPr>
        <w:t xml:space="preserve">если иное не предусмотрено правилами почтовой или курьерской пересылки, </w:t>
      </w:r>
      <w:r w:rsidRPr="000A09C3">
        <w:rPr>
          <w:b/>
          <w:i/>
          <w:szCs w:val="28"/>
          <w:lang w:val="ru-RU"/>
        </w:rPr>
        <w:t>на общем конверте не следует</w:t>
      </w:r>
      <w:r w:rsidRPr="000A09C3">
        <w:rPr>
          <w:szCs w:val="28"/>
          <w:lang w:val="ru-RU"/>
        </w:rPr>
        <w:t xml:space="preserve"> указывать адрес Участника Запроса предложений.</w:t>
      </w:r>
    </w:p>
    <w:p w:rsidR="00905063" w:rsidRPr="000A09C3" w:rsidRDefault="00905063" w:rsidP="00905063">
      <w:pPr>
        <w:spacing w:after="0" w:line="240" w:lineRule="auto"/>
        <w:ind w:firstLine="708"/>
        <w:rPr>
          <w:sz w:val="28"/>
          <w:szCs w:val="28"/>
          <w:lang w:val="ru-RU"/>
        </w:rPr>
      </w:pPr>
      <w:r w:rsidRPr="000A09C3">
        <w:rPr>
          <w:sz w:val="28"/>
          <w:szCs w:val="28"/>
          <w:lang w:val="ru-RU"/>
        </w:rPr>
        <w:t xml:space="preserve">Носители электронной копии Заявки на участие в Запросе предложений обозначаются словами </w:t>
      </w:r>
      <w:r w:rsidRPr="000A09C3">
        <w:rPr>
          <w:b/>
          <w:sz w:val="28"/>
          <w:szCs w:val="28"/>
          <w:lang w:val="ru-RU"/>
        </w:rPr>
        <w:t>«Электронная копия Заявки на участие в Запросе предложений, Запрос предложений</w:t>
      </w:r>
      <w:r w:rsidRPr="000A09C3">
        <w:rPr>
          <w:sz w:val="28"/>
          <w:szCs w:val="28"/>
          <w:lang w:val="ru-RU"/>
        </w:rPr>
        <w:t xml:space="preserve"> № ___________________</w:t>
      </w:r>
      <w:r w:rsidRPr="000A09C3">
        <w:rPr>
          <w:b/>
          <w:sz w:val="28"/>
          <w:szCs w:val="28"/>
          <w:lang w:val="ru-RU"/>
        </w:rPr>
        <w:t>, Участник ___ «_________ »</w:t>
      </w:r>
      <w:r w:rsidRPr="000A09C3">
        <w:rPr>
          <w:sz w:val="28"/>
          <w:szCs w:val="28"/>
          <w:lang w:val="ru-RU"/>
        </w:rPr>
        <w:t xml:space="preserve">. </w:t>
      </w:r>
    </w:p>
    <w:p w:rsidR="00905063" w:rsidRPr="000A09C3" w:rsidRDefault="00905063" w:rsidP="00905063">
      <w:pPr>
        <w:spacing w:after="0" w:line="240" w:lineRule="auto"/>
        <w:ind w:firstLine="708"/>
        <w:rPr>
          <w:sz w:val="28"/>
          <w:szCs w:val="28"/>
          <w:lang w:val="ru-RU"/>
        </w:rPr>
      </w:pPr>
      <w:r w:rsidRPr="000A09C3">
        <w:rPr>
          <w:sz w:val="28"/>
          <w:szCs w:val="28"/>
          <w:lang w:val="ru-RU"/>
        </w:rPr>
        <w:t>Электронная копия Заявки на участие в Запросе предложений должна содержать отсканированное письмо о подаче Заявки на участие в Запросе предложений, а также отсканированные приложения и прочие документы.</w:t>
      </w:r>
    </w:p>
    <w:p w:rsidR="00905063" w:rsidRPr="000A09C3" w:rsidRDefault="00905063" w:rsidP="00905063">
      <w:pPr>
        <w:spacing w:after="0" w:line="240" w:lineRule="auto"/>
        <w:ind w:firstLine="708"/>
        <w:rPr>
          <w:sz w:val="28"/>
          <w:szCs w:val="28"/>
          <w:lang w:val="ru-RU"/>
        </w:rPr>
      </w:pPr>
      <w:r w:rsidRPr="000A09C3">
        <w:rPr>
          <w:sz w:val="28"/>
          <w:szCs w:val="28"/>
          <w:lang w:val="ru-RU"/>
        </w:rPr>
        <w:t xml:space="preserve">Все формы и документы должны быть отсканированы в отдельные файлы и размещены в отдельных папках. </w:t>
      </w:r>
    </w:p>
    <w:p w:rsidR="00905063" w:rsidRPr="000A09C3" w:rsidRDefault="00905063" w:rsidP="00905063">
      <w:pPr>
        <w:pStyle w:val="20"/>
        <w:numPr>
          <w:ilvl w:val="1"/>
          <w:numId w:val="11"/>
        </w:numPr>
        <w:tabs>
          <w:tab w:val="clear" w:pos="720"/>
          <w:tab w:val="num" w:pos="709"/>
        </w:tabs>
        <w:spacing w:after="0" w:line="240" w:lineRule="auto"/>
        <w:ind w:left="0" w:firstLine="0"/>
        <w:outlineLvl w:val="1"/>
        <w:rPr>
          <w:b/>
          <w:lang w:val="ru-RU"/>
        </w:rPr>
      </w:pPr>
      <w:r w:rsidRPr="000A09C3">
        <w:rPr>
          <w:b/>
          <w:lang w:val="ru-RU"/>
        </w:rPr>
        <w:t>Подача Заявок на участие в Запросе предложений и их прием</w:t>
      </w:r>
    </w:p>
    <w:p w:rsidR="00905063" w:rsidRPr="000A09C3" w:rsidRDefault="00905063" w:rsidP="00905063">
      <w:pPr>
        <w:pStyle w:val="21"/>
        <w:tabs>
          <w:tab w:val="left" w:pos="1134"/>
          <w:tab w:val="left" w:pos="1440"/>
        </w:tabs>
        <w:spacing w:after="0" w:line="240" w:lineRule="auto"/>
        <w:ind w:firstLine="567"/>
        <w:rPr>
          <w:lang w:val="ru-RU"/>
        </w:rPr>
      </w:pPr>
      <w:r w:rsidRPr="000A09C3">
        <w:rPr>
          <w:lang w:val="ru-RU"/>
        </w:rPr>
        <w:t>Претенденты должны обеспечить доставку своих Заявок на участие в Запросе предложений по адресу Организатора</w:t>
      </w:r>
      <w:r w:rsidRPr="000A09C3">
        <w:rPr>
          <w:szCs w:val="28"/>
          <w:lang w:val="ru-RU"/>
        </w:rPr>
        <w:t xml:space="preserve">: 634029, РОССИЯ, г. Томск, пр. Фрунзе,            д. 9, каб. № 122, </w:t>
      </w:r>
      <w:r w:rsidRPr="000A09C3">
        <w:rPr>
          <w:lang w:val="ru-RU"/>
        </w:rPr>
        <w:t xml:space="preserve">контактное лицо – </w:t>
      </w:r>
      <w:r w:rsidRPr="000A09C3">
        <w:rPr>
          <w:b/>
          <w:lang w:val="ru-RU"/>
        </w:rPr>
        <w:t>в соответствии с информационной картой</w:t>
      </w:r>
      <w:r w:rsidRPr="000A09C3">
        <w:rPr>
          <w:lang w:val="ru-RU"/>
        </w:rPr>
        <w:t>.</w:t>
      </w:r>
    </w:p>
    <w:p w:rsidR="00905063" w:rsidRPr="000A09C3" w:rsidRDefault="00905063" w:rsidP="00905063">
      <w:pPr>
        <w:pStyle w:val="21"/>
        <w:tabs>
          <w:tab w:val="left" w:pos="900"/>
          <w:tab w:val="left" w:pos="1440"/>
        </w:tabs>
        <w:spacing w:after="0" w:line="240" w:lineRule="auto"/>
        <w:ind w:firstLine="567"/>
        <w:rPr>
          <w:lang w:val="ru-RU"/>
        </w:rPr>
      </w:pPr>
      <w:r w:rsidRPr="000A09C3">
        <w:rPr>
          <w:lang w:val="ru-RU"/>
        </w:rPr>
        <w:t xml:space="preserve">Режим работы Организатора </w:t>
      </w:r>
      <w:r w:rsidRPr="000A09C3">
        <w:rPr>
          <w:szCs w:val="28"/>
          <w:lang w:val="ru-RU"/>
        </w:rPr>
        <w:t>Запроса предложений</w:t>
      </w:r>
      <w:r w:rsidRPr="000A09C3">
        <w:rPr>
          <w:lang w:val="ru-RU"/>
        </w:rPr>
        <w:t>: понедельник – четверг              с 09</w:t>
      </w:r>
      <w:r>
        <w:rPr>
          <w:lang w:val="ru-RU"/>
        </w:rPr>
        <w:t>:</w:t>
      </w:r>
      <w:r w:rsidRPr="000A09C3">
        <w:rPr>
          <w:lang w:val="ru-RU"/>
        </w:rPr>
        <w:t>00 до 18</w:t>
      </w:r>
      <w:r>
        <w:rPr>
          <w:lang w:val="ru-RU"/>
        </w:rPr>
        <w:t>:</w:t>
      </w:r>
      <w:r w:rsidRPr="000A09C3">
        <w:rPr>
          <w:lang w:val="ru-RU"/>
        </w:rPr>
        <w:t>00 пятница с 09</w:t>
      </w:r>
      <w:r>
        <w:rPr>
          <w:lang w:val="ru-RU"/>
        </w:rPr>
        <w:t>:</w:t>
      </w:r>
      <w:r w:rsidRPr="000A09C3">
        <w:rPr>
          <w:lang w:val="ru-RU"/>
        </w:rPr>
        <w:t>00 до 17</w:t>
      </w:r>
      <w:r>
        <w:rPr>
          <w:lang w:val="ru-RU"/>
        </w:rPr>
        <w:t>:</w:t>
      </w:r>
      <w:r w:rsidRPr="000A09C3">
        <w:rPr>
          <w:lang w:val="ru-RU"/>
        </w:rPr>
        <w:t>00 (время томское).</w:t>
      </w:r>
    </w:p>
    <w:p w:rsidR="00905063" w:rsidRPr="000A09C3" w:rsidRDefault="00905063" w:rsidP="00905063">
      <w:pPr>
        <w:pStyle w:val="21"/>
        <w:tabs>
          <w:tab w:val="left" w:pos="900"/>
          <w:tab w:val="left" w:pos="1440"/>
        </w:tabs>
        <w:spacing w:after="0" w:line="240" w:lineRule="auto"/>
        <w:ind w:firstLine="567"/>
        <w:rPr>
          <w:b/>
          <w:bCs/>
          <w:lang w:val="ru-RU"/>
        </w:rPr>
      </w:pPr>
      <w:r w:rsidRPr="000A09C3">
        <w:rPr>
          <w:lang w:val="ru-RU"/>
        </w:rPr>
        <w:t xml:space="preserve">Организатор заканчивает принимать Заявки на участие в Запросе предложений </w:t>
      </w:r>
      <w:r w:rsidRPr="000A09C3">
        <w:rPr>
          <w:b/>
          <w:lang w:val="ru-RU"/>
        </w:rPr>
        <w:t>в соответствии с информационной картой</w:t>
      </w:r>
      <w:r w:rsidRPr="000A09C3">
        <w:rPr>
          <w:b/>
          <w:szCs w:val="28"/>
          <w:lang w:val="ru-RU"/>
        </w:rPr>
        <w:t>.</w:t>
      </w:r>
    </w:p>
    <w:p w:rsidR="00905063" w:rsidRPr="000A09C3" w:rsidRDefault="00905063" w:rsidP="00905063">
      <w:pPr>
        <w:pStyle w:val="21"/>
        <w:tabs>
          <w:tab w:val="left" w:pos="900"/>
          <w:tab w:val="left" w:pos="1440"/>
        </w:tabs>
        <w:spacing w:after="0" w:line="240" w:lineRule="auto"/>
        <w:ind w:firstLine="567"/>
        <w:rPr>
          <w:lang w:val="ru-RU"/>
        </w:rPr>
      </w:pPr>
      <w:r w:rsidRPr="000A09C3">
        <w:rPr>
          <w:lang w:val="ru-RU"/>
        </w:rPr>
        <w:t>Ответственность за несвоевременную подачу Заявки на участие в Запросе предложений несет Участник.</w:t>
      </w:r>
    </w:p>
    <w:p w:rsidR="00905063" w:rsidRPr="000A09C3" w:rsidRDefault="00905063" w:rsidP="00905063">
      <w:pPr>
        <w:pStyle w:val="21"/>
        <w:tabs>
          <w:tab w:val="left" w:pos="567"/>
          <w:tab w:val="left" w:pos="1440"/>
        </w:tabs>
        <w:spacing w:after="0" w:line="240" w:lineRule="auto"/>
        <w:ind w:firstLine="567"/>
        <w:rPr>
          <w:lang w:val="ru-RU"/>
        </w:rPr>
      </w:pPr>
      <w:r w:rsidRPr="000A09C3">
        <w:rPr>
          <w:lang w:val="ru-RU"/>
        </w:rPr>
        <w:t xml:space="preserve">Заявки на участие в Запросе предложений, полученные позже установленного выше срока, будут отклонены Организатором без рассмотрения независимо от причин опоздания. Данное условие распространяется и на Заявки на участие в Запросе предложений, полученные Организатором по почте. В этом случае срок их подачи определяется </w:t>
      </w:r>
      <w:r w:rsidRPr="000A09C3">
        <w:rPr>
          <w:b/>
          <w:lang w:val="ru-RU"/>
        </w:rPr>
        <w:t>по дате и времени получения корреспонденции</w:t>
      </w:r>
      <w:r w:rsidRPr="000A09C3">
        <w:rPr>
          <w:lang w:val="ru-RU"/>
        </w:rPr>
        <w:t xml:space="preserve"> Организатором.</w:t>
      </w:r>
    </w:p>
    <w:p w:rsidR="00905063" w:rsidRPr="000A09C3" w:rsidRDefault="00905063" w:rsidP="00905063">
      <w:pPr>
        <w:pStyle w:val="21"/>
        <w:tabs>
          <w:tab w:val="left" w:pos="567"/>
          <w:tab w:val="left" w:pos="1440"/>
        </w:tabs>
        <w:spacing w:after="0" w:line="240" w:lineRule="auto"/>
        <w:ind w:firstLine="567"/>
        <w:rPr>
          <w:lang w:val="ru-RU"/>
        </w:rPr>
      </w:pPr>
      <w:r w:rsidRPr="000A09C3">
        <w:rPr>
          <w:lang w:val="ru-RU"/>
        </w:rPr>
        <w:t xml:space="preserve">Организатор выдает </w:t>
      </w:r>
      <w:r w:rsidRPr="000A09C3">
        <w:rPr>
          <w:b/>
          <w:lang w:val="ru-RU"/>
        </w:rPr>
        <w:t>расписку</w:t>
      </w:r>
      <w:r w:rsidRPr="000A09C3">
        <w:rPr>
          <w:lang w:val="ru-RU"/>
        </w:rPr>
        <w:t xml:space="preserve"> о получении Заявки на участие в Запросе предложений с указанием даты и времени получения лицу, доставившему конверт.</w:t>
      </w:r>
    </w:p>
    <w:p w:rsidR="00905063" w:rsidRPr="000A09C3" w:rsidRDefault="00905063" w:rsidP="00905063">
      <w:pPr>
        <w:pStyle w:val="21"/>
        <w:tabs>
          <w:tab w:val="left" w:pos="567"/>
          <w:tab w:val="left" w:pos="1440"/>
        </w:tabs>
        <w:spacing w:after="0" w:line="240" w:lineRule="auto"/>
        <w:ind w:firstLine="567"/>
        <w:rPr>
          <w:lang w:val="ru-RU"/>
        </w:rPr>
      </w:pPr>
      <w:r w:rsidRPr="000A09C3">
        <w:rPr>
          <w:lang w:val="ru-RU"/>
        </w:rPr>
        <w:t>Организатор вправе не принимать Заявку на участие в Запросе предложений, если внешний конверт поврежден, запечатан ненадежно или не содержит необходимой информации.</w:t>
      </w:r>
    </w:p>
    <w:p w:rsidR="00905063" w:rsidRPr="000A09C3" w:rsidRDefault="00905063" w:rsidP="00905063">
      <w:pPr>
        <w:pStyle w:val="20"/>
        <w:numPr>
          <w:ilvl w:val="1"/>
          <w:numId w:val="11"/>
        </w:numPr>
        <w:tabs>
          <w:tab w:val="clear" w:pos="720"/>
          <w:tab w:val="num" w:pos="567"/>
        </w:tabs>
        <w:spacing w:after="0" w:line="240" w:lineRule="auto"/>
        <w:ind w:left="0" w:firstLine="0"/>
        <w:outlineLvl w:val="1"/>
        <w:rPr>
          <w:b/>
          <w:lang w:val="ru-RU"/>
        </w:rPr>
      </w:pPr>
      <w:r w:rsidRPr="000A09C3">
        <w:rPr>
          <w:b/>
          <w:lang w:val="ru-RU"/>
        </w:rPr>
        <w:t>Изменения в Заявках на участие в Запросе предложений и их отзыв</w:t>
      </w:r>
    </w:p>
    <w:p w:rsidR="00905063" w:rsidRPr="000A09C3" w:rsidRDefault="00905063" w:rsidP="00905063">
      <w:pPr>
        <w:pStyle w:val="21"/>
        <w:tabs>
          <w:tab w:val="left" w:pos="567"/>
          <w:tab w:val="left" w:pos="1260"/>
        </w:tabs>
        <w:spacing w:after="0" w:line="240" w:lineRule="auto"/>
        <w:rPr>
          <w:lang w:val="ru-RU"/>
        </w:rPr>
      </w:pPr>
      <w:r w:rsidRPr="000A09C3">
        <w:rPr>
          <w:lang w:val="ru-RU"/>
        </w:rPr>
        <w:tab/>
        <w:t xml:space="preserve">Участник может изменить, дополнить или отозвать свою Заявку на участие в Запросе предложений после ее подачи при условии, что Организатор получит письменное уведомление о замене, дополнении или отзыве </w:t>
      </w:r>
      <w:r w:rsidRPr="000A09C3">
        <w:rPr>
          <w:szCs w:val="28"/>
          <w:lang w:val="ru-RU"/>
        </w:rPr>
        <w:t>Заявки на участие в Запросе предложений</w:t>
      </w:r>
      <w:r w:rsidRPr="000A09C3">
        <w:rPr>
          <w:lang w:val="ru-RU"/>
        </w:rPr>
        <w:t xml:space="preserve"> до истечения, установленного в Извещении, срока представления Заявок на участие в Запросе предложений. </w:t>
      </w:r>
    </w:p>
    <w:p w:rsidR="00905063" w:rsidRPr="000A09C3" w:rsidRDefault="00905063" w:rsidP="00905063">
      <w:pPr>
        <w:pStyle w:val="21"/>
        <w:tabs>
          <w:tab w:val="left" w:pos="567"/>
        </w:tabs>
        <w:spacing w:after="0" w:line="240" w:lineRule="auto"/>
        <w:rPr>
          <w:lang w:val="ru-RU"/>
        </w:rPr>
      </w:pPr>
      <w:r w:rsidRPr="000A09C3">
        <w:rPr>
          <w:lang w:val="ru-RU"/>
        </w:rPr>
        <w:tab/>
        <w:t>Никакие изменения и дополнения к Заявкам на участие в Запросе предложений после окончания срока их представления не принимаются.</w:t>
      </w:r>
    </w:p>
    <w:p w:rsidR="00905063" w:rsidRPr="000A09C3" w:rsidRDefault="00905063" w:rsidP="00905063">
      <w:pPr>
        <w:pStyle w:val="21"/>
        <w:tabs>
          <w:tab w:val="left" w:pos="567"/>
        </w:tabs>
        <w:spacing w:after="0" w:line="240" w:lineRule="auto"/>
        <w:rPr>
          <w:lang w:val="ru-RU"/>
        </w:rPr>
      </w:pPr>
      <w:r w:rsidRPr="000A09C3">
        <w:rPr>
          <w:lang w:val="ru-RU"/>
        </w:rPr>
        <w:tab/>
        <w:t xml:space="preserve">В случае изменения Заявки на участие в Запросе предложений Участник должен оформить новую Заявку на участие в Запросе предложений в соответствии с требованиями Документации о Запросе предложений, запечатать в конверты согласно пункту 2.5.9.12. с дополнительной надписью </w:t>
      </w:r>
      <w:r w:rsidRPr="000A09C3">
        <w:rPr>
          <w:b/>
          <w:lang w:val="ru-RU"/>
        </w:rPr>
        <w:t>«Взамен представленного ранее»</w:t>
      </w:r>
      <w:r w:rsidRPr="000A09C3">
        <w:rPr>
          <w:lang w:val="ru-RU"/>
        </w:rPr>
        <w:t xml:space="preserve"> и указать дату этого представления. В этом случае представленные ранее конверты вскрываться не будут.</w:t>
      </w:r>
    </w:p>
    <w:p w:rsidR="00905063" w:rsidRPr="000A09C3" w:rsidRDefault="00905063" w:rsidP="00905063">
      <w:pPr>
        <w:pStyle w:val="21"/>
        <w:tabs>
          <w:tab w:val="left" w:pos="567"/>
        </w:tabs>
        <w:spacing w:after="0" w:line="240" w:lineRule="auto"/>
        <w:rPr>
          <w:lang w:val="ru-RU"/>
        </w:rPr>
      </w:pPr>
      <w:r w:rsidRPr="000A09C3">
        <w:rPr>
          <w:lang w:val="ru-RU"/>
        </w:rPr>
        <w:tab/>
        <w:t xml:space="preserve">В случае дополнений к Заявке на участие в Запросе предложений Участник должен оформить необходимое дополнение в соответствии с требованиями Документации о Запросе предложений, запечатать в конверты согласно пункту 2.5.9.12. с дополнительной надписью </w:t>
      </w:r>
      <w:r w:rsidRPr="000A09C3">
        <w:rPr>
          <w:b/>
          <w:lang w:val="ru-RU"/>
        </w:rPr>
        <w:t>«В дополнение к</w:t>
      </w:r>
      <w:r w:rsidRPr="000A09C3">
        <w:rPr>
          <w:lang w:val="ru-RU"/>
        </w:rPr>
        <w:t xml:space="preserve"> </w:t>
      </w:r>
      <w:r w:rsidRPr="000A09C3">
        <w:rPr>
          <w:b/>
          <w:lang w:val="ru-RU"/>
        </w:rPr>
        <w:t>представленному ранее»</w:t>
      </w:r>
      <w:r w:rsidRPr="000A09C3">
        <w:rPr>
          <w:lang w:val="ru-RU"/>
        </w:rPr>
        <w:t xml:space="preserve"> и указать дату этого представления. </w:t>
      </w:r>
    </w:p>
    <w:p w:rsidR="00905063" w:rsidRPr="000A09C3" w:rsidRDefault="00905063" w:rsidP="00905063">
      <w:pPr>
        <w:pStyle w:val="21"/>
        <w:tabs>
          <w:tab w:val="left" w:pos="1260"/>
        </w:tabs>
        <w:spacing w:after="0" w:line="240" w:lineRule="auto"/>
        <w:ind w:firstLine="567"/>
        <w:rPr>
          <w:lang w:val="ru-RU"/>
        </w:rPr>
      </w:pPr>
      <w:r w:rsidRPr="000A09C3">
        <w:rPr>
          <w:lang w:val="ru-RU"/>
        </w:rPr>
        <w:t xml:space="preserve">Уведомление об отзыве Заявки на участие в Запросе предложений может быть также направлено в виде факсимильного сообщения или телеграммой с последующим письменным подтверждением, оформленным за подписью Руководителя или Уполномоченного лица Участника и полученным не позднее срока окончания приёма Заявок на участие в Запросе предложений. </w:t>
      </w:r>
    </w:p>
    <w:p w:rsidR="00905063" w:rsidRPr="000A09C3" w:rsidRDefault="00905063" w:rsidP="00905063">
      <w:pPr>
        <w:pStyle w:val="21"/>
        <w:tabs>
          <w:tab w:val="left" w:pos="567"/>
          <w:tab w:val="left" w:pos="1440"/>
        </w:tabs>
        <w:spacing w:after="0" w:line="240" w:lineRule="auto"/>
        <w:ind w:left="1"/>
        <w:rPr>
          <w:lang w:val="ru-RU"/>
        </w:rPr>
      </w:pPr>
      <w:r w:rsidRPr="000A09C3">
        <w:rPr>
          <w:lang w:val="ru-RU"/>
        </w:rPr>
        <w:tab/>
        <w:t>Организатор вправе не возвращать Заявки на участие в Запросе предложений Участникам в тех случаях, если Участник не направил уведомление об отзыве Заявки на участие в Запросе предложений или направил, но с нарушением установленных выше сроков.</w:t>
      </w:r>
    </w:p>
    <w:p w:rsidR="00905063" w:rsidRPr="000A09C3" w:rsidRDefault="00905063" w:rsidP="00905063">
      <w:pPr>
        <w:pStyle w:val="20"/>
        <w:numPr>
          <w:ilvl w:val="1"/>
          <w:numId w:val="11"/>
        </w:numPr>
        <w:tabs>
          <w:tab w:val="clear" w:pos="720"/>
          <w:tab w:val="num" w:pos="567"/>
        </w:tabs>
        <w:spacing w:after="0" w:line="240" w:lineRule="auto"/>
        <w:ind w:left="0" w:firstLine="0"/>
        <w:outlineLvl w:val="1"/>
        <w:rPr>
          <w:b/>
          <w:lang w:val="ru-RU"/>
        </w:rPr>
      </w:pPr>
      <w:r w:rsidRPr="000A09C3">
        <w:rPr>
          <w:b/>
          <w:lang w:val="ru-RU"/>
        </w:rPr>
        <w:t>Вскрытие конвертов с Заявками на участие в Запросе предложений</w:t>
      </w:r>
    </w:p>
    <w:p w:rsidR="00905063" w:rsidRPr="000A09C3" w:rsidRDefault="00905063" w:rsidP="00905063">
      <w:pPr>
        <w:pStyle w:val="21"/>
        <w:spacing w:after="0" w:line="240" w:lineRule="auto"/>
        <w:ind w:firstLine="567"/>
        <w:rPr>
          <w:b/>
          <w:szCs w:val="28"/>
          <w:lang w:val="ru-RU"/>
        </w:rPr>
      </w:pPr>
      <w:r w:rsidRPr="000A09C3">
        <w:rPr>
          <w:lang w:val="ru-RU"/>
        </w:rPr>
        <w:t xml:space="preserve">Организатор проводит </w:t>
      </w:r>
      <w:r w:rsidRPr="000A09C3">
        <w:rPr>
          <w:szCs w:val="28"/>
          <w:lang w:val="ru-RU"/>
        </w:rPr>
        <w:t>публичную процедуру вскрытия поступивших конвертов с Заявками на участие в Запросе предложений, по адресу</w:t>
      </w:r>
      <w:r w:rsidRPr="000A09C3">
        <w:rPr>
          <w:b/>
          <w:szCs w:val="28"/>
          <w:lang w:val="ru-RU"/>
        </w:rPr>
        <w:t xml:space="preserve"> </w:t>
      </w:r>
      <w:r w:rsidRPr="000A09C3">
        <w:rPr>
          <w:szCs w:val="28"/>
          <w:lang w:val="ru-RU"/>
        </w:rPr>
        <w:t>634029, РОССИЯ,                     г. Томск, пр. Фрунзе, д. 9, каб. № 122</w:t>
      </w:r>
      <w:r w:rsidRPr="000A09C3">
        <w:rPr>
          <w:b/>
          <w:szCs w:val="28"/>
          <w:lang w:val="ru-RU"/>
        </w:rPr>
        <w:t xml:space="preserve">. </w:t>
      </w:r>
    </w:p>
    <w:p w:rsidR="00905063" w:rsidRPr="000A09C3" w:rsidRDefault="00905063" w:rsidP="00905063">
      <w:pPr>
        <w:pStyle w:val="21"/>
        <w:spacing w:after="0" w:line="240" w:lineRule="auto"/>
        <w:ind w:firstLine="567"/>
        <w:rPr>
          <w:b/>
          <w:lang w:val="ru-RU"/>
        </w:rPr>
      </w:pPr>
      <w:r w:rsidRPr="000A09C3">
        <w:rPr>
          <w:lang w:val="ru-RU"/>
        </w:rPr>
        <w:t xml:space="preserve">На процедуре вскрытия Заявок на участие в Запросе предложений могут присутствовать представители Участников, своевременно подавших Заявки на участие в Запросе предложений. Для присутствия на данной процедуре, Участникам </w:t>
      </w:r>
      <w:r w:rsidRPr="000A09C3">
        <w:rPr>
          <w:szCs w:val="28"/>
          <w:lang w:val="ru-RU"/>
        </w:rPr>
        <w:t xml:space="preserve">Запроса предложений </w:t>
      </w:r>
      <w:r w:rsidRPr="000A09C3">
        <w:rPr>
          <w:lang w:val="ru-RU"/>
        </w:rPr>
        <w:t xml:space="preserve">рекомендуется не позднее, </w:t>
      </w:r>
      <w:r w:rsidRPr="000A09C3">
        <w:rPr>
          <w:b/>
          <w:lang w:val="ru-RU"/>
        </w:rPr>
        <w:t xml:space="preserve">чем за два дня до даты вскрытия конвертов </w:t>
      </w:r>
      <w:r w:rsidRPr="000A09C3">
        <w:rPr>
          <w:lang w:val="ru-RU"/>
        </w:rPr>
        <w:t xml:space="preserve">заказать пропуск на представителей Участника запроса предложений. </w:t>
      </w:r>
    </w:p>
    <w:p w:rsidR="00905063" w:rsidRPr="000A09C3" w:rsidRDefault="00905063" w:rsidP="00905063">
      <w:pPr>
        <w:pStyle w:val="21"/>
        <w:tabs>
          <w:tab w:val="left" w:pos="900"/>
          <w:tab w:val="left" w:pos="1440"/>
        </w:tabs>
        <w:spacing w:after="0" w:line="240" w:lineRule="auto"/>
        <w:ind w:firstLine="540"/>
        <w:rPr>
          <w:b/>
          <w:lang w:val="ru-RU"/>
        </w:rPr>
      </w:pPr>
      <w:r w:rsidRPr="000A09C3">
        <w:rPr>
          <w:b/>
          <w:lang w:val="ru-RU"/>
        </w:rPr>
        <w:t>Для заказа пропуска необходимо направить на адрес электронной почты (</w:t>
      </w:r>
      <w:hyperlink r:id="rId21" w:history="1">
        <w:r w:rsidRPr="000A09C3">
          <w:rPr>
            <w:rStyle w:val="af"/>
          </w:rPr>
          <w:t>tender</w:t>
        </w:r>
        <w:r w:rsidRPr="000A09C3">
          <w:rPr>
            <w:rStyle w:val="af"/>
            <w:lang w:val="ru-RU"/>
          </w:rPr>
          <w:t>@</w:t>
        </w:r>
        <w:proofErr w:type="spellStart"/>
        <w:r w:rsidRPr="000A09C3">
          <w:rPr>
            <w:rStyle w:val="af"/>
          </w:rPr>
          <w:t>gtt</w:t>
        </w:r>
        <w:proofErr w:type="spellEnd"/>
        <w:r w:rsidRPr="000A09C3">
          <w:rPr>
            <w:rStyle w:val="af"/>
            <w:lang w:val="ru-RU"/>
          </w:rPr>
          <w:t>.</w:t>
        </w:r>
        <w:proofErr w:type="spellStart"/>
        <w:r w:rsidRPr="000A09C3">
          <w:rPr>
            <w:rStyle w:val="af"/>
          </w:rPr>
          <w:t>gazprom</w:t>
        </w:r>
        <w:proofErr w:type="spellEnd"/>
        <w:r w:rsidRPr="000A09C3">
          <w:rPr>
            <w:rStyle w:val="af"/>
            <w:lang w:val="ru-RU"/>
          </w:rPr>
          <w:t>.</w:t>
        </w:r>
        <w:proofErr w:type="spellStart"/>
        <w:r w:rsidRPr="000A09C3">
          <w:rPr>
            <w:rStyle w:val="af"/>
          </w:rPr>
          <w:t>ru</w:t>
        </w:r>
        <w:proofErr w:type="spellEnd"/>
      </w:hyperlink>
      <w:r w:rsidRPr="000A09C3">
        <w:rPr>
          <w:b/>
          <w:lang w:val="ru-RU"/>
        </w:rPr>
        <w:t>) следующие данные:</w:t>
      </w:r>
    </w:p>
    <w:p w:rsidR="00905063" w:rsidRPr="000A09C3" w:rsidRDefault="00905063" w:rsidP="00905063">
      <w:pPr>
        <w:pStyle w:val="21"/>
        <w:tabs>
          <w:tab w:val="left" w:pos="900"/>
          <w:tab w:val="left" w:pos="1440"/>
        </w:tabs>
        <w:spacing w:after="0" w:line="240" w:lineRule="auto"/>
        <w:ind w:firstLine="540"/>
        <w:rPr>
          <w:b/>
          <w:sz w:val="10"/>
          <w:szCs w:val="10"/>
          <w:lang w:val="ru-RU"/>
        </w:rPr>
      </w:pP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25"/>
        <w:gridCol w:w="5258"/>
      </w:tblGrid>
      <w:tr w:rsidR="00905063" w:rsidRPr="005330A8" w:rsidTr="00067B09">
        <w:trPr>
          <w:trHeight w:val="20"/>
        </w:trPr>
        <w:tc>
          <w:tcPr>
            <w:tcW w:w="5025" w:type="dxa"/>
            <w:vAlign w:val="center"/>
          </w:tcPr>
          <w:p w:rsidR="00905063" w:rsidRPr="000A09C3" w:rsidRDefault="00905063" w:rsidP="00067B09">
            <w:pPr>
              <w:pStyle w:val="21"/>
              <w:tabs>
                <w:tab w:val="left" w:pos="900"/>
                <w:tab w:val="left" w:pos="1440"/>
              </w:tabs>
              <w:spacing w:after="0" w:line="240" w:lineRule="auto"/>
              <w:rPr>
                <w:lang w:val="ru-RU"/>
              </w:rPr>
            </w:pPr>
            <w:r w:rsidRPr="000A09C3">
              <w:rPr>
                <w:lang w:val="ru-RU"/>
              </w:rPr>
              <w:t>ФИО</w:t>
            </w:r>
          </w:p>
          <w:p w:rsidR="00905063" w:rsidRPr="000A09C3" w:rsidRDefault="00905063" w:rsidP="00067B09">
            <w:pPr>
              <w:pStyle w:val="21"/>
              <w:tabs>
                <w:tab w:val="left" w:pos="900"/>
                <w:tab w:val="left" w:pos="1440"/>
              </w:tabs>
              <w:spacing w:after="0" w:line="240" w:lineRule="auto"/>
              <w:rPr>
                <w:lang w:val="ru-RU"/>
              </w:rPr>
            </w:pPr>
            <w:r w:rsidRPr="000A09C3">
              <w:rPr>
                <w:lang w:val="ru-RU"/>
              </w:rPr>
              <w:t>(полностью; в именительном падеже).</w:t>
            </w:r>
          </w:p>
        </w:tc>
        <w:tc>
          <w:tcPr>
            <w:tcW w:w="5258" w:type="dxa"/>
            <w:vAlign w:val="center"/>
          </w:tcPr>
          <w:p w:rsidR="00905063" w:rsidRPr="000A09C3" w:rsidRDefault="00905063" w:rsidP="00067B09">
            <w:pPr>
              <w:pStyle w:val="21"/>
              <w:tabs>
                <w:tab w:val="left" w:pos="900"/>
                <w:tab w:val="left" w:pos="1440"/>
              </w:tabs>
              <w:spacing w:after="0" w:line="240" w:lineRule="auto"/>
              <w:jc w:val="center"/>
              <w:rPr>
                <w:lang w:val="ru-RU"/>
              </w:rPr>
            </w:pPr>
          </w:p>
        </w:tc>
      </w:tr>
      <w:tr w:rsidR="00905063" w:rsidRPr="000A09C3" w:rsidTr="00067B09">
        <w:trPr>
          <w:trHeight w:val="20"/>
        </w:trPr>
        <w:tc>
          <w:tcPr>
            <w:tcW w:w="5025" w:type="dxa"/>
            <w:vAlign w:val="center"/>
          </w:tcPr>
          <w:p w:rsidR="00905063" w:rsidRPr="000A09C3" w:rsidRDefault="00905063" w:rsidP="00067B09">
            <w:pPr>
              <w:pStyle w:val="21"/>
              <w:tabs>
                <w:tab w:val="left" w:pos="900"/>
                <w:tab w:val="left" w:pos="1440"/>
              </w:tabs>
              <w:spacing w:after="0" w:line="240" w:lineRule="auto"/>
              <w:rPr>
                <w:lang w:val="ru-RU"/>
              </w:rPr>
            </w:pPr>
            <w:r w:rsidRPr="000A09C3">
              <w:rPr>
                <w:lang w:val="ru-RU"/>
              </w:rPr>
              <w:t>Наименование организации.</w:t>
            </w:r>
          </w:p>
        </w:tc>
        <w:tc>
          <w:tcPr>
            <w:tcW w:w="5258" w:type="dxa"/>
            <w:vAlign w:val="center"/>
          </w:tcPr>
          <w:p w:rsidR="00905063" w:rsidRPr="000A09C3" w:rsidRDefault="00905063" w:rsidP="00067B09">
            <w:pPr>
              <w:pStyle w:val="21"/>
              <w:tabs>
                <w:tab w:val="left" w:pos="900"/>
                <w:tab w:val="left" w:pos="1440"/>
              </w:tabs>
              <w:spacing w:after="0" w:line="240" w:lineRule="auto"/>
              <w:jc w:val="center"/>
              <w:rPr>
                <w:lang w:val="ru-RU"/>
              </w:rPr>
            </w:pPr>
          </w:p>
        </w:tc>
      </w:tr>
      <w:tr w:rsidR="00905063" w:rsidRPr="000A09C3" w:rsidTr="00067B09">
        <w:trPr>
          <w:trHeight w:val="20"/>
        </w:trPr>
        <w:tc>
          <w:tcPr>
            <w:tcW w:w="5025" w:type="dxa"/>
            <w:vAlign w:val="center"/>
          </w:tcPr>
          <w:p w:rsidR="00905063" w:rsidRPr="000A09C3" w:rsidRDefault="00905063" w:rsidP="00067B09">
            <w:pPr>
              <w:pStyle w:val="21"/>
              <w:tabs>
                <w:tab w:val="left" w:pos="900"/>
                <w:tab w:val="left" w:pos="1440"/>
              </w:tabs>
              <w:spacing w:after="0" w:line="240" w:lineRule="auto"/>
              <w:rPr>
                <w:lang w:val="ru-RU"/>
              </w:rPr>
            </w:pPr>
            <w:r w:rsidRPr="000A09C3">
              <w:rPr>
                <w:lang w:val="ru-RU"/>
              </w:rPr>
              <w:t>Контактный телефон.</w:t>
            </w:r>
          </w:p>
        </w:tc>
        <w:tc>
          <w:tcPr>
            <w:tcW w:w="5258" w:type="dxa"/>
            <w:vAlign w:val="center"/>
          </w:tcPr>
          <w:p w:rsidR="00905063" w:rsidRPr="000A09C3" w:rsidRDefault="00905063" w:rsidP="00067B09">
            <w:pPr>
              <w:pStyle w:val="21"/>
              <w:tabs>
                <w:tab w:val="left" w:pos="900"/>
                <w:tab w:val="left" w:pos="1440"/>
              </w:tabs>
              <w:spacing w:after="0" w:line="240" w:lineRule="auto"/>
              <w:jc w:val="center"/>
              <w:rPr>
                <w:lang w:val="ru-RU"/>
              </w:rPr>
            </w:pPr>
          </w:p>
        </w:tc>
      </w:tr>
      <w:tr w:rsidR="00905063" w:rsidRPr="000A09C3" w:rsidTr="00067B09">
        <w:trPr>
          <w:trHeight w:val="20"/>
        </w:trPr>
        <w:tc>
          <w:tcPr>
            <w:tcW w:w="5025" w:type="dxa"/>
            <w:vAlign w:val="center"/>
          </w:tcPr>
          <w:p w:rsidR="00905063" w:rsidRPr="000A09C3" w:rsidRDefault="00905063" w:rsidP="00067B09">
            <w:pPr>
              <w:pStyle w:val="21"/>
              <w:tabs>
                <w:tab w:val="left" w:pos="900"/>
                <w:tab w:val="left" w:pos="1440"/>
              </w:tabs>
              <w:spacing w:after="0" w:line="240" w:lineRule="auto"/>
              <w:rPr>
                <w:lang w:val="ru-RU"/>
              </w:rPr>
            </w:pPr>
            <w:r w:rsidRPr="000A09C3">
              <w:rPr>
                <w:lang w:val="ru-RU"/>
              </w:rPr>
              <w:t>Должность.</w:t>
            </w:r>
          </w:p>
        </w:tc>
        <w:tc>
          <w:tcPr>
            <w:tcW w:w="5258" w:type="dxa"/>
            <w:vAlign w:val="center"/>
          </w:tcPr>
          <w:p w:rsidR="00905063" w:rsidRPr="000A09C3" w:rsidRDefault="00905063" w:rsidP="00067B09">
            <w:pPr>
              <w:pStyle w:val="21"/>
              <w:tabs>
                <w:tab w:val="left" w:pos="900"/>
                <w:tab w:val="left" w:pos="1440"/>
              </w:tabs>
              <w:spacing w:after="0" w:line="240" w:lineRule="auto"/>
              <w:jc w:val="center"/>
              <w:rPr>
                <w:lang w:val="ru-RU"/>
              </w:rPr>
            </w:pPr>
          </w:p>
        </w:tc>
      </w:tr>
      <w:tr w:rsidR="00905063" w:rsidRPr="000A09C3" w:rsidTr="00067B09">
        <w:trPr>
          <w:trHeight w:val="20"/>
        </w:trPr>
        <w:tc>
          <w:tcPr>
            <w:tcW w:w="5025" w:type="dxa"/>
            <w:vAlign w:val="center"/>
          </w:tcPr>
          <w:p w:rsidR="00905063" w:rsidRPr="000A09C3" w:rsidRDefault="00905063" w:rsidP="00067B09">
            <w:pPr>
              <w:pStyle w:val="21"/>
              <w:tabs>
                <w:tab w:val="left" w:pos="900"/>
                <w:tab w:val="left" w:pos="1440"/>
              </w:tabs>
              <w:spacing w:after="0" w:line="240" w:lineRule="auto"/>
              <w:rPr>
                <w:lang w:val="ru-RU"/>
              </w:rPr>
            </w:pPr>
            <w:r w:rsidRPr="000A09C3">
              <w:rPr>
                <w:lang w:val="ru-RU"/>
              </w:rPr>
              <w:t>Дата доставки.</w:t>
            </w:r>
          </w:p>
        </w:tc>
        <w:tc>
          <w:tcPr>
            <w:tcW w:w="5258" w:type="dxa"/>
            <w:vAlign w:val="center"/>
          </w:tcPr>
          <w:p w:rsidR="00905063" w:rsidRPr="000A09C3" w:rsidRDefault="00905063" w:rsidP="00067B09">
            <w:pPr>
              <w:pStyle w:val="21"/>
              <w:tabs>
                <w:tab w:val="left" w:pos="900"/>
                <w:tab w:val="left" w:pos="1440"/>
              </w:tabs>
              <w:spacing w:after="0" w:line="240" w:lineRule="auto"/>
              <w:jc w:val="center"/>
              <w:rPr>
                <w:lang w:val="ru-RU"/>
              </w:rPr>
            </w:pPr>
          </w:p>
        </w:tc>
      </w:tr>
      <w:tr w:rsidR="00905063" w:rsidRPr="000A09C3" w:rsidTr="00067B09">
        <w:trPr>
          <w:trHeight w:val="20"/>
        </w:trPr>
        <w:tc>
          <w:tcPr>
            <w:tcW w:w="5025" w:type="dxa"/>
            <w:vAlign w:val="center"/>
          </w:tcPr>
          <w:p w:rsidR="00905063" w:rsidRPr="000A09C3" w:rsidRDefault="00905063" w:rsidP="00067B09">
            <w:pPr>
              <w:pStyle w:val="21"/>
              <w:tabs>
                <w:tab w:val="left" w:pos="900"/>
                <w:tab w:val="left" w:pos="1440"/>
              </w:tabs>
              <w:spacing w:after="0" w:line="240" w:lineRule="auto"/>
              <w:rPr>
                <w:lang w:val="ru-RU"/>
              </w:rPr>
            </w:pPr>
            <w:r w:rsidRPr="000A09C3">
              <w:rPr>
                <w:lang w:val="ru-RU"/>
              </w:rPr>
              <w:t>Необходимость оформления командировочного удостоверения.</w:t>
            </w:r>
          </w:p>
        </w:tc>
        <w:tc>
          <w:tcPr>
            <w:tcW w:w="5258" w:type="dxa"/>
            <w:vAlign w:val="center"/>
          </w:tcPr>
          <w:p w:rsidR="00905063" w:rsidRPr="000A09C3" w:rsidRDefault="00905063" w:rsidP="00067B09">
            <w:pPr>
              <w:pStyle w:val="21"/>
              <w:tabs>
                <w:tab w:val="left" w:pos="900"/>
                <w:tab w:val="left" w:pos="1440"/>
              </w:tabs>
              <w:spacing w:after="0" w:line="240" w:lineRule="auto"/>
              <w:jc w:val="center"/>
              <w:rPr>
                <w:lang w:val="ru-RU"/>
              </w:rPr>
            </w:pPr>
          </w:p>
        </w:tc>
      </w:tr>
    </w:tbl>
    <w:p w:rsidR="00905063" w:rsidRPr="000A09C3" w:rsidRDefault="00905063" w:rsidP="00905063">
      <w:pPr>
        <w:pStyle w:val="21"/>
        <w:spacing w:after="0" w:line="240" w:lineRule="auto"/>
        <w:ind w:firstLine="567"/>
        <w:rPr>
          <w:sz w:val="10"/>
          <w:szCs w:val="10"/>
          <w:lang w:val="ru-RU"/>
        </w:rPr>
      </w:pPr>
    </w:p>
    <w:p w:rsidR="00905063" w:rsidRPr="000A09C3" w:rsidRDefault="00905063" w:rsidP="00905063">
      <w:pPr>
        <w:pStyle w:val="21"/>
        <w:spacing w:after="0" w:line="240" w:lineRule="auto"/>
        <w:ind w:firstLine="567"/>
        <w:rPr>
          <w:lang w:val="ru-RU"/>
        </w:rPr>
      </w:pPr>
      <w:r w:rsidRPr="000A09C3">
        <w:rPr>
          <w:lang w:val="ru-RU"/>
        </w:rPr>
        <w:t xml:space="preserve">Для присутствия на процедуре вскрытия, представители от Участников обязаны прибыть не менее за 15 минут до начала процедуры вскрытия конвертов. Для подтверждения права присутствия на процедуре вскрытия конвертов с Заявками на участие в Запросе предложений представителям Участников следует иметь при себе </w:t>
      </w:r>
      <w:r w:rsidRPr="000A09C3">
        <w:rPr>
          <w:b/>
          <w:lang w:val="ru-RU"/>
        </w:rPr>
        <w:t>направление</w:t>
      </w:r>
      <w:r w:rsidRPr="000A09C3">
        <w:rPr>
          <w:lang w:val="ru-RU"/>
        </w:rPr>
        <w:t xml:space="preserve"> на процедуру вскрытия конвертов, подписанное Руководителем или Уполномоченным лицом Участника (Форма 8), и оригинал расписки Организатора в получении конверта с Заявкой на участие в Запросе предложений.</w:t>
      </w:r>
    </w:p>
    <w:p w:rsidR="00905063" w:rsidRPr="000A09C3" w:rsidRDefault="00905063" w:rsidP="00905063">
      <w:pPr>
        <w:pStyle w:val="21"/>
        <w:spacing w:after="0" w:line="240" w:lineRule="auto"/>
        <w:ind w:firstLine="567"/>
        <w:rPr>
          <w:lang w:val="ru-RU"/>
        </w:rPr>
      </w:pPr>
      <w:r w:rsidRPr="000A09C3">
        <w:rPr>
          <w:lang w:val="ru-RU"/>
        </w:rPr>
        <w:t>Присутствующие представители Участников регистрируются, а лист регистрации прикладывается к протоколу процедуры вскрытия конвертов с Заявками на участие в Запросе предложений.</w:t>
      </w:r>
    </w:p>
    <w:p w:rsidR="00905063" w:rsidRPr="000A09C3" w:rsidRDefault="00905063" w:rsidP="00905063">
      <w:pPr>
        <w:pStyle w:val="21"/>
        <w:tabs>
          <w:tab w:val="left" w:pos="567"/>
        </w:tabs>
        <w:spacing w:after="0" w:line="240" w:lineRule="auto"/>
        <w:rPr>
          <w:lang w:val="ru-RU"/>
        </w:rPr>
      </w:pPr>
      <w:r w:rsidRPr="000A09C3">
        <w:rPr>
          <w:lang w:val="ru-RU"/>
        </w:rPr>
        <w:tab/>
        <w:t>В ходе процедуры Организатор вскрывает каждый полученный конверт с Заявкой на участие в Запросе предложений и оглашает следующие сведения:</w:t>
      </w:r>
    </w:p>
    <w:p w:rsidR="00905063" w:rsidRPr="000A09C3" w:rsidRDefault="00905063" w:rsidP="00905063">
      <w:pPr>
        <w:pStyle w:val="21"/>
        <w:numPr>
          <w:ilvl w:val="0"/>
          <w:numId w:val="4"/>
        </w:numPr>
        <w:tabs>
          <w:tab w:val="clear" w:pos="1429"/>
        </w:tabs>
        <w:spacing w:after="0" w:line="240" w:lineRule="auto"/>
        <w:ind w:left="0" w:firstLine="426"/>
        <w:rPr>
          <w:lang w:val="ru-RU"/>
        </w:rPr>
      </w:pPr>
      <w:r w:rsidRPr="000A09C3">
        <w:rPr>
          <w:lang w:val="ru-RU"/>
        </w:rPr>
        <w:t xml:space="preserve"> наименование и адрес Участника;</w:t>
      </w:r>
    </w:p>
    <w:p w:rsidR="00905063" w:rsidRPr="000A09C3" w:rsidRDefault="00905063" w:rsidP="00905063">
      <w:pPr>
        <w:pStyle w:val="21"/>
        <w:numPr>
          <w:ilvl w:val="0"/>
          <w:numId w:val="4"/>
        </w:numPr>
        <w:tabs>
          <w:tab w:val="clear" w:pos="1429"/>
        </w:tabs>
        <w:spacing w:after="0" w:line="240" w:lineRule="auto"/>
        <w:ind w:left="0" w:firstLine="426"/>
        <w:rPr>
          <w:lang w:val="ru-RU"/>
        </w:rPr>
      </w:pPr>
      <w:r w:rsidRPr="000A09C3">
        <w:rPr>
          <w:lang w:val="ru-RU"/>
        </w:rPr>
        <w:t xml:space="preserve"> цену Заявки на участие в Запросе предложений.</w:t>
      </w:r>
    </w:p>
    <w:p w:rsidR="00905063" w:rsidRPr="000A09C3" w:rsidRDefault="00905063" w:rsidP="00905063">
      <w:pPr>
        <w:pStyle w:val="21"/>
        <w:tabs>
          <w:tab w:val="left" w:pos="567"/>
        </w:tabs>
        <w:spacing w:after="0" w:line="240" w:lineRule="auto"/>
        <w:ind w:firstLine="567"/>
        <w:rPr>
          <w:lang w:val="ru-RU"/>
        </w:rPr>
      </w:pPr>
      <w:r w:rsidRPr="000A09C3">
        <w:rPr>
          <w:lang w:val="ru-RU"/>
        </w:rPr>
        <w:tab/>
        <w:t xml:space="preserve">По ходу процедуры вскрытия конвертов с Заявками на участие в Запросе предложений Организатор ведет протокол, в котором отражается вся оглашенная информация. </w:t>
      </w:r>
    </w:p>
    <w:p w:rsidR="00905063" w:rsidRPr="000A09C3" w:rsidRDefault="00905063" w:rsidP="00905063">
      <w:pPr>
        <w:pStyle w:val="21"/>
        <w:tabs>
          <w:tab w:val="left" w:pos="567"/>
        </w:tabs>
        <w:spacing w:after="0" w:line="240" w:lineRule="auto"/>
        <w:rPr>
          <w:lang w:val="ru-RU"/>
        </w:rPr>
      </w:pPr>
      <w:r w:rsidRPr="000A09C3">
        <w:rPr>
          <w:lang w:val="ru-RU"/>
        </w:rPr>
        <w:t>Эти сведения сообщаются отсутствующим Участникам, представившим Заявки на участие в Запросе предложений, по их требованию.</w:t>
      </w:r>
    </w:p>
    <w:p w:rsidR="00905063" w:rsidRPr="000A09C3" w:rsidRDefault="00905063" w:rsidP="00905063">
      <w:pPr>
        <w:pStyle w:val="20"/>
        <w:numPr>
          <w:ilvl w:val="1"/>
          <w:numId w:val="11"/>
        </w:numPr>
        <w:tabs>
          <w:tab w:val="clear" w:pos="720"/>
          <w:tab w:val="num" w:pos="567"/>
        </w:tabs>
        <w:spacing w:after="0" w:line="240" w:lineRule="auto"/>
        <w:ind w:left="0" w:firstLine="0"/>
        <w:outlineLvl w:val="1"/>
        <w:rPr>
          <w:b/>
          <w:lang w:val="ru-RU"/>
        </w:rPr>
      </w:pPr>
      <w:r w:rsidRPr="000A09C3">
        <w:rPr>
          <w:b/>
          <w:lang w:val="ru-RU"/>
        </w:rPr>
        <w:t>Оценка Заявок на участие в Запросе предложений</w:t>
      </w:r>
    </w:p>
    <w:p w:rsidR="00905063" w:rsidRPr="000A09C3" w:rsidRDefault="00905063" w:rsidP="00905063">
      <w:pPr>
        <w:pStyle w:val="21"/>
        <w:tabs>
          <w:tab w:val="left" w:pos="567"/>
        </w:tabs>
        <w:spacing w:after="0" w:line="240" w:lineRule="auto"/>
        <w:rPr>
          <w:lang w:val="ru-RU"/>
        </w:rPr>
      </w:pPr>
      <w:r w:rsidRPr="000A09C3">
        <w:rPr>
          <w:lang w:val="ru-RU"/>
        </w:rPr>
        <w:tab/>
        <w:t>Оценка Заявок на участие в Запросе предложений осуществляется Организатором и иными лицами (экспертами, специалистами), привлеченными Организатором.</w:t>
      </w:r>
    </w:p>
    <w:p w:rsidR="00905063" w:rsidRPr="000A09C3" w:rsidRDefault="00905063" w:rsidP="00905063">
      <w:pPr>
        <w:pStyle w:val="21"/>
        <w:tabs>
          <w:tab w:val="left" w:pos="1980"/>
        </w:tabs>
        <w:spacing w:after="0" w:line="240" w:lineRule="auto"/>
        <w:rPr>
          <w:sz w:val="10"/>
          <w:lang w:val="ru-RU"/>
        </w:rPr>
      </w:pPr>
    </w:p>
    <w:p w:rsidR="00905063" w:rsidRPr="000A09C3" w:rsidRDefault="00905063" w:rsidP="00905063">
      <w:pPr>
        <w:pStyle w:val="21"/>
        <w:tabs>
          <w:tab w:val="left" w:pos="1980"/>
        </w:tabs>
        <w:spacing w:after="0" w:line="240" w:lineRule="auto"/>
        <w:rPr>
          <w:lang w:val="ru-RU"/>
        </w:rPr>
      </w:pPr>
      <w:r w:rsidRPr="000A09C3">
        <w:rPr>
          <w:lang w:val="ru-RU"/>
        </w:rPr>
        <w:t xml:space="preserve">Оценка Заявок на участие в Запросе предложений включает </w:t>
      </w:r>
      <w:r w:rsidRPr="000A09C3">
        <w:rPr>
          <w:b/>
          <w:lang w:val="ru-RU"/>
        </w:rPr>
        <w:t>отборочную</w:t>
      </w:r>
      <w:r w:rsidRPr="000A09C3">
        <w:rPr>
          <w:lang w:val="ru-RU"/>
        </w:rPr>
        <w:t xml:space="preserve"> и </w:t>
      </w:r>
      <w:r w:rsidRPr="000A09C3">
        <w:rPr>
          <w:b/>
          <w:lang w:val="ru-RU"/>
        </w:rPr>
        <w:t>оценочную</w:t>
      </w:r>
      <w:r w:rsidRPr="000A09C3">
        <w:rPr>
          <w:lang w:val="ru-RU"/>
        </w:rPr>
        <w:t xml:space="preserve"> </w:t>
      </w:r>
      <w:r w:rsidRPr="000A09C3">
        <w:rPr>
          <w:b/>
          <w:lang w:val="ru-RU"/>
        </w:rPr>
        <w:t>стадии</w:t>
      </w:r>
      <w:r w:rsidRPr="000A09C3">
        <w:rPr>
          <w:lang w:val="ru-RU"/>
        </w:rPr>
        <w:t>.</w:t>
      </w:r>
    </w:p>
    <w:p w:rsidR="00905063" w:rsidRPr="000A09C3" w:rsidRDefault="00905063" w:rsidP="00905063">
      <w:pPr>
        <w:pStyle w:val="21"/>
        <w:tabs>
          <w:tab w:val="left" w:pos="1260"/>
        </w:tabs>
        <w:spacing w:after="0" w:line="240" w:lineRule="auto"/>
        <w:rPr>
          <w:b/>
          <w:iCs/>
          <w:lang w:val="ru-RU"/>
        </w:rPr>
      </w:pPr>
      <w:r w:rsidRPr="000A09C3">
        <w:rPr>
          <w:b/>
          <w:iCs/>
          <w:lang w:val="ru-RU"/>
        </w:rPr>
        <w:t>2.9.1. Отборочная стадия</w:t>
      </w:r>
    </w:p>
    <w:p w:rsidR="00905063" w:rsidRPr="000A09C3" w:rsidRDefault="00905063" w:rsidP="00905063">
      <w:pPr>
        <w:pStyle w:val="21"/>
        <w:tabs>
          <w:tab w:val="left" w:pos="567"/>
        </w:tabs>
        <w:spacing w:after="0" w:line="240" w:lineRule="auto"/>
        <w:rPr>
          <w:lang w:val="ru-RU"/>
        </w:rPr>
      </w:pPr>
      <w:r w:rsidRPr="000A09C3">
        <w:rPr>
          <w:b/>
          <w:lang w:val="ru-RU"/>
        </w:rPr>
        <w:t>2.9.1.1.</w:t>
      </w:r>
      <w:r w:rsidRPr="000A09C3">
        <w:rPr>
          <w:lang w:val="ru-RU"/>
        </w:rPr>
        <w:t xml:space="preserve"> В рамках </w:t>
      </w:r>
      <w:r w:rsidRPr="000A09C3">
        <w:rPr>
          <w:b/>
          <w:lang w:val="ru-RU"/>
        </w:rPr>
        <w:t>отборочной стадии</w:t>
      </w:r>
      <w:r w:rsidRPr="000A09C3">
        <w:rPr>
          <w:lang w:val="ru-RU"/>
        </w:rPr>
        <w:t xml:space="preserve"> Организатор проверяет:</w:t>
      </w:r>
    </w:p>
    <w:p w:rsidR="00905063" w:rsidRPr="000A09C3" w:rsidRDefault="00905063" w:rsidP="00905063">
      <w:pPr>
        <w:pStyle w:val="21"/>
        <w:numPr>
          <w:ilvl w:val="0"/>
          <w:numId w:val="9"/>
        </w:numPr>
        <w:tabs>
          <w:tab w:val="clear" w:pos="360"/>
          <w:tab w:val="num" w:pos="-142"/>
          <w:tab w:val="left" w:pos="0"/>
          <w:tab w:val="left" w:pos="426"/>
        </w:tabs>
        <w:spacing w:after="0" w:line="240" w:lineRule="auto"/>
        <w:ind w:left="0" w:firstLine="284"/>
        <w:rPr>
          <w:lang w:val="ru-RU"/>
        </w:rPr>
      </w:pPr>
      <w:r w:rsidRPr="000A09C3">
        <w:rPr>
          <w:lang w:val="ru-RU"/>
        </w:rPr>
        <w:t xml:space="preserve"> правильность оформления Заявок на участие в Запросе предложений, в том числе наличие всех необходимых документов, и их соответствие требованиям настоящей Документации о Запросе предложений;</w:t>
      </w:r>
    </w:p>
    <w:p w:rsidR="00905063" w:rsidRPr="000A09C3" w:rsidRDefault="00905063" w:rsidP="00905063">
      <w:pPr>
        <w:pStyle w:val="21"/>
        <w:numPr>
          <w:ilvl w:val="0"/>
          <w:numId w:val="9"/>
        </w:numPr>
        <w:tabs>
          <w:tab w:val="clear" w:pos="360"/>
          <w:tab w:val="num" w:pos="-142"/>
          <w:tab w:val="left" w:pos="0"/>
          <w:tab w:val="left" w:pos="426"/>
        </w:tabs>
        <w:spacing w:after="0" w:line="240" w:lineRule="auto"/>
        <w:ind w:left="0" w:firstLine="284"/>
        <w:rPr>
          <w:lang w:val="ru-RU"/>
        </w:rPr>
      </w:pPr>
      <w:r w:rsidRPr="000A09C3">
        <w:rPr>
          <w:lang w:val="ru-RU"/>
        </w:rPr>
        <w:t xml:space="preserve"> соответствие предмета Заявки на участие в Запросе предложений предмету закупки, указанному в Документации о Запросе предложений.</w:t>
      </w:r>
    </w:p>
    <w:p w:rsidR="00905063" w:rsidRPr="000A09C3" w:rsidRDefault="00905063" w:rsidP="00905063">
      <w:pPr>
        <w:pStyle w:val="21"/>
        <w:tabs>
          <w:tab w:val="left" w:pos="567"/>
          <w:tab w:val="center" w:pos="780"/>
        </w:tabs>
        <w:spacing w:after="0" w:line="240" w:lineRule="auto"/>
        <w:rPr>
          <w:lang w:val="ru-RU"/>
        </w:rPr>
      </w:pPr>
      <w:r w:rsidRPr="000A09C3">
        <w:rPr>
          <w:lang w:val="ru-RU"/>
        </w:rPr>
        <w:tab/>
        <w:t xml:space="preserve">В рамках </w:t>
      </w:r>
      <w:r w:rsidRPr="000A09C3">
        <w:rPr>
          <w:b/>
          <w:lang w:val="ru-RU"/>
        </w:rPr>
        <w:t>отборочной стадии</w:t>
      </w:r>
      <w:r w:rsidRPr="000A09C3">
        <w:rPr>
          <w:lang w:val="ru-RU"/>
        </w:rPr>
        <w:t xml:space="preserve"> Организатор может запросить у Участников разъяснения Заявок на участие в Запросе предложений. При этом Организатор не вправе запрашивать разъяснения или требовать документы, меняющие содержание Заявки на участие в Запросе предложений, включая изменение цены. </w:t>
      </w:r>
    </w:p>
    <w:p w:rsidR="00905063" w:rsidRPr="000A09C3" w:rsidRDefault="00905063" w:rsidP="00905063">
      <w:pPr>
        <w:spacing w:after="0" w:line="240" w:lineRule="auto"/>
        <w:rPr>
          <w:sz w:val="28"/>
          <w:lang w:val="ru-RU"/>
        </w:rPr>
      </w:pPr>
      <w:r w:rsidRPr="000A09C3">
        <w:rPr>
          <w:b/>
          <w:sz w:val="28"/>
          <w:lang w:val="ru-RU"/>
        </w:rPr>
        <w:t>2.9.1.2</w:t>
      </w:r>
      <w:r w:rsidRPr="000A09C3">
        <w:rPr>
          <w:sz w:val="28"/>
          <w:lang w:val="ru-RU"/>
        </w:rPr>
        <w:t>. Организатор с письменного согласия Участника может исправить очевидные арифметические и грамматические ошибки. Если есть расхождение между суммами, выраженными словами и цифрами, предпочтение будет отдаваться сумме, выраженной словами. Если имеется расхождение между единичной расценкой и общей суммой, полученной в результате умножения единичной расценки на количество, преимущество будет иметь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В таких случаях преимущество будет иметь общая сумма, а единичная расценка должна быть исправлена. Если Участник не согласится с исправлением очевидных ошибок, его Заявка на участие в Запросе предложений будет отклонена.</w:t>
      </w:r>
    </w:p>
    <w:p w:rsidR="00905063" w:rsidRPr="000A09C3" w:rsidRDefault="00905063" w:rsidP="00905063">
      <w:pPr>
        <w:numPr>
          <w:ilvl w:val="3"/>
          <w:numId w:val="10"/>
        </w:numPr>
        <w:tabs>
          <w:tab w:val="clear" w:pos="1080"/>
          <w:tab w:val="num" w:pos="993"/>
        </w:tabs>
        <w:spacing w:after="0" w:line="240" w:lineRule="auto"/>
        <w:ind w:left="0" w:firstLine="0"/>
        <w:rPr>
          <w:b/>
          <w:sz w:val="28"/>
          <w:lang w:val="ru-RU"/>
        </w:rPr>
      </w:pPr>
      <w:r w:rsidRPr="000A09C3">
        <w:rPr>
          <w:sz w:val="28"/>
          <w:lang w:val="ru-RU"/>
        </w:rPr>
        <w:t>Организатор вправе не обращать внимания на мелкие недочеты, несоответствия и погрешности, которые не оказывают существенного виляния на условия, предлагаемые Участником и на возможности Участника, связанные с выполнением обязательств по Договору.</w:t>
      </w:r>
      <w:r w:rsidRPr="000A09C3">
        <w:rPr>
          <w:b/>
          <w:sz w:val="28"/>
          <w:lang w:val="ru-RU"/>
        </w:rPr>
        <w:t xml:space="preserve"> </w:t>
      </w:r>
    </w:p>
    <w:p w:rsidR="00905063" w:rsidRPr="000A09C3" w:rsidRDefault="00905063" w:rsidP="00905063">
      <w:pPr>
        <w:pStyle w:val="21"/>
        <w:tabs>
          <w:tab w:val="left" w:pos="1134"/>
        </w:tabs>
        <w:spacing w:after="0" w:line="240" w:lineRule="auto"/>
        <w:rPr>
          <w:lang w:val="ru-RU"/>
        </w:rPr>
      </w:pPr>
      <w:r w:rsidRPr="000A09C3">
        <w:rPr>
          <w:b/>
          <w:lang w:val="ru-RU"/>
        </w:rPr>
        <w:t>2.9.1.4</w:t>
      </w:r>
      <w:r w:rsidRPr="000A09C3">
        <w:rPr>
          <w:lang w:val="ru-RU"/>
        </w:rPr>
        <w:t>.</w:t>
      </w:r>
      <w:r w:rsidRPr="000A09C3">
        <w:rPr>
          <w:lang w:val="ru-RU"/>
        </w:rPr>
        <w:tab/>
        <w:t xml:space="preserve">По результатам проведения </w:t>
      </w:r>
      <w:r w:rsidRPr="000A09C3">
        <w:rPr>
          <w:b/>
          <w:lang w:val="ru-RU"/>
        </w:rPr>
        <w:t>отборочной стадии</w:t>
      </w:r>
      <w:r w:rsidRPr="000A09C3">
        <w:rPr>
          <w:lang w:val="ru-RU"/>
        </w:rPr>
        <w:t xml:space="preserve"> Организатор вправе отклонить Заявки на участие в Запросе предложений, которые:</w:t>
      </w:r>
    </w:p>
    <w:p w:rsidR="00905063" w:rsidRPr="000A09C3" w:rsidRDefault="00905063" w:rsidP="00905063">
      <w:pPr>
        <w:pStyle w:val="21"/>
        <w:numPr>
          <w:ilvl w:val="0"/>
          <w:numId w:val="9"/>
        </w:numPr>
        <w:tabs>
          <w:tab w:val="clear" w:pos="360"/>
          <w:tab w:val="num" w:pos="-142"/>
          <w:tab w:val="left" w:pos="0"/>
          <w:tab w:val="left" w:pos="567"/>
        </w:tabs>
        <w:spacing w:after="0" w:line="240" w:lineRule="auto"/>
        <w:ind w:left="0" w:firstLine="284"/>
        <w:rPr>
          <w:lang w:val="ru-RU"/>
        </w:rPr>
      </w:pPr>
      <w:r w:rsidRPr="000A09C3">
        <w:rPr>
          <w:lang w:val="ru-RU"/>
        </w:rPr>
        <w:t>в существенной мере не отвечают требованиям к оформлению настоящей Документации о Запросе предложений;</w:t>
      </w:r>
    </w:p>
    <w:p w:rsidR="00905063" w:rsidRPr="000A09C3" w:rsidRDefault="00905063" w:rsidP="00905063">
      <w:pPr>
        <w:pStyle w:val="21"/>
        <w:numPr>
          <w:ilvl w:val="0"/>
          <w:numId w:val="9"/>
        </w:numPr>
        <w:tabs>
          <w:tab w:val="clear" w:pos="360"/>
          <w:tab w:val="num" w:pos="-142"/>
          <w:tab w:val="left" w:pos="0"/>
          <w:tab w:val="left" w:pos="567"/>
        </w:tabs>
        <w:spacing w:after="0" w:line="240" w:lineRule="auto"/>
        <w:ind w:left="0" w:firstLine="284"/>
        <w:rPr>
          <w:lang w:val="ru-RU"/>
        </w:rPr>
      </w:pPr>
      <w:r w:rsidRPr="000A09C3">
        <w:rPr>
          <w:lang w:val="ru-RU"/>
        </w:rPr>
        <w:t>содержат неполный перечень документов, установленный настоящей Документацией о Запросе предложений;</w:t>
      </w:r>
    </w:p>
    <w:p w:rsidR="00905063" w:rsidRPr="000A09C3" w:rsidRDefault="00905063" w:rsidP="00905063">
      <w:pPr>
        <w:pStyle w:val="21"/>
        <w:numPr>
          <w:ilvl w:val="0"/>
          <w:numId w:val="9"/>
        </w:numPr>
        <w:tabs>
          <w:tab w:val="clear" w:pos="360"/>
          <w:tab w:val="num" w:pos="-142"/>
          <w:tab w:val="left" w:pos="0"/>
          <w:tab w:val="left" w:pos="567"/>
        </w:tabs>
        <w:spacing w:after="0" w:line="240" w:lineRule="auto"/>
        <w:ind w:left="0" w:firstLine="284"/>
        <w:rPr>
          <w:lang w:val="ru-RU"/>
        </w:rPr>
      </w:pPr>
      <w:r w:rsidRPr="000A09C3">
        <w:rPr>
          <w:lang w:val="ru-RU"/>
        </w:rPr>
        <w:t>имеют более короткий и не соответствующий требованиям настоящей Документации о Запросе предложений срок действия Заявки на участие в Запросе предложений;</w:t>
      </w:r>
    </w:p>
    <w:p w:rsidR="00905063" w:rsidRPr="000A09C3" w:rsidRDefault="00905063" w:rsidP="00905063">
      <w:pPr>
        <w:pStyle w:val="21"/>
        <w:numPr>
          <w:ilvl w:val="0"/>
          <w:numId w:val="9"/>
        </w:numPr>
        <w:tabs>
          <w:tab w:val="clear" w:pos="360"/>
          <w:tab w:val="num" w:pos="-142"/>
          <w:tab w:val="left" w:pos="0"/>
          <w:tab w:val="left" w:pos="567"/>
        </w:tabs>
        <w:spacing w:after="0" w:line="240" w:lineRule="auto"/>
        <w:ind w:left="0" w:firstLine="284"/>
        <w:rPr>
          <w:lang w:val="ru-RU"/>
        </w:rPr>
      </w:pPr>
      <w:r w:rsidRPr="000A09C3">
        <w:rPr>
          <w:lang w:val="ru-RU"/>
        </w:rPr>
        <w:t>поданы Участниками, правоспособность которых не отвечают требованиям настоящей Документации о Запросе предложений;</w:t>
      </w:r>
    </w:p>
    <w:p w:rsidR="00905063" w:rsidRPr="000A09C3" w:rsidRDefault="00905063" w:rsidP="00905063">
      <w:pPr>
        <w:pStyle w:val="21"/>
        <w:numPr>
          <w:ilvl w:val="0"/>
          <w:numId w:val="9"/>
        </w:numPr>
        <w:tabs>
          <w:tab w:val="clear" w:pos="360"/>
          <w:tab w:val="num" w:pos="-142"/>
          <w:tab w:val="left" w:pos="0"/>
          <w:tab w:val="left" w:pos="567"/>
        </w:tabs>
        <w:spacing w:after="0" w:line="240" w:lineRule="auto"/>
        <w:ind w:left="0" w:firstLine="284"/>
        <w:rPr>
          <w:lang w:val="ru-RU"/>
        </w:rPr>
      </w:pPr>
      <w:r w:rsidRPr="000A09C3">
        <w:rPr>
          <w:lang w:val="ru-RU"/>
        </w:rPr>
        <w:t>содержат предложения, не соответствующие установленным условиям настоящей Документации о Запросе предложений;</w:t>
      </w:r>
    </w:p>
    <w:p w:rsidR="00905063" w:rsidRPr="000A09C3" w:rsidRDefault="00905063" w:rsidP="00905063">
      <w:pPr>
        <w:pStyle w:val="21"/>
        <w:numPr>
          <w:ilvl w:val="0"/>
          <w:numId w:val="9"/>
        </w:numPr>
        <w:tabs>
          <w:tab w:val="clear" w:pos="360"/>
          <w:tab w:val="num" w:pos="-142"/>
          <w:tab w:val="left" w:pos="0"/>
          <w:tab w:val="left" w:pos="567"/>
        </w:tabs>
        <w:spacing w:after="0" w:line="240" w:lineRule="auto"/>
        <w:ind w:left="0" w:firstLine="284"/>
        <w:rPr>
          <w:lang w:val="ru-RU"/>
        </w:rPr>
      </w:pPr>
      <w:r w:rsidRPr="000A09C3">
        <w:rPr>
          <w:lang w:val="ru-RU"/>
        </w:rPr>
        <w:t>содержат недостоверную информацию;</w:t>
      </w:r>
    </w:p>
    <w:p w:rsidR="00905063" w:rsidRPr="000A09C3" w:rsidRDefault="00905063" w:rsidP="00905063">
      <w:pPr>
        <w:pStyle w:val="21"/>
        <w:numPr>
          <w:ilvl w:val="0"/>
          <w:numId w:val="9"/>
        </w:numPr>
        <w:tabs>
          <w:tab w:val="clear" w:pos="360"/>
          <w:tab w:val="num" w:pos="-142"/>
          <w:tab w:val="left" w:pos="0"/>
          <w:tab w:val="left" w:pos="567"/>
        </w:tabs>
        <w:spacing w:after="0" w:line="240" w:lineRule="auto"/>
        <w:ind w:left="0" w:firstLine="284"/>
        <w:rPr>
          <w:lang w:val="ru-RU"/>
        </w:rPr>
      </w:pPr>
      <w:r w:rsidRPr="000A09C3">
        <w:rPr>
          <w:lang w:val="ru-RU"/>
        </w:rPr>
        <w:t>поданы Участниками, которые не согласились с предложениями Организатора по исправлению очевидных арифметических или грамматических ошибок в Заявках на участие в Запросе предложений;</w:t>
      </w:r>
    </w:p>
    <w:p w:rsidR="00905063" w:rsidRPr="000A09C3" w:rsidRDefault="00905063" w:rsidP="00905063">
      <w:pPr>
        <w:pStyle w:val="21"/>
        <w:numPr>
          <w:ilvl w:val="0"/>
          <w:numId w:val="9"/>
        </w:numPr>
        <w:tabs>
          <w:tab w:val="clear" w:pos="360"/>
          <w:tab w:val="num" w:pos="-142"/>
          <w:tab w:val="left" w:pos="0"/>
          <w:tab w:val="left" w:pos="567"/>
        </w:tabs>
        <w:spacing w:after="0" w:line="240" w:lineRule="auto"/>
        <w:ind w:left="0" w:firstLine="284"/>
        <w:rPr>
          <w:lang w:val="ru-RU"/>
        </w:rPr>
      </w:pPr>
      <w:r w:rsidRPr="000A09C3">
        <w:rPr>
          <w:lang w:val="ru-RU"/>
        </w:rPr>
        <w:t>содержат носители с электронной копией Заявки на участие в Запросе предложений, с которых не представляется возможным считать информацию, оформлены не в соответствии с требованиями. Документации о Запросе предложений, либо не соответствуют оригиналу Заявки на участие в Запросе предложений;</w:t>
      </w:r>
    </w:p>
    <w:p w:rsidR="00905063" w:rsidRPr="000A09C3" w:rsidRDefault="00905063" w:rsidP="00905063">
      <w:pPr>
        <w:pStyle w:val="21"/>
        <w:numPr>
          <w:ilvl w:val="0"/>
          <w:numId w:val="9"/>
        </w:numPr>
        <w:tabs>
          <w:tab w:val="clear" w:pos="360"/>
          <w:tab w:val="num" w:pos="-142"/>
          <w:tab w:val="left" w:pos="0"/>
          <w:tab w:val="left" w:pos="567"/>
        </w:tabs>
        <w:spacing w:after="0" w:line="240" w:lineRule="auto"/>
        <w:ind w:left="0" w:firstLine="284"/>
        <w:rPr>
          <w:lang w:val="ru-RU"/>
        </w:rPr>
      </w:pPr>
      <w:r w:rsidRPr="000A09C3">
        <w:rPr>
          <w:lang w:val="ru-RU"/>
        </w:rPr>
        <w:t xml:space="preserve">превышают установленную в соответствии </w:t>
      </w:r>
      <w:r w:rsidRPr="000A09C3">
        <w:rPr>
          <w:b/>
          <w:lang w:val="ru-RU"/>
        </w:rPr>
        <w:t>с информационной картой</w:t>
      </w:r>
      <w:r w:rsidRPr="000A09C3">
        <w:rPr>
          <w:lang w:val="ru-RU"/>
        </w:rPr>
        <w:t xml:space="preserve"> лимитную стоимость Услуг;</w:t>
      </w:r>
    </w:p>
    <w:p w:rsidR="00905063" w:rsidRPr="000A09C3" w:rsidRDefault="00905063" w:rsidP="00AE06FE">
      <w:pPr>
        <w:pStyle w:val="21"/>
        <w:numPr>
          <w:ilvl w:val="0"/>
          <w:numId w:val="9"/>
        </w:numPr>
        <w:tabs>
          <w:tab w:val="clear" w:pos="360"/>
          <w:tab w:val="num" w:pos="-142"/>
          <w:tab w:val="left" w:pos="0"/>
          <w:tab w:val="left" w:pos="567"/>
        </w:tabs>
        <w:spacing w:after="0" w:line="240" w:lineRule="auto"/>
        <w:ind w:left="0" w:firstLine="284"/>
        <w:rPr>
          <w:lang w:val="ru-RU"/>
        </w:rPr>
      </w:pPr>
      <w:r w:rsidRPr="000A09C3">
        <w:rPr>
          <w:lang w:val="ru-RU"/>
        </w:rPr>
        <w:t>у Организатора имеются сведения о нахождении участника размещения заказа в федеральном реестре недобросовестных поставщиков.</w:t>
      </w:r>
    </w:p>
    <w:p w:rsidR="00905063" w:rsidRPr="000A09C3" w:rsidRDefault="00905063" w:rsidP="00AE06FE">
      <w:pPr>
        <w:pStyle w:val="21"/>
        <w:tabs>
          <w:tab w:val="left" w:pos="1260"/>
        </w:tabs>
        <w:spacing w:after="0" w:line="240" w:lineRule="auto"/>
        <w:rPr>
          <w:b/>
          <w:lang w:val="ru-RU"/>
        </w:rPr>
      </w:pPr>
      <w:r w:rsidRPr="000A09C3">
        <w:rPr>
          <w:b/>
          <w:lang w:val="ru-RU"/>
        </w:rPr>
        <w:t>2.9.2. Оценочная стадия</w:t>
      </w:r>
    </w:p>
    <w:p w:rsidR="00905AAF" w:rsidRPr="000A09C3" w:rsidRDefault="00AE06FE" w:rsidP="00AE06FE">
      <w:pPr>
        <w:pStyle w:val="21"/>
        <w:tabs>
          <w:tab w:val="left" w:pos="567"/>
        </w:tabs>
        <w:spacing w:after="0" w:line="240" w:lineRule="auto"/>
        <w:rPr>
          <w:szCs w:val="28"/>
          <w:lang w:val="ru-RU"/>
        </w:rPr>
      </w:pPr>
      <w:r>
        <w:rPr>
          <w:szCs w:val="28"/>
          <w:lang w:val="ru-RU"/>
        </w:rPr>
        <w:tab/>
      </w:r>
      <w:r w:rsidR="00905AAF" w:rsidRPr="000A09C3">
        <w:rPr>
          <w:szCs w:val="28"/>
          <w:lang w:val="ru-RU"/>
        </w:rPr>
        <w:t xml:space="preserve">До этапа оценки Заявок на участие в Запросе предложений допускаются только те Заявки на участие в Запросе предложений, которые не были отклонены. </w:t>
      </w:r>
    </w:p>
    <w:p w:rsidR="00905AAF" w:rsidRPr="000A09C3" w:rsidRDefault="00AE06FE" w:rsidP="00AE06FE">
      <w:pPr>
        <w:pStyle w:val="21"/>
        <w:tabs>
          <w:tab w:val="left" w:pos="567"/>
        </w:tabs>
        <w:spacing w:after="0" w:line="240" w:lineRule="auto"/>
        <w:rPr>
          <w:lang w:val="ru-RU"/>
        </w:rPr>
      </w:pPr>
      <w:r>
        <w:rPr>
          <w:szCs w:val="28"/>
          <w:lang w:val="ru-RU"/>
        </w:rPr>
        <w:tab/>
      </w:r>
      <w:r w:rsidR="00905AAF" w:rsidRPr="000A09C3">
        <w:rPr>
          <w:lang w:val="ru-RU"/>
        </w:rPr>
        <w:t xml:space="preserve">В рамках </w:t>
      </w:r>
      <w:r w:rsidR="00905AAF" w:rsidRPr="000A09C3">
        <w:rPr>
          <w:b/>
          <w:lang w:val="ru-RU"/>
        </w:rPr>
        <w:t>оценочной стадии</w:t>
      </w:r>
      <w:r w:rsidR="00905AAF" w:rsidRPr="000A09C3">
        <w:rPr>
          <w:lang w:val="ru-RU"/>
        </w:rPr>
        <w:t xml:space="preserve"> Организатор с привлечением </w:t>
      </w:r>
      <w:r w:rsidR="00905AAF" w:rsidRPr="000A09C3">
        <w:rPr>
          <w:szCs w:val="28"/>
          <w:lang w:val="ru-RU"/>
        </w:rPr>
        <w:t xml:space="preserve">для проведения оценки экспертов, </w:t>
      </w:r>
      <w:r w:rsidR="00905AAF" w:rsidRPr="000A09C3">
        <w:rPr>
          <w:lang w:val="ru-RU"/>
        </w:rPr>
        <w:t>оценивает и сопоставляет Заявки на участие в Запросе предложений и проводит их ранжирование по степени предпочтительности для Заказчика, учитывая следующие критерии:</w:t>
      </w:r>
    </w:p>
    <w:p w:rsidR="00905AAF" w:rsidRPr="000A09C3" w:rsidRDefault="00905AAF" w:rsidP="00AE06FE">
      <w:pPr>
        <w:pStyle w:val="21"/>
        <w:tabs>
          <w:tab w:val="left" w:pos="567"/>
        </w:tabs>
        <w:spacing w:after="0" w:line="240" w:lineRule="auto"/>
        <w:rPr>
          <w:sz w:val="8"/>
          <w:szCs w:val="8"/>
          <w:lang w:val="ru-RU"/>
        </w:rPr>
      </w:pPr>
    </w:p>
    <w:p w:rsidR="00905AAF" w:rsidRPr="003146C1" w:rsidRDefault="00905AAF" w:rsidP="00AE06FE">
      <w:pPr>
        <w:pStyle w:val="21"/>
        <w:spacing w:after="0"/>
        <w:rPr>
          <w:szCs w:val="28"/>
        </w:rPr>
      </w:pPr>
      <w:r w:rsidRPr="003146C1">
        <w:t>Оценка</w:t>
      </w:r>
      <w:r w:rsidRPr="003146C1">
        <w:rPr>
          <w:szCs w:val="28"/>
        </w:rPr>
        <w:t xml:space="preserve"> квалификации:</w:t>
      </w:r>
    </w:p>
    <w:p w:rsidR="00905AAF" w:rsidRPr="003146C1" w:rsidRDefault="00905AAF" w:rsidP="00AE06FE">
      <w:pPr>
        <w:pStyle w:val="21"/>
        <w:widowControl/>
        <w:numPr>
          <w:ilvl w:val="0"/>
          <w:numId w:val="27"/>
        </w:numPr>
        <w:tabs>
          <w:tab w:val="clear" w:pos="1353"/>
          <w:tab w:val="num" w:pos="851"/>
        </w:tabs>
        <w:adjustRightInd/>
        <w:spacing w:after="0"/>
        <w:ind w:left="851" w:hanging="425"/>
        <w:textAlignment w:val="auto"/>
        <w:rPr>
          <w:szCs w:val="28"/>
        </w:rPr>
      </w:pPr>
      <w:r w:rsidRPr="003146C1">
        <w:rPr>
          <w:szCs w:val="28"/>
        </w:rPr>
        <w:t>Наличие необхо</w:t>
      </w:r>
      <w:r>
        <w:rPr>
          <w:szCs w:val="28"/>
        </w:rPr>
        <w:t>димых разрешительных документов</w:t>
      </w:r>
      <w:r>
        <w:rPr>
          <w:szCs w:val="28"/>
          <w:lang w:val="ru-RU"/>
        </w:rPr>
        <w:t>;</w:t>
      </w:r>
    </w:p>
    <w:p w:rsidR="00905AAF" w:rsidRPr="00CA0A38" w:rsidRDefault="00905AAF" w:rsidP="00AE06FE">
      <w:pPr>
        <w:pStyle w:val="21"/>
        <w:widowControl/>
        <w:numPr>
          <w:ilvl w:val="0"/>
          <w:numId w:val="27"/>
        </w:numPr>
        <w:tabs>
          <w:tab w:val="clear" w:pos="1353"/>
          <w:tab w:val="num" w:pos="851"/>
        </w:tabs>
        <w:adjustRightInd/>
        <w:spacing w:after="0"/>
        <w:ind w:left="851" w:hanging="425"/>
        <w:textAlignment w:val="auto"/>
        <w:rPr>
          <w:color w:val="000000"/>
          <w:szCs w:val="28"/>
          <w:lang w:val="ru-RU"/>
        </w:rPr>
      </w:pPr>
      <w:r w:rsidRPr="00CA0A38">
        <w:rPr>
          <w:szCs w:val="28"/>
          <w:lang w:val="ru-RU"/>
        </w:rPr>
        <w:t>Опыт выполнения</w:t>
      </w:r>
      <w:r w:rsidRPr="00CA0A38">
        <w:rPr>
          <w:color w:val="000000"/>
          <w:szCs w:val="28"/>
          <w:lang w:val="ru-RU"/>
        </w:rPr>
        <w:t xml:space="preserve"> работ, аналогичных предмету </w:t>
      </w:r>
      <w:r w:rsidRPr="00CA0A38">
        <w:rPr>
          <w:szCs w:val="28"/>
          <w:lang w:val="ru-RU"/>
        </w:rPr>
        <w:t>Запроса предложений</w:t>
      </w:r>
      <w:r>
        <w:rPr>
          <w:color w:val="000000"/>
          <w:szCs w:val="28"/>
          <w:lang w:val="ru-RU"/>
        </w:rPr>
        <w:t>;</w:t>
      </w:r>
    </w:p>
    <w:p w:rsidR="00905AAF" w:rsidRPr="00CA0A38" w:rsidRDefault="00905AAF" w:rsidP="00AE06FE">
      <w:pPr>
        <w:pStyle w:val="21"/>
        <w:widowControl/>
        <w:numPr>
          <w:ilvl w:val="0"/>
          <w:numId w:val="27"/>
        </w:numPr>
        <w:tabs>
          <w:tab w:val="clear" w:pos="1353"/>
          <w:tab w:val="num" w:pos="851"/>
        </w:tabs>
        <w:adjustRightInd/>
        <w:spacing w:after="0"/>
        <w:ind w:left="851" w:hanging="425"/>
        <w:textAlignment w:val="auto"/>
        <w:rPr>
          <w:color w:val="000000"/>
          <w:szCs w:val="28"/>
          <w:lang w:val="ru-RU"/>
        </w:rPr>
      </w:pPr>
      <w:r w:rsidRPr="00CA0A38">
        <w:rPr>
          <w:color w:val="000000"/>
          <w:szCs w:val="28"/>
          <w:lang w:val="ru-RU"/>
        </w:rPr>
        <w:t xml:space="preserve">Состав и </w:t>
      </w:r>
      <w:r w:rsidRPr="00CA0A38">
        <w:rPr>
          <w:szCs w:val="28"/>
          <w:lang w:val="ru-RU"/>
        </w:rPr>
        <w:t>квалификация</w:t>
      </w:r>
      <w:r w:rsidRPr="00CA0A38">
        <w:rPr>
          <w:color w:val="000000"/>
          <w:szCs w:val="28"/>
          <w:lang w:val="ru-RU"/>
        </w:rPr>
        <w:t xml:space="preserve"> персонала Участника </w:t>
      </w:r>
      <w:r w:rsidRPr="00CA0A38">
        <w:rPr>
          <w:szCs w:val="28"/>
          <w:lang w:val="ru-RU"/>
        </w:rPr>
        <w:t>Запроса предложений</w:t>
      </w:r>
      <w:r>
        <w:rPr>
          <w:color w:val="000000"/>
          <w:szCs w:val="28"/>
          <w:lang w:val="ru-RU"/>
        </w:rPr>
        <w:t>;</w:t>
      </w:r>
    </w:p>
    <w:p w:rsidR="00905AAF" w:rsidRPr="00DA5EE2" w:rsidRDefault="00905AAF" w:rsidP="00AE06FE">
      <w:pPr>
        <w:pStyle w:val="21"/>
        <w:widowControl/>
        <w:numPr>
          <w:ilvl w:val="0"/>
          <w:numId w:val="27"/>
        </w:numPr>
        <w:tabs>
          <w:tab w:val="clear" w:pos="1353"/>
          <w:tab w:val="num" w:pos="851"/>
        </w:tabs>
        <w:adjustRightInd/>
        <w:spacing w:after="0"/>
        <w:ind w:left="851" w:hanging="425"/>
        <w:textAlignment w:val="auto"/>
        <w:rPr>
          <w:szCs w:val="28"/>
        </w:rPr>
      </w:pPr>
      <w:r w:rsidRPr="003146C1">
        <w:rPr>
          <w:szCs w:val="28"/>
        </w:rPr>
        <w:t xml:space="preserve">Материально-техническое </w:t>
      </w:r>
      <w:r w:rsidRPr="003146C1">
        <w:rPr>
          <w:color w:val="000000"/>
          <w:szCs w:val="28"/>
        </w:rPr>
        <w:t>обеспечение</w:t>
      </w:r>
      <w:r>
        <w:rPr>
          <w:color w:val="000000"/>
          <w:szCs w:val="28"/>
          <w:lang w:val="ru-RU"/>
        </w:rPr>
        <w:t>;</w:t>
      </w:r>
    </w:p>
    <w:p w:rsidR="00905AAF" w:rsidRPr="00D76AFA" w:rsidRDefault="00905AAF" w:rsidP="00AE06FE">
      <w:pPr>
        <w:widowControl/>
        <w:numPr>
          <w:ilvl w:val="0"/>
          <w:numId w:val="27"/>
        </w:numPr>
        <w:tabs>
          <w:tab w:val="clear" w:pos="1353"/>
          <w:tab w:val="num" w:pos="851"/>
        </w:tabs>
        <w:adjustRightInd/>
        <w:spacing w:after="0"/>
        <w:ind w:left="851" w:hanging="425"/>
        <w:textAlignment w:val="auto"/>
        <w:rPr>
          <w:sz w:val="28"/>
          <w:szCs w:val="28"/>
          <w:lang w:val="ru-RU"/>
        </w:rPr>
      </w:pPr>
      <w:r w:rsidRPr="00D76AFA">
        <w:rPr>
          <w:sz w:val="28"/>
          <w:szCs w:val="28"/>
          <w:lang w:val="ru-RU"/>
        </w:rPr>
        <w:t xml:space="preserve">Наличие сертифицированной системы менеджмента качества на основе требований </w:t>
      </w:r>
      <w:r w:rsidRPr="00D76AFA">
        <w:rPr>
          <w:sz w:val="28"/>
          <w:szCs w:val="28"/>
        </w:rPr>
        <w:t>ISO</w:t>
      </w:r>
      <w:r w:rsidRPr="00D76AFA">
        <w:rPr>
          <w:sz w:val="28"/>
          <w:szCs w:val="28"/>
          <w:lang w:val="ru-RU"/>
        </w:rPr>
        <w:t xml:space="preserve"> 9001:2008, ГОСТ Р 9001-2008, СТО Газпром 9001-2006 (части 1 и 2). Сертификаты должны быть выданы органами по сертификации, аккредитованными ООО «Газпром развитие» и/или ООО «Газпром комплектация». Предпочтение отдаётся организациям, имеющим сертификацию по СТО Газпром 9001-2006 (части 1 и 2).</w:t>
      </w:r>
    </w:p>
    <w:p w:rsidR="00905AAF" w:rsidRPr="00D76AFA" w:rsidRDefault="00905AAF" w:rsidP="00AE06FE">
      <w:pPr>
        <w:widowControl/>
        <w:numPr>
          <w:ilvl w:val="0"/>
          <w:numId w:val="27"/>
        </w:numPr>
        <w:tabs>
          <w:tab w:val="clear" w:pos="1353"/>
          <w:tab w:val="num" w:pos="851"/>
        </w:tabs>
        <w:adjustRightInd/>
        <w:spacing w:after="0"/>
        <w:ind w:left="851" w:hanging="425"/>
        <w:textAlignment w:val="auto"/>
        <w:rPr>
          <w:sz w:val="28"/>
          <w:szCs w:val="28"/>
          <w:lang w:val="ru-RU"/>
        </w:rPr>
      </w:pPr>
      <w:r>
        <w:rPr>
          <w:sz w:val="28"/>
          <w:szCs w:val="28"/>
          <w:lang w:val="ru-RU"/>
        </w:rPr>
        <w:t xml:space="preserve">  </w:t>
      </w:r>
      <w:r w:rsidRPr="00D76AFA">
        <w:rPr>
          <w:sz w:val="28"/>
          <w:szCs w:val="28"/>
          <w:lang w:val="ru-RU"/>
        </w:rPr>
        <w:t xml:space="preserve">Наличие сертифицированной системы экологического менеджмента на основе требований </w:t>
      </w:r>
      <w:r w:rsidRPr="00D76AFA">
        <w:rPr>
          <w:sz w:val="28"/>
          <w:szCs w:val="28"/>
        </w:rPr>
        <w:t>ISO</w:t>
      </w:r>
      <w:r w:rsidRPr="00D76AFA">
        <w:rPr>
          <w:sz w:val="28"/>
          <w:szCs w:val="28"/>
          <w:lang w:val="ru-RU"/>
        </w:rPr>
        <w:t xml:space="preserve"> 9001:2004 и ГОСТ Р ИСО 14001-2008.</w:t>
      </w:r>
    </w:p>
    <w:p w:rsidR="00905AAF" w:rsidRPr="00D76AFA" w:rsidRDefault="00905AAF" w:rsidP="00AE06FE">
      <w:pPr>
        <w:widowControl/>
        <w:numPr>
          <w:ilvl w:val="0"/>
          <w:numId w:val="27"/>
        </w:numPr>
        <w:tabs>
          <w:tab w:val="clear" w:pos="1353"/>
          <w:tab w:val="num" w:pos="851"/>
        </w:tabs>
        <w:adjustRightInd/>
        <w:spacing w:after="0"/>
        <w:ind w:left="851" w:hanging="425"/>
        <w:textAlignment w:val="auto"/>
        <w:rPr>
          <w:sz w:val="28"/>
          <w:szCs w:val="28"/>
          <w:lang w:val="ru-RU"/>
        </w:rPr>
      </w:pPr>
      <w:r>
        <w:rPr>
          <w:sz w:val="28"/>
          <w:szCs w:val="28"/>
          <w:lang w:val="ru-RU"/>
        </w:rPr>
        <w:t xml:space="preserve">  </w:t>
      </w:r>
      <w:r w:rsidRPr="00D76AFA">
        <w:rPr>
          <w:sz w:val="28"/>
          <w:szCs w:val="28"/>
          <w:lang w:val="ru-RU"/>
        </w:rPr>
        <w:t xml:space="preserve">Наличие сертифицированной системы менеджмента охраны труда и профессионального здоровья на основе требований </w:t>
      </w:r>
      <w:r w:rsidRPr="00D76AFA">
        <w:rPr>
          <w:sz w:val="28"/>
          <w:szCs w:val="28"/>
        </w:rPr>
        <w:t>OHSAS</w:t>
      </w:r>
      <w:r w:rsidRPr="00D76AFA">
        <w:rPr>
          <w:sz w:val="28"/>
          <w:szCs w:val="28"/>
          <w:lang w:val="ru-RU"/>
        </w:rPr>
        <w:t xml:space="preserve"> 18001:2007.</w:t>
      </w:r>
    </w:p>
    <w:p w:rsidR="00905AAF" w:rsidRPr="000A09C3" w:rsidRDefault="00905AAF" w:rsidP="00AE06FE">
      <w:pPr>
        <w:numPr>
          <w:ilvl w:val="0"/>
          <w:numId w:val="27"/>
        </w:numPr>
        <w:tabs>
          <w:tab w:val="clear" w:pos="1353"/>
          <w:tab w:val="num" w:pos="426"/>
          <w:tab w:val="num" w:pos="851"/>
        </w:tabs>
        <w:spacing w:after="0" w:line="240" w:lineRule="auto"/>
        <w:ind w:left="0" w:firstLine="426"/>
        <w:rPr>
          <w:sz w:val="28"/>
          <w:szCs w:val="28"/>
          <w:lang w:val="ru-RU"/>
        </w:rPr>
      </w:pPr>
      <w:r w:rsidRPr="000A09C3">
        <w:rPr>
          <w:sz w:val="28"/>
          <w:szCs w:val="28"/>
          <w:lang w:val="ru-RU"/>
        </w:rPr>
        <w:t>Оценка коммерческого предложения Участника.</w:t>
      </w:r>
    </w:p>
    <w:p w:rsidR="00905AAF" w:rsidRPr="000A09C3" w:rsidRDefault="00905AAF" w:rsidP="00AE06FE">
      <w:pPr>
        <w:numPr>
          <w:ilvl w:val="0"/>
          <w:numId w:val="28"/>
        </w:numPr>
        <w:tabs>
          <w:tab w:val="clear" w:pos="1429"/>
          <w:tab w:val="num" w:pos="426"/>
          <w:tab w:val="left" w:pos="851"/>
        </w:tabs>
        <w:spacing w:after="0" w:line="240" w:lineRule="auto"/>
        <w:ind w:left="0" w:firstLine="426"/>
        <w:rPr>
          <w:sz w:val="28"/>
          <w:szCs w:val="28"/>
          <w:lang w:val="ru-RU"/>
        </w:rPr>
      </w:pPr>
      <w:r w:rsidRPr="000A09C3">
        <w:rPr>
          <w:sz w:val="28"/>
          <w:szCs w:val="28"/>
          <w:lang w:val="ru-RU"/>
        </w:rPr>
        <w:t>Оценка уровня цены Заявки на участие в Запросе предложений.</w:t>
      </w:r>
    </w:p>
    <w:p w:rsidR="00905AAF" w:rsidRPr="000A09C3" w:rsidRDefault="00905AAF" w:rsidP="00AE06FE">
      <w:pPr>
        <w:numPr>
          <w:ilvl w:val="0"/>
          <w:numId w:val="28"/>
        </w:numPr>
        <w:tabs>
          <w:tab w:val="clear" w:pos="1429"/>
          <w:tab w:val="num" w:pos="426"/>
          <w:tab w:val="left" w:pos="851"/>
        </w:tabs>
        <w:spacing w:after="0" w:line="240" w:lineRule="auto"/>
        <w:ind w:left="0" w:firstLine="426"/>
        <w:rPr>
          <w:sz w:val="28"/>
          <w:szCs w:val="28"/>
          <w:lang w:val="ru-RU"/>
        </w:rPr>
      </w:pPr>
      <w:r w:rsidRPr="000A09C3">
        <w:rPr>
          <w:sz w:val="28"/>
          <w:szCs w:val="28"/>
          <w:lang w:val="ru-RU"/>
        </w:rPr>
        <w:t>Степень полноты учета затрат в Заявке на участие в Запросе предложений.</w:t>
      </w:r>
    </w:p>
    <w:p w:rsidR="00905AAF" w:rsidRPr="000A09C3" w:rsidRDefault="00905AAF" w:rsidP="00AE06FE">
      <w:pPr>
        <w:numPr>
          <w:ilvl w:val="0"/>
          <w:numId w:val="27"/>
        </w:numPr>
        <w:tabs>
          <w:tab w:val="clear" w:pos="1353"/>
          <w:tab w:val="num" w:pos="426"/>
          <w:tab w:val="num" w:pos="851"/>
        </w:tabs>
        <w:spacing w:after="0" w:line="240" w:lineRule="auto"/>
        <w:ind w:left="0" w:firstLine="426"/>
        <w:rPr>
          <w:sz w:val="28"/>
          <w:szCs w:val="28"/>
          <w:lang w:val="ru-RU"/>
        </w:rPr>
      </w:pPr>
      <w:r w:rsidRPr="000A09C3">
        <w:rPr>
          <w:sz w:val="28"/>
          <w:szCs w:val="28"/>
          <w:lang w:val="ru-RU"/>
        </w:rPr>
        <w:t>Оценка технического предложения Участника.</w:t>
      </w:r>
    </w:p>
    <w:p w:rsidR="00905AAF" w:rsidRPr="000A09C3" w:rsidRDefault="00877E74" w:rsidP="00AE06FE">
      <w:pPr>
        <w:numPr>
          <w:ilvl w:val="0"/>
          <w:numId w:val="28"/>
        </w:numPr>
        <w:tabs>
          <w:tab w:val="clear" w:pos="1429"/>
          <w:tab w:val="num" w:pos="426"/>
          <w:tab w:val="left" w:pos="709"/>
        </w:tabs>
        <w:spacing w:after="0" w:line="240" w:lineRule="auto"/>
        <w:ind w:left="0" w:firstLine="426"/>
        <w:rPr>
          <w:sz w:val="28"/>
          <w:szCs w:val="28"/>
          <w:lang w:val="ru-RU"/>
        </w:rPr>
      </w:pPr>
      <w:r>
        <w:rPr>
          <w:sz w:val="28"/>
          <w:szCs w:val="28"/>
          <w:lang w:val="ru-RU"/>
        </w:rPr>
        <w:t xml:space="preserve">  </w:t>
      </w:r>
      <w:r w:rsidR="00905AAF" w:rsidRPr="000A09C3">
        <w:rPr>
          <w:sz w:val="28"/>
          <w:szCs w:val="28"/>
          <w:lang w:val="ru-RU"/>
        </w:rPr>
        <w:t>Соответствие технического предложения на оказание услуг требованиям технического задания Заказчика.</w:t>
      </w:r>
    </w:p>
    <w:p w:rsidR="00905AAF" w:rsidRDefault="00905AAF" w:rsidP="00AE06FE">
      <w:pPr>
        <w:numPr>
          <w:ilvl w:val="0"/>
          <w:numId w:val="28"/>
        </w:numPr>
        <w:tabs>
          <w:tab w:val="clear" w:pos="1429"/>
          <w:tab w:val="num" w:pos="426"/>
          <w:tab w:val="left" w:pos="709"/>
        </w:tabs>
        <w:spacing w:after="0" w:line="240" w:lineRule="auto"/>
        <w:ind w:left="0" w:firstLine="426"/>
        <w:rPr>
          <w:sz w:val="28"/>
          <w:szCs w:val="28"/>
          <w:lang w:val="ru-RU"/>
        </w:rPr>
      </w:pPr>
      <w:r w:rsidRPr="000A09C3">
        <w:rPr>
          <w:sz w:val="28"/>
          <w:szCs w:val="28"/>
          <w:lang w:val="ru-RU"/>
        </w:rPr>
        <w:t>Оценка сроков оказания услуг.</w:t>
      </w:r>
    </w:p>
    <w:p w:rsidR="00A42F20" w:rsidRPr="000A09C3" w:rsidRDefault="00A42F20" w:rsidP="00A42F20">
      <w:pPr>
        <w:numPr>
          <w:ilvl w:val="0"/>
          <w:numId w:val="27"/>
        </w:numPr>
        <w:tabs>
          <w:tab w:val="clear" w:pos="1353"/>
          <w:tab w:val="num" w:pos="426"/>
          <w:tab w:val="num" w:pos="851"/>
        </w:tabs>
        <w:spacing w:after="0" w:line="240" w:lineRule="auto"/>
        <w:ind w:left="0" w:firstLine="426"/>
        <w:rPr>
          <w:sz w:val="28"/>
          <w:szCs w:val="28"/>
          <w:lang w:val="ru-RU"/>
        </w:rPr>
      </w:pPr>
      <w:r w:rsidRPr="00AB7B4B">
        <w:rPr>
          <w:sz w:val="28"/>
          <w:szCs w:val="28"/>
          <w:highlight w:val="lightGray"/>
          <w:lang w:val="ru-RU"/>
        </w:rPr>
        <w:t>Привлечение для оказания услуг (выполнения работ, поставки товаров) в качестве субподрядчиков/соисполнителей российских организаций малого и среднего предпринимательства.</w:t>
      </w:r>
    </w:p>
    <w:p w:rsidR="00905AAF" w:rsidRDefault="00905AAF" w:rsidP="00AE06FE">
      <w:pPr>
        <w:pStyle w:val="21"/>
        <w:tabs>
          <w:tab w:val="left" w:pos="567"/>
        </w:tabs>
        <w:spacing w:after="0" w:line="240" w:lineRule="auto"/>
        <w:ind w:firstLine="567"/>
        <w:rPr>
          <w:lang w:val="ru-RU"/>
        </w:rPr>
      </w:pPr>
      <w:r w:rsidRPr="000A09C3">
        <w:rPr>
          <w:lang w:val="ru-RU"/>
        </w:rPr>
        <w:t xml:space="preserve">Информация о рассмотрении, разъяснениях, оценке и сопоставлении Заявок на участие в Запросе предложений не подлежит раскрытию Участникам и иным лицам, официально не участвующим в процессе оценки Заявок на участие в Запросе предложений ни во время, ни после оценки. </w:t>
      </w:r>
    </w:p>
    <w:p w:rsidR="00E90972" w:rsidRPr="000A09C3" w:rsidRDefault="00E90972" w:rsidP="00E90972">
      <w:pPr>
        <w:tabs>
          <w:tab w:val="left" w:pos="426"/>
        </w:tabs>
        <w:spacing w:after="0" w:line="240" w:lineRule="auto"/>
        <w:ind w:firstLine="567"/>
        <w:rPr>
          <w:sz w:val="28"/>
          <w:szCs w:val="28"/>
          <w:lang w:val="ru-RU"/>
        </w:rPr>
      </w:pPr>
      <w:r>
        <w:rPr>
          <w:sz w:val="28"/>
          <w:szCs w:val="28"/>
          <w:lang w:val="ru-RU"/>
        </w:rPr>
        <w:tab/>
      </w:r>
      <w:r w:rsidRPr="0099017A">
        <w:rPr>
          <w:sz w:val="28"/>
          <w:szCs w:val="28"/>
          <w:lang w:val="ru-RU"/>
        </w:rPr>
        <w:t xml:space="preserve">При проведении оценки заявки участника </w:t>
      </w:r>
      <w:r>
        <w:rPr>
          <w:sz w:val="28"/>
          <w:szCs w:val="28"/>
          <w:lang w:val="ru-RU"/>
        </w:rPr>
        <w:t>запроса предложений,</w:t>
      </w:r>
      <w:r w:rsidRPr="0099017A">
        <w:rPr>
          <w:sz w:val="28"/>
          <w:szCs w:val="28"/>
          <w:lang w:val="ru-RU"/>
        </w:rPr>
        <w:t xml:space="preserve"> находящегося в Реестре</w:t>
      </w:r>
      <w:r w:rsidRPr="0099017A">
        <w:rPr>
          <w:lang w:val="ru-RU"/>
        </w:rPr>
        <w:t xml:space="preserve"> </w:t>
      </w:r>
      <w:r w:rsidRPr="0099017A">
        <w:rPr>
          <w:sz w:val="28"/>
          <w:szCs w:val="28"/>
          <w:lang w:val="ru-RU"/>
        </w:rPr>
        <w:t>потенциальных участников закупок Группы Газпром по виду деятельности, который соответствует предмету з</w:t>
      </w:r>
      <w:r>
        <w:rPr>
          <w:sz w:val="28"/>
          <w:szCs w:val="28"/>
          <w:lang w:val="ru-RU"/>
        </w:rPr>
        <w:t>апроса предложений</w:t>
      </w:r>
      <w:r w:rsidRPr="0099017A">
        <w:rPr>
          <w:sz w:val="28"/>
          <w:szCs w:val="28"/>
          <w:lang w:val="ru-RU"/>
        </w:rPr>
        <w:t>, в «Результирующей оценке» раздела «Квалификация участника» сводного протокола балльной оценки заявки участника необходимо выставлять максимальный балл</w:t>
      </w:r>
      <w:r>
        <w:rPr>
          <w:sz w:val="28"/>
          <w:szCs w:val="28"/>
          <w:lang w:val="ru-RU"/>
        </w:rPr>
        <w:t>.</w:t>
      </w:r>
      <w:r w:rsidRPr="0099017A">
        <w:rPr>
          <w:lang w:val="ru-RU"/>
        </w:rPr>
        <w:t xml:space="preserve"> </w:t>
      </w:r>
      <w:r w:rsidRPr="0099017A">
        <w:rPr>
          <w:sz w:val="28"/>
          <w:szCs w:val="28"/>
          <w:lang w:val="ru-RU"/>
        </w:rPr>
        <w:t>Остальные составляющие заявки участника закупки («Коммерческое предложение» и «Техническое предложение») оцениваются в полном соответствии с Методикой оценки заявок участников конкурентных закупок.</w:t>
      </w:r>
      <w:r>
        <w:rPr>
          <w:sz w:val="28"/>
          <w:szCs w:val="28"/>
          <w:lang w:val="ru-RU"/>
        </w:rPr>
        <w:t xml:space="preserve"> </w:t>
      </w:r>
      <w:r w:rsidRPr="0099017A">
        <w:rPr>
          <w:sz w:val="28"/>
          <w:szCs w:val="28"/>
          <w:lang w:val="ru-RU"/>
        </w:rPr>
        <w:t>В случае если участник закупки, находящийся в Реестре, планирует привлечение субподрядчиков/соисполнителей на объем выполняемых работ/ оказываемых услуг, стоимостью свыше 10% от общей стоимости выполняемых работ/ оказываемых услуг, оценку квалификации участника следует проводить в полном соответствии с Методикой оценки заявок участников конкурентных закупок.</w:t>
      </w:r>
    </w:p>
    <w:p w:rsidR="00E90972" w:rsidRPr="000A09C3" w:rsidRDefault="00E90972" w:rsidP="00E90972">
      <w:pPr>
        <w:numPr>
          <w:ilvl w:val="0"/>
          <w:numId w:val="27"/>
        </w:numPr>
        <w:tabs>
          <w:tab w:val="clear" w:pos="1353"/>
          <w:tab w:val="num" w:pos="426"/>
          <w:tab w:val="num" w:pos="851"/>
        </w:tabs>
        <w:spacing w:after="0" w:line="240" w:lineRule="auto"/>
        <w:ind w:left="0" w:firstLine="426"/>
        <w:rPr>
          <w:sz w:val="28"/>
          <w:szCs w:val="28"/>
          <w:lang w:val="ru-RU"/>
        </w:rPr>
      </w:pPr>
      <w:r w:rsidRPr="000A09C3">
        <w:rPr>
          <w:sz w:val="28"/>
          <w:szCs w:val="28"/>
          <w:lang w:val="ru-RU"/>
        </w:rPr>
        <w:t>Оценка коммерческого предложения Участника.</w:t>
      </w:r>
    </w:p>
    <w:p w:rsidR="00E90972" w:rsidRPr="000A09C3" w:rsidRDefault="00E90972" w:rsidP="00E90972">
      <w:pPr>
        <w:numPr>
          <w:ilvl w:val="0"/>
          <w:numId w:val="28"/>
        </w:numPr>
        <w:tabs>
          <w:tab w:val="clear" w:pos="1429"/>
          <w:tab w:val="num" w:pos="426"/>
          <w:tab w:val="left" w:pos="851"/>
        </w:tabs>
        <w:spacing w:after="0" w:line="240" w:lineRule="auto"/>
        <w:ind w:left="0" w:firstLine="426"/>
        <w:rPr>
          <w:sz w:val="28"/>
          <w:szCs w:val="28"/>
          <w:lang w:val="ru-RU"/>
        </w:rPr>
      </w:pPr>
      <w:r w:rsidRPr="000A09C3">
        <w:rPr>
          <w:sz w:val="28"/>
          <w:szCs w:val="28"/>
          <w:lang w:val="ru-RU"/>
        </w:rPr>
        <w:t>Оценка уровня цены Заявки на участие в Запросе предложений.</w:t>
      </w:r>
    </w:p>
    <w:p w:rsidR="00E90972" w:rsidRPr="000A09C3" w:rsidRDefault="00E90972" w:rsidP="00E90972">
      <w:pPr>
        <w:numPr>
          <w:ilvl w:val="0"/>
          <w:numId w:val="28"/>
        </w:numPr>
        <w:tabs>
          <w:tab w:val="clear" w:pos="1429"/>
          <w:tab w:val="num" w:pos="426"/>
          <w:tab w:val="left" w:pos="851"/>
        </w:tabs>
        <w:spacing w:after="0" w:line="240" w:lineRule="auto"/>
        <w:ind w:left="0" w:firstLine="426"/>
        <w:rPr>
          <w:sz w:val="28"/>
          <w:szCs w:val="28"/>
          <w:lang w:val="ru-RU"/>
        </w:rPr>
      </w:pPr>
      <w:r w:rsidRPr="000A09C3">
        <w:rPr>
          <w:sz w:val="28"/>
          <w:szCs w:val="28"/>
          <w:lang w:val="ru-RU"/>
        </w:rPr>
        <w:t>Степень полноты учета затрат в Заявке на участие в Запросе предложений.</w:t>
      </w:r>
    </w:p>
    <w:p w:rsidR="00E90972" w:rsidRPr="000A09C3" w:rsidRDefault="00E90972" w:rsidP="00E90972">
      <w:pPr>
        <w:numPr>
          <w:ilvl w:val="0"/>
          <w:numId w:val="27"/>
        </w:numPr>
        <w:tabs>
          <w:tab w:val="clear" w:pos="1353"/>
          <w:tab w:val="num" w:pos="426"/>
          <w:tab w:val="num" w:pos="851"/>
        </w:tabs>
        <w:spacing w:after="0" w:line="240" w:lineRule="auto"/>
        <w:ind w:left="0" w:firstLine="426"/>
        <w:rPr>
          <w:sz w:val="28"/>
          <w:szCs w:val="28"/>
          <w:lang w:val="ru-RU"/>
        </w:rPr>
      </w:pPr>
      <w:r w:rsidRPr="000A09C3">
        <w:rPr>
          <w:sz w:val="28"/>
          <w:szCs w:val="28"/>
          <w:lang w:val="ru-RU"/>
        </w:rPr>
        <w:t>Оценка технического предложения Участника.</w:t>
      </w:r>
    </w:p>
    <w:p w:rsidR="00E90972" w:rsidRPr="000A09C3" w:rsidRDefault="00E90972" w:rsidP="00E90972">
      <w:pPr>
        <w:numPr>
          <w:ilvl w:val="0"/>
          <w:numId w:val="28"/>
        </w:numPr>
        <w:tabs>
          <w:tab w:val="clear" w:pos="1429"/>
          <w:tab w:val="num" w:pos="426"/>
          <w:tab w:val="left" w:pos="709"/>
        </w:tabs>
        <w:spacing w:after="0" w:line="240" w:lineRule="auto"/>
        <w:ind w:left="0" w:firstLine="426"/>
        <w:rPr>
          <w:sz w:val="28"/>
          <w:szCs w:val="28"/>
          <w:lang w:val="ru-RU"/>
        </w:rPr>
      </w:pPr>
      <w:r w:rsidRPr="000A09C3">
        <w:rPr>
          <w:sz w:val="28"/>
          <w:szCs w:val="28"/>
          <w:lang w:val="ru-RU"/>
        </w:rPr>
        <w:t>Соответствие технического предложения на оказание услуг требованиям технического задания Заказчика.</w:t>
      </w:r>
    </w:p>
    <w:p w:rsidR="00E90972" w:rsidRDefault="00E90972" w:rsidP="00E90972">
      <w:pPr>
        <w:numPr>
          <w:ilvl w:val="0"/>
          <w:numId w:val="28"/>
        </w:numPr>
        <w:tabs>
          <w:tab w:val="clear" w:pos="1429"/>
          <w:tab w:val="num" w:pos="426"/>
          <w:tab w:val="left" w:pos="709"/>
        </w:tabs>
        <w:spacing w:after="0" w:line="240" w:lineRule="auto"/>
        <w:ind w:left="0" w:firstLine="426"/>
        <w:rPr>
          <w:sz w:val="28"/>
          <w:szCs w:val="28"/>
          <w:lang w:val="ru-RU"/>
        </w:rPr>
      </w:pPr>
      <w:r w:rsidRPr="000A09C3">
        <w:rPr>
          <w:sz w:val="28"/>
          <w:szCs w:val="28"/>
          <w:lang w:val="ru-RU"/>
        </w:rPr>
        <w:t>Оценка сроков оказания услуг.</w:t>
      </w:r>
    </w:p>
    <w:p w:rsidR="00905AAF" w:rsidRDefault="00E90972" w:rsidP="00905AAF">
      <w:pPr>
        <w:pStyle w:val="21"/>
        <w:tabs>
          <w:tab w:val="left" w:pos="567"/>
        </w:tabs>
        <w:spacing w:after="0" w:line="240" w:lineRule="auto"/>
        <w:rPr>
          <w:lang w:val="ru-RU"/>
        </w:rPr>
      </w:pPr>
      <w:r w:rsidRPr="000A09C3">
        <w:rPr>
          <w:lang w:val="ru-RU"/>
        </w:rPr>
        <w:tab/>
        <w:t>Информация о рассмотрении, разъяснениях, оценке и сопоставлении Заявок на участие в Запросе предложений не подлежит раскрытию Участникам и иным лицам, официально не участвующим в процессе оценки Заявок на участие в Запросе предложений ни во время, ни после оценки.</w:t>
      </w:r>
      <w:r w:rsidR="00905063" w:rsidRPr="000A09C3">
        <w:rPr>
          <w:lang w:val="ru-RU"/>
        </w:rPr>
        <w:tab/>
      </w:r>
    </w:p>
    <w:p w:rsidR="00905063" w:rsidRPr="000A09C3" w:rsidRDefault="00905063" w:rsidP="00905063">
      <w:pPr>
        <w:pStyle w:val="20"/>
        <w:numPr>
          <w:ilvl w:val="1"/>
          <w:numId w:val="11"/>
        </w:numPr>
        <w:tabs>
          <w:tab w:val="clear" w:pos="720"/>
          <w:tab w:val="num" w:pos="851"/>
        </w:tabs>
        <w:spacing w:after="0" w:line="240" w:lineRule="auto"/>
        <w:ind w:left="0" w:firstLine="0"/>
        <w:outlineLvl w:val="1"/>
        <w:rPr>
          <w:b/>
          <w:lang w:val="ru-RU"/>
        </w:rPr>
      </w:pPr>
      <w:r w:rsidRPr="000A09C3">
        <w:rPr>
          <w:b/>
          <w:lang w:val="ru-RU"/>
        </w:rPr>
        <w:t>Принятие решения о результатах Запроса предложений</w:t>
      </w:r>
    </w:p>
    <w:p w:rsidR="00905063" w:rsidRPr="000A09C3" w:rsidRDefault="00905063" w:rsidP="00877E74">
      <w:pPr>
        <w:pStyle w:val="21"/>
        <w:numPr>
          <w:ilvl w:val="2"/>
          <w:numId w:val="11"/>
        </w:numPr>
        <w:tabs>
          <w:tab w:val="left" w:pos="567"/>
          <w:tab w:val="left" w:pos="993"/>
        </w:tabs>
        <w:spacing w:after="0" w:line="240" w:lineRule="auto"/>
        <w:rPr>
          <w:szCs w:val="28"/>
          <w:lang w:val="ru-RU"/>
        </w:rPr>
      </w:pPr>
      <w:r w:rsidRPr="000A09C3">
        <w:rPr>
          <w:szCs w:val="28"/>
          <w:lang w:val="ru-RU"/>
        </w:rPr>
        <w:t>Участник обязан представить Организатору обновленные данные, если после подачи Заявки на участие в Запросе предложений произошли какие-либо изменения сведений, представленных ранее в составе Заявки на участие в Запросе предложений Участника. В случае если Организатору станет известно, что Участник не представил необходимую обновленную информацию, Организатор вправе отклонить такую Заявку на участие в Запросе предложений.</w:t>
      </w:r>
    </w:p>
    <w:p w:rsidR="00905063" w:rsidRPr="000A09C3" w:rsidRDefault="00905063" w:rsidP="00877E74">
      <w:pPr>
        <w:pStyle w:val="21"/>
        <w:numPr>
          <w:ilvl w:val="2"/>
          <w:numId w:val="11"/>
        </w:numPr>
        <w:tabs>
          <w:tab w:val="left" w:pos="567"/>
          <w:tab w:val="left" w:pos="993"/>
        </w:tabs>
        <w:spacing w:after="0" w:line="240" w:lineRule="auto"/>
        <w:ind w:left="0" w:firstLine="0"/>
        <w:rPr>
          <w:szCs w:val="28"/>
          <w:lang w:val="ru-RU"/>
        </w:rPr>
      </w:pPr>
      <w:r w:rsidRPr="000A09C3">
        <w:rPr>
          <w:szCs w:val="28"/>
          <w:lang w:val="ru-RU"/>
        </w:rPr>
        <w:t>Комиссия по подведению итогов Запроса предложений может принять следующие решения:</w:t>
      </w:r>
    </w:p>
    <w:p w:rsidR="00905063" w:rsidRPr="000A09C3" w:rsidRDefault="00905063" w:rsidP="00905063">
      <w:pPr>
        <w:pStyle w:val="20"/>
        <w:numPr>
          <w:ilvl w:val="0"/>
          <w:numId w:val="29"/>
        </w:numPr>
        <w:tabs>
          <w:tab w:val="num" w:pos="1276"/>
          <w:tab w:val="left" w:pos="1418"/>
        </w:tabs>
        <w:spacing w:after="0" w:line="240" w:lineRule="auto"/>
        <w:ind w:left="0" w:firstLine="993"/>
        <w:rPr>
          <w:szCs w:val="28"/>
          <w:lang w:val="ru-RU"/>
        </w:rPr>
      </w:pPr>
      <w:r w:rsidRPr="000A09C3">
        <w:rPr>
          <w:szCs w:val="28"/>
          <w:lang w:val="ru-RU"/>
        </w:rPr>
        <w:t>о выборе наилучшей Заявки на участие в Запросе предложений;</w:t>
      </w:r>
    </w:p>
    <w:p w:rsidR="00905063" w:rsidRPr="000A09C3" w:rsidRDefault="00905063" w:rsidP="00905063">
      <w:pPr>
        <w:pStyle w:val="20"/>
        <w:numPr>
          <w:ilvl w:val="0"/>
          <w:numId w:val="29"/>
        </w:numPr>
        <w:tabs>
          <w:tab w:val="num" w:pos="1276"/>
          <w:tab w:val="left" w:pos="1418"/>
        </w:tabs>
        <w:spacing w:after="0" w:line="240" w:lineRule="auto"/>
        <w:ind w:left="0" w:firstLine="993"/>
        <w:rPr>
          <w:szCs w:val="28"/>
          <w:lang w:val="ru-RU"/>
        </w:rPr>
      </w:pPr>
      <w:r w:rsidRPr="000A09C3">
        <w:rPr>
          <w:szCs w:val="28"/>
          <w:lang w:val="ru-RU"/>
        </w:rPr>
        <w:t>об отклонении всех Заявок на участие в Запросе предложений и признании Запроса предложений несостоявшимся;</w:t>
      </w:r>
    </w:p>
    <w:p w:rsidR="00905063" w:rsidRPr="000A09C3" w:rsidRDefault="00905063" w:rsidP="00905063">
      <w:pPr>
        <w:pStyle w:val="20"/>
        <w:numPr>
          <w:ilvl w:val="0"/>
          <w:numId w:val="29"/>
        </w:numPr>
        <w:tabs>
          <w:tab w:val="num" w:pos="1276"/>
          <w:tab w:val="left" w:pos="1418"/>
        </w:tabs>
        <w:spacing w:after="0" w:line="240" w:lineRule="auto"/>
        <w:ind w:left="0" w:firstLine="993"/>
        <w:rPr>
          <w:szCs w:val="28"/>
          <w:lang w:val="ru-RU"/>
        </w:rPr>
      </w:pPr>
      <w:r w:rsidRPr="000A09C3">
        <w:rPr>
          <w:szCs w:val="28"/>
          <w:lang w:val="ru-RU"/>
        </w:rPr>
        <w:t>об отказе от проведения Запроса предложений;</w:t>
      </w:r>
    </w:p>
    <w:p w:rsidR="00905063" w:rsidRPr="000A09C3" w:rsidRDefault="00905063" w:rsidP="00905063">
      <w:pPr>
        <w:pStyle w:val="20"/>
        <w:numPr>
          <w:ilvl w:val="0"/>
          <w:numId w:val="29"/>
        </w:numPr>
        <w:tabs>
          <w:tab w:val="num" w:pos="1276"/>
          <w:tab w:val="left" w:pos="1418"/>
        </w:tabs>
        <w:spacing w:after="0" w:line="240" w:lineRule="auto"/>
        <w:ind w:left="0" w:firstLine="993"/>
        <w:rPr>
          <w:szCs w:val="28"/>
          <w:lang w:val="ru-RU"/>
        </w:rPr>
      </w:pPr>
      <w:r w:rsidRPr="000A09C3">
        <w:rPr>
          <w:szCs w:val="28"/>
          <w:lang w:val="ru-RU"/>
        </w:rPr>
        <w:t>о проведении дополнительной оценки Заявок на участие в запросе предложений.</w:t>
      </w:r>
    </w:p>
    <w:p w:rsidR="00905063" w:rsidRPr="000A09C3" w:rsidRDefault="00905063" w:rsidP="00877E74">
      <w:pPr>
        <w:pStyle w:val="21"/>
        <w:numPr>
          <w:ilvl w:val="2"/>
          <w:numId w:val="11"/>
        </w:numPr>
        <w:tabs>
          <w:tab w:val="left" w:pos="567"/>
          <w:tab w:val="left" w:pos="993"/>
        </w:tabs>
        <w:spacing w:after="0" w:line="240" w:lineRule="auto"/>
        <w:ind w:left="0" w:firstLine="0"/>
        <w:rPr>
          <w:szCs w:val="28"/>
          <w:lang w:val="ru-RU"/>
        </w:rPr>
      </w:pPr>
      <w:r w:rsidRPr="000A09C3">
        <w:rPr>
          <w:szCs w:val="28"/>
          <w:lang w:val="ru-RU"/>
        </w:rPr>
        <w:t>Организатор оставляет за собой право на основании решения Комиссии по подведению итогов Запросов предложений рекомендовать Участнику с наилучшей Заявкой на участие в Запросе предложений привлечь для оказания услуг того или иного субподрядчика/соисполнителя, в том числе из числа Участников.</w:t>
      </w:r>
    </w:p>
    <w:p w:rsidR="00905063" w:rsidRPr="000A09C3" w:rsidRDefault="00905063" w:rsidP="00877E74">
      <w:pPr>
        <w:pStyle w:val="21"/>
        <w:numPr>
          <w:ilvl w:val="2"/>
          <w:numId w:val="11"/>
        </w:numPr>
        <w:tabs>
          <w:tab w:val="left" w:pos="567"/>
          <w:tab w:val="left" w:pos="993"/>
        </w:tabs>
        <w:spacing w:after="0" w:line="240" w:lineRule="auto"/>
        <w:ind w:left="0" w:firstLine="0"/>
        <w:rPr>
          <w:szCs w:val="28"/>
          <w:lang w:val="ru-RU"/>
        </w:rPr>
      </w:pPr>
      <w:r w:rsidRPr="000A09C3">
        <w:rPr>
          <w:szCs w:val="28"/>
          <w:lang w:val="ru-RU"/>
        </w:rPr>
        <w:t>Решение Комиссии по подведению итогов Запросов предложений оформляется протоколом заседания Комиссии по подведению итогов Запросов предложений, в котором должны содержаться следующие сведения:</w:t>
      </w:r>
    </w:p>
    <w:p w:rsidR="00905063" w:rsidRPr="000A09C3" w:rsidRDefault="00905063" w:rsidP="00905063">
      <w:pPr>
        <w:pStyle w:val="20"/>
        <w:numPr>
          <w:ilvl w:val="0"/>
          <w:numId w:val="29"/>
        </w:numPr>
        <w:tabs>
          <w:tab w:val="num" w:pos="851"/>
          <w:tab w:val="left" w:pos="1418"/>
        </w:tabs>
        <w:spacing w:after="0" w:line="240" w:lineRule="auto"/>
        <w:ind w:left="0" w:firstLine="709"/>
        <w:rPr>
          <w:szCs w:val="28"/>
          <w:lang w:val="ru-RU"/>
        </w:rPr>
      </w:pPr>
      <w:r w:rsidRPr="000A09C3">
        <w:rPr>
          <w:szCs w:val="28"/>
          <w:lang w:val="ru-RU"/>
        </w:rPr>
        <w:t xml:space="preserve">о месте, дате, времени проведения вскрытия Заявок на участие в Запросе предложений, об участниках, представивших Заявки на участие в Запросе предложений на процедуру вскрытия Заявок на участие в Запросе предложений; </w:t>
      </w:r>
    </w:p>
    <w:p w:rsidR="00905063" w:rsidRPr="000A09C3" w:rsidRDefault="00905063" w:rsidP="00905063">
      <w:pPr>
        <w:pStyle w:val="20"/>
        <w:numPr>
          <w:ilvl w:val="0"/>
          <w:numId w:val="29"/>
        </w:numPr>
        <w:tabs>
          <w:tab w:val="num" w:pos="851"/>
          <w:tab w:val="left" w:pos="1418"/>
        </w:tabs>
        <w:spacing w:after="0" w:line="240" w:lineRule="auto"/>
        <w:ind w:left="0" w:firstLine="709"/>
        <w:rPr>
          <w:szCs w:val="28"/>
          <w:lang w:val="ru-RU"/>
        </w:rPr>
      </w:pPr>
      <w:r w:rsidRPr="000A09C3">
        <w:rPr>
          <w:szCs w:val="28"/>
          <w:lang w:val="ru-RU"/>
        </w:rPr>
        <w:t>о решении Организатора об отклонении Заявок на участие в Запросе предложений с указанием положений Документации о Запросе предложений, которым они не соответствуют, в случае принятия такого решения;</w:t>
      </w:r>
    </w:p>
    <w:p w:rsidR="00905063" w:rsidRPr="000A09C3" w:rsidRDefault="00905063" w:rsidP="00905063">
      <w:pPr>
        <w:pStyle w:val="20"/>
        <w:numPr>
          <w:ilvl w:val="0"/>
          <w:numId w:val="29"/>
        </w:numPr>
        <w:tabs>
          <w:tab w:val="num" w:pos="851"/>
          <w:tab w:val="left" w:pos="1418"/>
        </w:tabs>
        <w:spacing w:after="0" w:line="240" w:lineRule="auto"/>
        <w:ind w:left="0" w:firstLine="709"/>
        <w:rPr>
          <w:szCs w:val="28"/>
          <w:lang w:val="ru-RU"/>
        </w:rPr>
      </w:pPr>
      <w:r w:rsidRPr="000A09C3">
        <w:rPr>
          <w:szCs w:val="28"/>
          <w:lang w:val="ru-RU"/>
        </w:rPr>
        <w:t>о принятом на основании результатов рассмотрения и оценки Заявок на участие в Запросе предложений;</w:t>
      </w:r>
    </w:p>
    <w:p w:rsidR="00905063" w:rsidRPr="000A09C3" w:rsidRDefault="00905063" w:rsidP="00905063">
      <w:pPr>
        <w:pStyle w:val="20"/>
        <w:numPr>
          <w:ilvl w:val="0"/>
          <w:numId w:val="29"/>
        </w:numPr>
        <w:tabs>
          <w:tab w:val="num" w:pos="851"/>
          <w:tab w:val="left" w:pos="1418"/>
        </w:tabs>
        <w:spacing w:after="0" w:line="240" w:lineRule="auto"/>
        <w:ind w:left="0" w:firstLine="709"/>
        <w:rPr>
          <w:szCs w:val="28"/>
          <w:lang w:val="ru-RU"/>
        </w:rPr>
      </w:pPr>
      <w:r w:rsidRPr="000A09C3">
        <w:rPr>
          <w:szCs w:val="28"/>
          <w:lang w:val="ru-RU"/>
        </w:rPr>
        <w:t>наименование (для юридических лиц), фамилия, имя, отчество (для физического лица) и почтовый адрес участника, представившего Заявку на участие в Запросе предложений, признанную наилучшей.</w:t>
      </w:r>
    </w:p>
    <w:p w:rsidR="00905063" w:rsidRPr="000A09C3" w:rsidRDefault="00905063" w:rsidP="00905063">
      <w:pPr>
        <w:pStyle w:val="20"/>
        <w:numPr>
          <w:ilvl w:val="1"/>
          <w:numId w:val="11"/>
        </w:numPr>
        <w:tabs>
          <w:tab w:val="clear" w:pos="720"/>
          <w:tab w:val="num" w:pos="851"/>
        </w:tabs>
        <w:spacing w:after="0" w:line="240" w:lineRule="auto"/>
        <w:ind w:left="0" w:firstLine="0"/>
        <w:outlineLvl w:val="1"/>
        <w:rPr>
          <w:b/>
          <w:lang w:val="ru-RU"/>
        </w:rPr>
      </w:pPr>
      <w:r w:rsidRPr="000A09C3">
        <w:rPr>
          <w:b/>
          <w:lang w:val="ru-RU"/>
        </w:rPr>
        <w:t>Уведомление Участников о результатах Запроса предложений</w:t>
      </w:r>
    </w:p>
    <w:p w:rsidR="00905063" w:rsidRPr="000A09C3" w:rsidRDefault="00905063" w:rsidP="00905063">
      <w:pPr>
        <w:pStyle w:val="21"/>
        <w:tabs>
          <w:tab w:val="left" w:pos="0"/>
          <w:tab w:val="left" w:pos="709"/>
          <w:tab w:val="left" w:pos="1368"/>
        </w:tabs>
        <w:spacing w:after="0" w:line="240" w:lineRule="auto"/>
        <w:rPr>
          <w:lang w:val="ru-RU"/>
        </w:rPr>
      </w:pPr>
      <w:r w:rsidRPr="000A09C3">
        <w:rPr>
          <w:lang w:val="ru-RU"/>
        </w:rPr>
        <w:tab/>
        <w:t xml:space="preserve">Организатор после принятия решения о результатах Запроса предложений опубликовывает информацию о результатах </w:t>
      </w:r>
      <w:r w:rsidRPr="000A09C3">
        <w:rPr>
          <w:szCs w:val="28"/>
          <w:lang w:val="ru-RU"/>
        </w:rPr>
        <w:t>Запроса предложений на Интернет – сайтах</w:t>
      </w:r>
      <w:r w:rsidR="003128E2" w:rsidRPr="00E2469B">
        <w:rPr>
          <w:lang w:val="ru-RU"/>
        </w:rPr>
        <w:t xml:space="preserve"> </w:t>
      </w:r>
      <w:r w:rsidRPr="000A09C3">
        <w:rPr>
          <w:szCs w:val="28"/>
          <w:lang w:val="ru-RU"/>
        </w:rPr>
        <w:t>ОАО «Газпром» (</w:t>
      </w:r>
      <w:hyperlink r:id="rId22" w:history="1">
        <w:r w:rsidR="00B97C4B" w:rsidRPr="00BF0D43">
          <w:rPr>
            <w:rStyle w:val="af"/>
            <w:szCs w:val="28"/>
            <w:lang w:val="ru-RU"/>
          </w:rPr>
          <w:t>www.gazprom.ru</w:t>
        </w:r>
      </w:hyperlink>
      <w:r w:rsidRPr="000A09C3">
        <w:rPr>
          <w:szCs w:val="28"/>
          <w:lang w:val="ru-RU"/>
        </w:rPr>
        <w:t>)</w:t>
      </w:r>
      <w:r w:rsidR="008A3C30">
        <w:rPr>
          <w:szCs w:val="28"/>
          <w:lang w:val="ru-RU"/>
        </w:rPr>
        <w:t xml:space="preserve"> и</w:t>
      </w:r>
      <w:r w:rsidRPr="000A09C3">
        <w:rPr>
          <w:szCs w:val="28"/>
          <w:lang w:val="ru-RU"/>
        </w:rPr>
        <w:t xml:space="preserve"> ООО «Газпром трансгаз Томск» (</w:t>
      </w:r>
      <w:hyperlink r:id="rId23" w:history="1">
        <w:r w:rsidRPr="000A09C3">
          <w:rPr>
            <w:rStyle w:val="af"/>
            <w:szCs w:val="28"/>
            <w:lang w:val="ru-RU"/>
          </w:rPr>
          <w:t>www.gazprom</w:t>
        </w:r>
        <w:r w:rsidRPr="000A09C3">
          <w:rPr>
            <w:rStyle w:val="af"/>
            <w:szCs w:val="28"/>
          </w:rPr>
          <w:t>transgaztomsk</w:t>
        </w:r>
        <w:r w:rsidRPr="000A09C3">
          <w:rPr>
            <w:rStyle w:val="af"/>
            <w:szCs w:val="28"/>
            <w:lang w:val="ru-RU"/>
          </w:rPr>
          <w:t>.r</w:t>
        </w:r>
        <w:proofErr w:type="spellStart"/>
        <w:r w:rsidRPr="000A09C3">
          <w:rPr>
            <w:rStyle w:val="af"/>
            <w:szCs w:val="28"/>
            <w:lang w:val="ru-RU"/>
          </w:rPr>
          <w:t>u</w:t>
        </w:r>
        <w:proofErr w:type="spellEnd"/>
      </w:hyperlink>
      <w:r w:rsidRPr="000A09C3">
        <w:rPr>
          <w:szCs w:val="28"/>
          <w:lang w:val="ru-RU"/>
        </w:rPr>
        <w:t>)</w:t>
      </w:r>
      <w:r w:rsidRPr="000A09C3">
        <w:rPr>
          <w:lang w:val="ru-RU"/>
        </w:rPr>
        <w:t>.</w:t>
      </w:r>
    </w:p>
    <w:p w:rsidR="00905063" w:rsidRDefault="00905063" w:rsidP="00905063">
      <w:pPr>
        <w:pStyle w:val="20"/>
        <w:numPr>
          <w:ilvl w:val="1"/>
          <w:numId w:val="11"/>
        </w:numPr>
        <w:tabs>
          <w:tab w:val="clear" w:pos="720"/>
          <w:tab w:val="num" w:pos="851"/>
        </w:tabs>
        <w:spacing w:after="0" w:line="240" w:lineRule="auto"/>
        <w:ind w:left="0" w:firstLine="0"/>
        <w:outlineLvl w:val="1"/>
        <w:rPr>
          <w:b/>
          <w:lang w:val="ru-RU"/>
        </w:rPr>
      </w:pPr>
      <w:r w:rsidRPr="000A09C3">
        <w:rPr>
          <w:b/>
          <w:lang w:val="ru-RU"/>
        </w:rPr>
        <w:t>Подписание Договора</w:t>
      </w:r>
    </w:p>
    <w:p w:rsidR="00905063" w:rsidRPr="000A09C3" w:rsidRDefault="00905063" w:rsidP="00905063">
      <w:pPr>
        <w:pStyle w:val="20"/>
        <w:numPr>
          <w:ilvl w:val="1"/>
          <w:numId w:val="11"/>
        </w:numPr>
        <w:tabs>
          <w:tab w:val="clear" w:pos="720"/>
          <w:tab w:val="num" w:pos="851"/>
        </w:tabs>
        <w:spacing w:after="0" w:line="240" w:lineRule="auto"/>
        <w:ind w:left="0" w:firstLine="0"/>
        <w:outlineLvl w:val="1"/>
        <w:rPr>
          <w:b/>
          <w:lang w:val="ru-RU"/>
        </w:rPr>
      </w:pPr>
      <w:r w:rsidRPr="00AB279C">
        <w:rPr>
          <w:szCs w:val="28"/>
          <w:lang w:val="ru-RU"/>
        </w:rPr>
        <w:t xml:space="preserve">Участник, представивший Заявку на участие в Запросе предложений, признанную наилучшей, в течение срока, установленного Документацией о Запросе предложений, должен представить Заказчику подписанный им текст договора на условиях, содержащихся в Документации о Запросе предложений и Заявке на участие в Запросе предложений, признанной наилучшей  </w:t>
      </w:r>
      <w:r w:rsidRPr="00AB279C">
        <w:rPr>
          <w:b/>
          <w:i/>
          <w:szCs w:val="28"/>
          <w:lang w:val="ru-RU"/>
        </w:rPr>
        <w:t>и информацию  о цепочке собственников, включая бенефициаров (в том числе конечных</w:t>
      </w:r>
      <w:r>
        <w:rPr>
          <w:b/>
          <w:i/>
          <w:szCs w:val="28"/>
          <w:lang w:val="ru-RU"/>
        </w:rPr>
        <w:t xml:space="preserve"> (Форма 10</w:t>
      </w:r>
      <w:r w:rsidRPr="00AB279C">
        <w:rPr>
          <w:b/>
          <w:i/>
          <w:szCs w:val="28"/>
          <w:lang w:val="ru-RU"/>
        </w:rPr>
        <w:t>).</w:t>
      </w:r>
    </w:p>
    <w:p w:rsidR="00905063" w:rsidRPr="000A09C3" w:rsidRDefault="00905063" w:rsidP="00905063">
      <w:pPr>
        <w:pStyle w:val="20"/>
        <w:numPr>
          <w:ilvl w:val="2"/>
          <w:numId w:val="11"/>
        </w:numPr>
        <w:tabs>
          <w:tab w:val="clear" w:pos="720"/>
          <w:tab w:val="num" w:pos="993"/>
        </w:tabs>
        <w:spacing w:after="0" w:line="240" w:lineRule="auto"/>
        <w:ind w:left="0" w:firstLine="0"/>
        <w:rPr>
          <w:szCs w:val="28"/>
          <w:lang w:val="ru-RU"/>
        </w:rPr>
      </w:pPr>
      <w:r w:rsidRPr="000A09C3">
        <w:rPr>
          <w:szCs w:val="28"/>
          <w:lang w:val="ru-RU"/>
        </w:rPr>
        <w:t xml:space="preserve"> Участник, представивший Заявку на участие в Запросе предложений, признанную наилучшей, в течение срока, установленного Документацией о Запросе предложений, должен представить Заказчику подписанный им текст договора на условиях, содержащихся в Документации о Запросе предложений и Заявке на участие в Запросе предложений, признанной наилучшей.</w:t>
      </w:r>
    </w:p>
    <w:p w:rsidR="00905063" w:rsidRPr="000A09C3" w:rsidRDefault="00905063" w:rsidP="00905063">
      <w:pPr>
        <w:pStyle w:val="20"/>
        <w:numPr>
          <w:ilvl w:val="2"/>
          <w:numId w:val="11"/>
        </w:numPr>
        <w:tabs>
          <w:tab w:val="clear" w:pos="720"/>
          <w:tab w:val="num" w:pos="993"/>
        </w:tabs>
        <w:spacing w:after="0" w:line="240" w:lineRule="auto"/>
        <w:ind w:left="0" w:firstLine="0"/>
        <w:rPr>
          <w:szCs w:val="28"/>
          <w:lang w:val="ru-RU"/>
        </w:rPr>
      </w:pPr>
      <w:r w:rsidRPr="000A09C3">
        <w:rPr>
          <w:szCs w:val="28"/>
          <w:lang w:val="ru-RU"/>
        </w:rPr>
        <w:t xml:space="preserve">В случае если участник, представивший Заявку на участие в запросе предложений, признанную наилучшей, в срок, предусмотренный Документацией о Запросе предложений, не представил Заказчику подписанный договор, такой участник признается </w:t>
      </w:r>
      <w:r w:rsidR="00BC664C" w:rsidRPr="000A09C3">
        <w:rPr>
          <w:szCs w:val="28"/>
          <w:lang w:val="ru-RU"/>
        </w:rPr>
        <w:t>Заказчиком,</w:t>
      </w:r>
      <w:r w:rsidRPr="000A09C3">
        <w:rPr>
          <w:szCs w:val="28"/>
          <w:lang w:val="ru-RU"/>
        </w:rPr>
        <w:t xml:space="preserve"> уклонившимся от заключения договора. </w:t>
      </w:r>
    </w:p>
    <w:p w:rsidR="00905063" w:rsidRPr="000A09C3" w:rsidRDefault="00905063" w:rsidP="00905063">
      <w:pPr>
        <w:pStyle w:val="20"/>
        <w:numPr>
          <w:ilvl w:val="2"/>
          <w:numId w:val="11"/>
        </w:numPr>
        <w:tabs>
          <w:tab w:val="clear" w:pos="720"/>
          <w:tab w:val="num" w:pos="993"/>
        </w:tabs>
        <w:spacing w:after="0" w:line="240" w:lineRule="auto"/>
        <w:ind w:left="0" w:firstLine="0"/>
        <w:rPr>
          <w:szCs w:val="28"/>
          <w:lang w:val="ru-RU"/>
        </w:rPr>
      </w:pPr>
      <w:r w:rsidRPr="000A09C3">
        <w:rPr>
          <w:szCs w:val="28"/>
          <w:lang w:val="ru-RU"/>
        </w:rPr>
        <w:t>Заказ признается размещенным со дня заключения договора.</w:t>
      </w:r>
    </w:p>
    <w:p w:rsidR="00905063" w:rsidRPr="000A09C3" w:rsidRDefault="00905063" w:rsidP="00905063">
      <w:pPr>
        <w:pStyle w:val="20"/>
        <w:numPr>
          <w:ilvl w:val="2"/>
          <w:numId w:val="11"/>
        </w:numPr>
        <w:tabs>
          <w:tab w:val="clear" w:pos="720"/>
          <w:tab w:val="num" w:pos="993"/>
        </w:tabs>
        <w:spacing w:after="0" w:line="240" w:lineRule="auto"/>
        <w:ind w:left="0" w:firstLine="0"/>
        <w:rPr>
          <w:szCs w:val="28"/>
          <w:lang w:val="ru-RU"/>
        </w:rPr>
      </w:pPr>
      <w:r w:rsidRPr="000A09C3">
        <w:rPr>
          <w:lang w:val="ru-RU"/>
        </w:rPr>
        <w:tab/>
      </w:r>
      <w:r w:rsidRPr="000A09C3">
        <w:rPr>
          <w:szCs w:val="28"/>
          <w:lang w:val="ru-RU"/>
        </w:rPr>
        <w:t xml:space="preserve">Договор между Заказчиком и Участником, представившим Заявку на участие в запросе предложений, признанную наилучшей, подписывается на основании решения Комиссии по подведению итогов Запросов предложений, оформленного в соответствии с пунктом 2.11.4., в течение </w:t>
      </w:r>
      <w:r w:rsidRPr="000A09C3">
        <w:rPr>
          <w:b/>
          <w:bCs/>
          <w:szCs w:val="28"/>
          <w:lang w:val="ru-RU"/>
        </w:rPr>
        <w:t>30</w:t>
      </w:r>
      <w:r w:rsidRPr="000A09C3">
        <w:rPr>
          <w:b/>
          <w:szCs w:val="28"/>
          <w:lang w:val="ru-RU"/>
        </w:rPr>
        <w:t xml:space="preserve"> календарных</w:t>
      </w:r>
      <w:r w:rsidRPr="000A09C3">
        <w:rPr>
          <w:szCs w:val="28"/>
          <w:lang w:val="ru-RU"/>
        </w:rPr>
        <w:t xml:space="preserve"> </w:t>
      </w:r>
      <w:r w:rsidRPr="000A09C3">
        <w:rPr>
          <w:b/>
          <w:szCs w:val="28"/>
          <w:lang w:val="ru-RU"/>
        </w:rPr>
        <w:t>дней</w:t>
      </w:r>
      <w:r w:rsidRPr="000A09C3">
        <w:rPr>
          <w:szCs w:val="28"/>
          <w:lang w:val="ru-RU"/>
        </w:rPr>
        <w:t xml:space="preserve"> со дня</w:t>
      </w:r>
      <w:r w:rsidRPr="000A09C3">
        <w:rPr>
          <w:b/>
          <w:szCs w:val="28"/>
          <w:lang w:val="ru-RU"/>
        </w:rPr>
        <w:t xml:space="preserve"> </w:t>
      </w:r>
      <w:r w:rsidRPr="000A09C3">
        <w:rPr>
          <w:szCs w:val="28"/>
          <w:lang w:val="ru-RU"/>
        </w:rPr>
        <w:t>уведомления Участника о признании его Победителем Запроса предложений.</w:t>
      </w:r>
    </w:p>
    <w:p w:rsidR="00905063" w:rsidRPr="000A09C3" w:rsidRDefault="00905063" w:rsidP="00905063">
      <w:pPr>
        <w:pStyle w:val="20"/>
        <w:numPr>
          <w:ilvl w:val="2"/>
          <w:numId w:val="11"/>
        </w:numPr>
        <w:tabs>
          <w:tab w:val="clear" w:pos="720"/>
          <w:tab w:val="num" w:pos="993"/>
        </w:tabs>
        <w:spacing w:after="0" w:line="240" w:lineRule="auto"/>
        <w:ind w:left="0" w:firstLine="0"/>
        <w:rPr>
          <w:szCs w:val="28"/>
          <w:lang w:val="ru-RU"/>
        </w:rPr>
      </w:pPr>
      <w:r w:rsidRPr="000A09C3">
        <w:rPr>
          <w:szCs w:val="28"/>
          <w:lang w:val="ru-RU"/>
        </w:rPr>
        <w:tab/>
        <w:t xml:space="preserve">В случае если заключение договора между Заказчиком и Участником, представившим Заявку на участие в Запросе предложений, признанную наилучшей, требует одобрения сделки органами управления Заказчика или Участником, представившим Заявку на участие в Запросе предложений, признанную наилучшей, Договор между Заказчиком и Участником, представившим Заявку на участие в Запросе предложений, признанную наилучшей, подписывается в течение </w:t>
      </w:r>
      <w:r w:rsidRPr="000A09C3">
        <w:rPr>
          <w:b/>
          <w:bCs/>
          <w:szCs w:val="28"/>
          <w:lang w:val="ru-RU"/>
        </w:rPr>
        <w:t>3</w:t>
      </w:r>
      <w:r w:rsidRPr="000A09C3">
        <w:rPr>
          <w:b/>
          <w:szCs w:val="28"/>
          <w:lang w:val="ru-RU"/>
        </w:rPr>
        <w:t>0 календарных</w:t>
      </w:r>
      <w:r w:rsidRPr="000A09C3">
        <w:rPr>
          <w:szCs w:val="28"/>
          <w:lang w:val="ru-RU"/>
        </w:rPr>
        <w:t xml:space="preserve"> </w:t>
      </w:r>
      <w:r w:rsidRPr="000A09C3">
        <w:rPr>
          <w:b/>
          <w:szCs w:val="28"/>
          <w:lang w:val="ru-RU"/>
        </w:rPr>
        <w:t>дней</w:t>
      </w:r>
      <w:r w:rsidRPr="000A09C3">
        <w:rPr>
          <w:szCs w:val="28"/>
          <w:lang w:val="ru-RU"/>
        </w:rPr>
        <w:t xml:space="preserve"> со дня одобрения сделки указанными органами управления.</w:t>
      </w:r>
    </w:p>
    <w:p w:rsidR="00905063" w:rsidRPr="000A09C3" w:rsidRDefault="00905063" w:rsidP="00905063">
      <w:pPr>
        <w:pStyle w:val="20"/>
        <w:numPr>
          <w:ilvl w:val="2"/>
          <w:numId w:val="11"/>
        </w:numPr>
        <w:tabs>
          <w:tab w:val="clear" w:pos="720"/>
          <w:tab w:val="num" w:pos="993"/>
        </w:tabs>
        <w:spacing w:after="0" w:line="240" w:lineRule="auto"/>
        <w:ind w:left="0" w:firstLine="0"/>
        <w:rPr>
          <w:szCs w:val="28"/>
          <w:lang w:val="ru-RU"/>
        </w:rPr>
      </w:pPr>
      <w:r w:rsidRPr="000A09C3">
        <w:rPr>
          <w:szCs w:val="28"/>
          <w:lang w:val="ru-RU"/>
        </w:rPr>
        <w:tab/>
        <w:t xml:space="preserve">Проект Договора, входящий в состав Документации о Запросе предложений, является обязательным для Участника, представившего Заявку на участие в Запросе предложений, признанную наилучшей. Заказчик при подготовке текста Договора вправе изменить условия проекта Договора, содержащегося в Документации о Запросе предложений. </w:t>
      </w:r>
    </w:p>
    <w:p w:rsidR="00905063" w:rsidRPr="000A09C3" w:rsidRDefault="00905063" w:rsidP="00905063">
      <w:pPr>
        <w:pStyle w:val="20"/>
        <w:numPr>
          <w:ilvl w:val="2"/>
          <w:numId w:val="11"/>
        </w:numPr>
        <w:tabs>
          <w:tab w:val="clear" w:pos="720"/>
          <w:tab w:val="num" w:pos="993"/>
        </w:tabs>
        <w:spacing w:after="0" w:line="240" w:lineRule="auto"/>
        <w:ind w:left="0" w:firstLine="0"/>
        <w:rPr>
          <w:szCs w:val="28"/>
          <w:lang w:val="ru-RU"/>
        </w:rPr>
      </w:pPr>
      <w:r w:rsidRPr="000A09C3">
        <w:rPr>
          <w:szCs w:val="28"/>
          <w:lang w:val="ru-RU"/>
        </w:rPr>
        <w:t>В случае если участник, представивший Заявку на участие в Запросе предложений, признанную наилучшей, признан Заказчиком, уклонившимся от заключения договора, Заказчик незамедлительно уведомляет Организатора о таких фактах и Комиссия по закупкам вправе пересмотреть решение об итогах Запроса предлож</w:t>
      </w:r>
      <w:r>
        <w:rPr>
          <w:szCs w:val="28"/>
          <w:lang w:val="ru-RU"/>
        </w:rPr>
        <w:t>е</w:t>
      </w:r>
      <w:r w:rsidRPr="000A09C3">
        <w:rPr>
          <w:szCs w:val="28"/>
          <w:lang w:val="ru-RU"/>
        </w:rPr>
        <w:t>ний.</w:t>
      </w:r>
    </w:p>
    <w:p w:rsidR="00905063" w:rsidRPr="000A09C3" w:rsidRDefault="00905063" w:rsidP="00905063">
      <w:pPr>
        <w:numPr>
          <w:ilvl w:val="0"/>
          <w:numId w:val="14"/>
        </w:numPr>
        <w:spacing w:after="0" w:line="240" w:lineRule="auto"/>
        <w:outlineLvl w:val="0"/>
        <w:rPr>
          <w:b/>
          <w:sz w:val="28"/>
          <w:szCs w:val="28"/>
          <w:lang w:val="ru-RU"/>
        </w:rPr>
      </w:pPr>
      <w:r w:rsidRPr="000A09C3">
        <w:rPr>
          <w:sz w:val="28"/>
          <w:lang w:val="ru-RU"/>
        </w:rPr>
        <w:br w:type="page"/>
      </w:r>
      <w:r w:rsidRPr="000A09C3">
        <w:rPr>
          <w:b/>
          <w:sz w:val="28"/>
          <w:szCs w:val="28"/>
          <w:lang w:val="ru-RU"/>
        </w:rPr>
        <w:t>Образцы форм документов, включаемых в Заявку на участие в Запросе предложений.</w:t>
      </w:r>
    </w:p>
    <w:p w:rsidR="00905063" w:rsidRPr="000A09C3" w:rsidRDefault="00905063" w:rsidP="00905063">
      <w:pPr>
        <w:pStyle w:val="31"/>
        <w:numPr>
          <w:ilvl w:val="1"/>
          <w:numId w:val="14"/>
        </w:numPr>
        <w:tabs>
          <w:tab w:val="clear" w:pos="435"/>
          <w:tab w:val="num" w:pos="567"/>
        </w:tabs>
        <w:spacing w:after="0" w:line="240" w:lineRule="auto"/>
        <w:outlineLvl w:val="1"/>
        <w:rPr>
          <w:bCs/>
          <w:i/>
          <w:iCs/>
          <w:w w:val="100"/>
          <w:szCs w:val="28"/>
          <w:lang w:val="ru-RU"/>
        </w:rPr>
      </w:pPr>
      <w:r w:rsidRPr="000A09C3">
        <w:rPr>
          <w:b/>
          <w:w w:val="100"/>
          <w:szCs w:val="28"/>
          <w:lang w:val="ru-RU"/>
        </w:rPr>
        <w:t xml:space="preserve">Письмо о подаче Заявки на участие в Запросе предложений (Форма 1) </w:t>
      </w:r>
    </w:p>
    <w:tbl>
      <w:tblPr>
        <w:tblW w:w="0" w:type="auto"/>
        <w:tblLayout w:type="fixed"/>
        <w:tblLook w:val="01E0"/>
      </w:tblPr>
      <w:tblGrid>
        <w:gridCol w:w="5068"/>
        <w:gridCol w:w="5069"/>
      </w:tblGrid>
      <w:tr w:rsidR="00905063" w:rsidRPr="000A09C3" w:rsidTr="00067B09">
        <w:tc>
          <w:tcPr>
            <w:tcW w:w="5068" w:type="dxa"/>
          </w:tcPr>
          <w:p w:rsidR="00905063" w:rsidRPr="000A09C3" w:rsidRDefault="00905063" w:rsidP="00067B09">
            <w:pPr>
              <w:spacing w:after="0" w:line="240" w:lineRule="auto"/>
              <w:rPr>
                <w:lang w:val="ru-RU"/>
              </w:rPr>
            </w:pPr>
          </w:p>
          <w:p w:rsidR="00905063" w:rsidRPr="000A09C3" w:rsidRDefault="00905063" w:rsidP="00067B09">
            <w:pPr>
              <w:spacing w:after="0" w:line="240" w:lineRule="auto"/>
              <w:rPr>
                <w:b/>
                <w:lang w:val="ru-RU"/>
              </w:rPr>
            </w:pPr>
            <w:r w:rsidRPr="000A09C3">
              <w:rPr>
                <w:lang w:val="ru-RU"/>
              </w:rPr>
              <w:t>« ___» ________ 20__ года № __________</w:t>
            </w:r>
          </w:p>
        </w:tc>
        <w:tc>
          <w:tcPr>
            <w:tcW w:w="5069" w:type="dxa"/>
          </w:tcPr>
          <w:p w:rsidR="00905063" w:rsidRPr="000A09C3" w:rsidRDefault="00905063" w:rsidP="00067B09">
            <w:pPr>
              <w:spacing w:after="0" w:line="240" w:lineRule="auto"/>
              <w:jc w:val="right"/>
              <w:rPr>
                <w:b/>
                <w:lang w:val="ru-RU"/>
              </w:rPr>
            </w:pPr>
          </w:p>
        </w:tc>
      </w:tr>
    </w:tbl>
    <w:p w:rsidR="00905063" w:rsidRPr="000A09C3" w:rsidRDefault="00905063" w:rsidP="00905063">
      <w:pPr>
        <w:spacing w:after="0" w:line="240" w:lineRule="auto"/>
        <w:jc w:val="center"/>
        <w:rPr>
          <w:b/>
          <w:sz w:val="24"/>
          <w:szCs w:val="24"/>
          <w:lang w:val="ru-RU"/>
        </w:rPr>
      </w:pPr>
      <w:r w:rsidRPr="000A09C3">
        <w:rPr>
          <w:b/>
          <w:sz w:val="24"/>
          <w:szCs w:val="24"/>
          <w:lang w:val="ru-RU"/>
        </w:rPr>
        <w:t>Уважаемые господа!</w:t>
      </w:r>
    </w:p>
    <w:p w:rsidR="00905063" w:rsidRPr="00B97C4B" w:rsidRDefault="00905063" w:rsidP="00905063">
      <w:pPr>
        <w:pStyle w:val="aa"/>
        <w:spacing w:after="0" w:line="240" w:lineRule="auto"/>
        <w:ind w:firstLine="426"/>
        <w:rPr>
          <w:rFonts w:ascii="Times New Roman" w:hAnsi="Times New Roman"/>
          <w:sz w:val="22"/>
        </w:rPr>
      </w:pPr>
      <w:r w:rsidRPr="00905063">
        <w:rPr>
          <w:sz w:val="22"/>
        </w:rPr>
        <w:tab/>
      </w:r>
      <w:r w:rsidRPr="00B97C4B">
        <w:rPr>
          <w:rFonts w:ascii="Times New Roman" w:hAnsi="Times New Roman"/>
          <w:sz w:val="22"/>
        </w:rPr>
        <w:t>Изучив Извещение № ____ о проведении открытого Запроса предложений № __________________ опубликованное на Интернет – сайтах ОАО «Газпром» (</w:t>
      </w:r>
      <w:hyperlink r:id="rId24" w:history="1">
        <w:r w:rsidRPr="00B97C4B">
          <w:rPr>
            <w:rFonts w:ascii="Times New Roman" w:hAnsi="Times New Roman"/>
            <w:sz w:val="22"/>
          </w:rPr>
          <w:t>www.gazprom.ru</w:t>
        </w:r>
      </w:hyperlink>
      <w:r w:rsidRPr="00B97C4B">
        <w:rPr>
          <w:rFonts w:ascii="Times New Roman" w:hAnsi="Times New Roman"/>
          <w:sz w:val="22"/>
        </w:rPr>
        <w:t>)</w:t>
      </w:r>
      <w:r w:rsidR="00C00AE5" w:rsidRPr="00C00AE5">
        <w:rPr>
          <w:rFonts w:ascii="Times New Roman" w:hAnsi="Times New Roman"/>
          <w:sz w:val="22"/>
        </w:rPr>
        <w:t xml:space="preserve"> и</w:t>
      </w:r>
      <w:r w:rsidRPr="00B97C4B">
        <w:rPr>
          <w:rFonts w:ascii="Times New Roman" w:hAnsi="Times New Roman"/>
          <w:sz w:val="22"/>
        </w:rPr>
        <w:t xml:space="preserve"> ООО «Газпром трансгаз Томск» (</w:t>
      </w:r>
      <w:hyperlink r:id="rId25" w:history="1">
        <w:r w:rsidRPr="00B97C4B">
          <w:rPr>
            <w:rFonts w:ascii="Times New Roman" w:hAnsi="Times New Roman"/>
            <w:sz w:val="22"/>
          </w:rPr>
          <w:t>www.gazpromtransgaztomsk.ru</w:t>
        </w:r>
      </w:hyperlink>
      <w:r w:rsidRPr="00B97C4B">
        <w:rPr>
          <w:rFonts w:ascii="Times New Roman" w:hAnsi="Times New Roman"/>
          <w:sz w:val="22"/>
        </w:rPr>
        <w:t>)</w:t>
      </w:r>
      <w:r w:rsidR="00C00AE5">
        <w:rPr>
          <w:rFonts w:ascii="Times New Roman" w:hAnsi="Times New Roman"/>
          <w:sz w:val="22"/>
        </w:rPr>
        <w:t>, а также</w:t>
      </w:r>
      <w:r w:rsidRPr="00B97C4B">
        <w:rPr>
          <w:rFonts w:ascii="Times New Roman" w:hAnsi="Times New Roman"/>
          <w:sz w:val="22"/>
        </w:rPr>
        <w:t xml:space="preserve">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w:t>
      </w:r>
    </w:p>
    <w:p w:rsidR="00905063" w:rsidRPr="00B97C4B" w:rsidRDefault="00905063" w:rsidP="00905063">
      <w:pPr>
        <w:spacing w:after="0" w:line="240" w:lineRule="auto"/>
        <w:jc w:val="center"/>
        <w:rPr>
          <w:lang w:val="ru-RU"/>
        </w:rPr>
      </w:pPr>
      <w:r w:rsidRPr="00B97C4B">
        <w:rPr>
          <w:lang w:val="ru-RU"/>
        </w:rPr>
        <w:t>__________________________________________________________________</w:t>
      </w:r>
    </w:p>
    <w:p w:rsidR="00905063" w:rsidRPr="00B97C4B" w:rsidRDefault="00905063" w:rsidP="00905063">
      <w:pPr>
        <w:spacing w:after="0" w:line="240" w:lineRule="auto"/>
        <w:jc w:val="center"/>
        <w:rPr>
          <w:b/>
          <w:i/>
          <w:lang w:val="ru-RU"/>
        </w:rPr>
      </w:pPr>
      <w:r w:rsidRPr="00B97C4B">
        <w:rPr>
          <w:lang w:val="ru-RU"/>
        </w:rPr>
        <w:t>(</w:t>
      </w:r>
      <w:r w:rsidRPr="00B97C4B">
        <w:rPr>
          <w:b/>
          <w:i/>
          <w:lang w:val="ru-RU"/>
        </w:rPr>
        <w:t>полное наименование и юридический адрес Участника Запроса предложений)</w:t>
      </w:r>
    </w:p>
    <w:p w:rsidR="00905063" w:rsidRPr="00B97C4B" w:rsidRDefault="00905063" w:rsidP="00905063">
      <w:pPr>
        <w:pStyle w:val="aa"/>
        <w:spacing w:after="0" w:line="240" w:lineRule="auto"/>
        <w:rPr>
          <w:rFonts w:ascii="Times New Roman" w:hAnsi="Times New Roman"/>
          <w:sz w:val="22"/>
        </w:rPr>
      </w:pPr>
      <w:r w:rsidRPr="00B97C4B">
        <w:rPr>
          <w:rFonts w:ascii="Times New Roman" w:hAnsi="Times New Roman"/>
          <w:sz w:val="22"/>
        </w:rPr>
        <w:t xml:space="preserve">предлагает заключить Договор </w:t>
      </w:r>
      <w:r w:rsidRPr="00B97C4B">
        <w:rPr>
          <w:rFonts w:ascii="Times New Roman" w:hAnsi="Times New Roman"/>
          <w:szCs w:val="28"/>
        </w:rPr>
        <w:t>на ________________________________________________________</w:t>
      </w:r>
      <w:r w:rsidRPr="00B97C4B">
        <w:rPr>
          <w:rFonts w:ascii="Times New Roman" w:hAnsi="Times New Roman"/>
          <w:sz w:val="22"/>
        </w:rPr>
        <w:t xml:space="preserve"> на условиях и в соответствии с коммерческими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Запросе предложений при условии начала оказания услуг в _________ 201</w:t>
      </w:r>
      <w:r w:rsidR="00E90972" w:rsidRPr="00B97C4B">
        <w:rPr>
          <w:rFonts w:ascii="Times New Roman" w:hAnsi="Times New Roman"/>
          <w:sz w:val="22"/>
        </w:rPr>
        <w:t>_</w:t>
      </w:r>
      <w:r w:rsidRPr="00B97C4B">
        <w:rPr>
          <w:rFonts w:ascii="Times New Roman" w:hAnsi="Times New Roman"/>
          <w:sz w:val="22"/>
        </w:rPr>
        <w:t xml:space="preserve"> г. и окончании в _________ 201_ г., на общую сумму:</w:t>
      </w:r>
    </w:p>
    <w:p w:rsidR="00905063" w:rsidRPr="00B97C4B" w:rsidRDefault="00905063" w:rsidP="00905063">
      <w:pPr>
        <w:pStyle w:val="aff8"/>
        <w:jc w:val="center"/>
        <w:rPr>
          <w:rFonts w:ascii="Times New Roman" w:hAnsi="Times New Roman"/>
          <w:i/>
          <w:sz w:val="20"/>
          <w:szCs w:val="20"/>
          <w:lang w:val="ru-RU"/>
        </w:rPr>
      </w:pPr>
      <w:r w:rsidRPr="00B97C4B">
        <w:rPr>
          <w:rFonts w:ascii="Times New Roman" w:hAnsi="Times New Roman"/>
          <w:i/>
          <w:sz w:val="20"/>
          <w:szCs w:val="20"/>
          <w:lang w:val="ru-RU"/>
        </w:rPr>
        <w:t>______________________________________________________________________________________________________</w:t>
      </w:r>
    </w:p>
    <w:p w:rsidR="00905063" w:rsidRPr="00B97C4B" w:rsidRDefault="00905063" w:rsidP="00905063">
      <w:pPr>
        <w:pStyle w:val="aff8"/>
        <w:jc w:val="center"/>
        <w:rPr>
          <w:rFonts w:ascii="Times New Roman" w:hAnsi="Times New Roman"/>
          <w:b/>
          <w:sz w:val="20"/>
          <w:szCs w:val="20"/>
          <w:lang w:val="ru-RU"/>
        </w:rPr>
      </w:pPr>
      <w:r w:rsidRPr="00B97C4B">
        <w:rPr>
          <w:rFonts w:ascii="Times New Roman" w:hAnsi="Times New Roman"/>
          <w:b/>
          <w:sz w:val="20"/>
          <w:szCs w:val="20"/>
          <w:lang w:val="ru-RU"/>
        </w:rPr>
        <w:t>цена Заявки на участие в Запросе предложений без НДС, руб.</w:t>
      </w:r>
    </w:p>
    <w:p w:rsidR="00905063" w:rsidRPr="00B97C4B" w:rsidRDefault="00905063" w:rsidP="00905063">
      <w:pPr>
        <w:pStyle w:val="aff8"/>
        <w:jc w:val="center"/>
        <w:rPr>
          <w:rFonts w:ascii="Times New Roman" w:hAnsi="Times New Roman"/>
          <w:b/>
          <w:szCs w:val="24"/>
          <w:lang w:val="ru-RU"/>
        </w:rPr>
      </w:pPr>
      <w:r w:rsidRPr="00B97C4B">
        <w:rPr>
          <w:rFonts w:ascii="Times New Roman" w:hAnsi="Times New Roman"/>
          <w:b/>
          <w:szCs w:val="24"/>
          <w:lang w:val="ru-RU"/>
        </w:rPr>
        <w:t>_____________________________________________________________________________________</w:t>
      </w:r>
    </w:p>
    <w:p w:rsidR="00905063" w:rsidRPr="00B97C4B" w:rsidRDefault="00905063" w:rsidP="00905063">
      <w:pPr>
        <w:pStyle w:val="aff8"/>
        <w:tabs>
          <w:tab w:val="left" w:pos="567"/>
        </w:tabs>
        <w:jc w:val="center"/>
        <w:rPr>
          <w:rFonts w:ascii="Times New Roman" w:hAnsi="Times New Roman"/>
          <w:b/>
          <w:szCs w:val="24"/>
          <w:lang w:val="ru-RU"/>
        </w:rPr>
      </w:pPr>
      <w:r w:rsidRPr="00B97C4B">
        <w:rPr>
          <w:rFonts w:ascii="Times New Roman" w:hAnsi="Times New Roman"/>
          <w:b/>
          <w:sz w:val="20"/>
          <w:szCs w:val="20"/>
          <w:lang w:val="ru-RU"/>
        </w:rPr>
        <w:t>НДС (или НДС не облагается</w:t>
      </w:r>
      <w:r w:rsidRPr="00B97C4B">
        <w:rPr>
          <w:rStyle w:val="a6"/>
          <w:rFonts w:ascii="Times New Roman" w:hAnsi="Times New Roman"/>
          <w:b/>
          <w:sz w:val="20"/>
          <w:szCs w:val="20"/>
        </w:rPr>
        <w:footnoteReference w:id="4"/>
      </w:r>
      <w:r w:rsidRPr="00B97C4B">
        <w:rPr>
          <w:rFonts w:ascii="Times New Roman" w:hAnsi="Times New Roman"/>
          <w:b/>
          <w:sz w:val="20"/>
          <w:szCs w:val="20"/>
          <w:lang w:val="ru-RU"/>
        </w:rPr>
        <w:t>), руб.</w:t>
      </w:r>
      <w:r w:rsidRPr="00B97C4B">
        <w:rPr>
          <w:rFonts w:ascii="Times New Roman" w:hAnsi="Times New Roman"/>
          <w:b/>
          <w:szCs w:val="24"/>
          <w:lang w:val="ru-RU"/>
        </w:rPr>
        <w:t xml:space="preserve"> _____________________________________________________________________________________</w:t>
      </w:r>
    </w:p>
    <w:p w:rsidR="00905063" w:rsidRPr="00B97C4B" w:rsidRDefault="00905063" w:rsidP="00905063">
      <w:pPr>
        <w:pStyle w:val="aff8"/>
        <w:jc w:val="center"/>
        <w:rPr>
          <w:rFonts w:ascii="Times New Roman" w:hAnsi="Times New Roman"/>
          <w:b/>
          <w:sz w:val="20"/>
          <w:szCs w:val="20"/>
          <w:lang w:val="ru-RU"/>
        </w:rPr>
      </w:pPr>
      <w:r w:rsidRPr="00B97C4B">
        <w:rPr>
          <w:rFonts w:ascii="Times New Roman" w:hAnsi="Times New Roman"/>
          <w:b/>
          <w:sz w:val="20"/>
          <w:szCs w:val="20"/>
          <w:lang w:val="ru-RU"/>
        </w:rPr>
        <w:t>цена Заявки на участие в Запросе предложений с НДС (или НДС не облагается</w:t>
      </w:r>
      <w:r w:rsidRPr="00B97C4B">
        <w:rPr>
          <w:rFonts w:ascii="Times New Roman" w:hAnsi="Times New Roman"/>
          <w:b/>
          <w:sz w:val="20"/>
          <w:szCs w:val="20"/>
          <w:vertAlign w:val="superscript"/>
          <w:lang w:val="ru-RU"/>
        </w:rPr>
        <w:t>1</w:t>
      </w:r>
      <w:r w:rsidRPr="00B97C4B">
        <w:rPr>
          <w:rFonts w:ascii="Times New Roman" w:hAnsi="Times New Roman"/>
          <w:b/>
          <w:sz w:val="20"/>
          <w:szCs w:val="20"/>
          <w:lang w:val="ru-RU"/>
        </w:rPr>
        <w:t>), руб.</w:t>
      </w:r>
    </w:p>
    <w:p w:rsidR="00905063" w:rsidRPr="00B97C4B" w:rsidRDefault="00905063" w:rsidP="00905063">
      <w:pPr>
        <w:spacing w:after="0" w:line="240" w:lineRule="auto"/>
        <w:rPr>
          <w:lang w:val="ru-RU"/>
        </w:rPr>
      </w:pPr>
    </w:p>
    <w:p w:rsidR="00905063" w:rsidRPr="00B97C4B" w:rsidRDefault="00905063" w:rsidP="00905063">
      <w:pPr>
        <w:spacing w:after="0" w:line="240" w:lineRule="auto"/>
        <w:ind w:firstLine="426"/>
        <w:rPr>
          <w:lang w:val="ru-RU"/>
        </w:rPr>
      </w:pPr>
      <w:r w:rsidRPr="00B97C4B">
        <w:rPr>
          <w:lang w:val="ru-RU"/>
        </w:rPr>
        <w:t xml:space="preserve">Настоящая Заявка на участие в Запросе предложений имеет правовой статус оферты и действует до «___»__________года </w:t>
      </w:r>
      <w:r w:rsidRPr="00B97C4B">
        <w:rPr>
          <w:b/>
          <w:i/>
          <w:lang w:val="ru-RU"/>
        </w:rPr>
        <w:t>(указывается окончание срока действия заявки).</w:t>
      </w:r>
    </w:p>
    <w:p w:rsidR="00905063" w:rsidRPr="00B97C4B" w:rsidRDefault="00905063" w:rsidP="00905063">
      <w:pPr>
        <w:spacing w:after="0" w:line="240" w:lineRule="auto"/>
        <w:rPr>
          <w:lang w:val="ru-RU"/>
        </w:rPr>
      </w:pPr>
      <w:r w:rsidRPr="00B97C4B">
        <w:rPr>
          <w:lang w:val="ru-RU"/>
        </w:rPr>
        <w:t>Настоящая Заявка на участие в Запросе предложений на участие в Запросе предложений</w:t>
      </w:r>
      <w:r w:rsidRPr="00B97C4B">
        <w:rPr>
          <w:sz w:val="28"/>
          <w:szCs w:val="28"/>
          <w:lang w:val="ru-RU"/>
        </w:rPr>
        <w:t xml:space="preserve"> </w:t>
      </w:r>
      <w:r w:rsidRPr="00B97C4B">
        <w:rPr>
          <w:lang w:val="ru-RU"/>
        </w:rPr>
        <w:t>дополняется следующими документами, включая неотъемлемые приложения:</w:t>
      </w:r>
    </w:p>
    <w:tbl>
      <w:tblPr>
        <w:tblW w:w="103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6912"/>
        <w:gridCol w:w="1620"/>
      </w:tblGrid>
      <w:tr w:rsidR="00905063" w:rsidRPr="000A09C3" w:rsidTr="00067B09">
        <w:tc>
          <w:tcPr>
            <w:tcW w:w="1843" w:type="dxa"/>
            <w:vAlign w:val="center"/>
          </w:tcPr>
          <w:p w:rsidR="00905063" w:rsidRPr="000A09C3" w:rsidRDefault="00905063" w:rsidP="00067B09">
            <w:pPr>
              <w:spacing w:after="0" w:line="240" w:lineRule="auto"/>
              <w:rPr>
                <w:i/>
                <w:lang w:val="ru-RU"/>
              </w:rPr>
            </w:pPr>
            <w:r w:rsidRPr="000A09C3">
              <w:rPr>
                <w:i/>
                <w:lang w:val="ru-RU"/>
              </w:rPr>
              <w:t>Приложение 1</w:t>
            </w:r>
          </w:p>
        </w:tc>
        <w:tc>
          <w:tcPr>
            <w:tcW w:w="6912" w:type="dxa"/>
          </w:tcPr>
          <w:p w:rsidR="00905063" w:rsidRPr="000A09C3" w:rsidRDefault="00905063" w:rsidP="00067B09">
            <w:pPr>
              <w:spacing w:after="0" w:line="240" w:lineRule="auto"/>
              <w:rPr>
                <w:i/>
                <w:lang w:val="ru-RU"/>
              </w:rPr>
            </w:pPr>
            <w:r w:rsidRPr="000A09C3">
              <w:rPr>
                <w:i/>
                <w:szCs w:val="28"/>
                <w:lang w:val="ru-RU"/>
              </w:rPr>
              <w:t>Коммерческое предложение. (Форма 2)</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r w:rsidR="00905063" w:rsidRPr="000A09C3" w:rsidTr="00067B09">
        <w:tc>
          <w:tcPr>
            <w:tcW w:w="1843" w:type="dxa"/>
            <w:vAlign w:val="center"/>
          </w:tcPr>
          <w:p w:rsidR="00905063" w:rsidRPr="000A09C3" w:rsidRDefault="00905063" w:rsidP="00067B09">
            <w:pPr>
              <w:spacing w:after="0" w:line="240" w:lineRule="auto"/>
              <w:rPr>
                <w:i/>
                <w:lang w:val="ru-RU"/>
              </w:rPr>
            </w:pPr>
            <w:r w:rsidRPr="000A09C3">
              <w:rPr>
                <w:i/>
                <w:lang w:val="ru-RU"/>
              </w:rPr>
              <w:t>Приложение 2</w:t>
            </w:r>
          </w:p>
        </w:tc>
        <w:tc>
          <w:tcPr>
            <w:tcW w:w="6912" w:type="dxa"/>
          </w:tcPr>
          <w:p w:rsidR="00905063" w:rsidRPr="000A09C3" w:rsidRDefault="00905063" w:rsidP="00067B09">
            <w:pPr>
              <w:spacing w:after="0" w:line="240" w:lineRule="auto"/>
              <w:rPr>
                <w:i/>
                <w:lang w:val="ru-RU"/>
              </w:rPr>
            </w:pPr>
            <w:r w:rsidRPr="000A09C3">
              <w:rPr>
                <w:i/>
                <w:szCs w:val="28"/>
                <w:lang w:val="ru-RU"/>
              </w:rPr>
              <w:t>Техническое предложение (Форма 3)</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r w:rsidR="00905063" w:rsidRPr="000A09C3" w:rsidTr="00067B09">
        <w:tc>
          <w:tcPr>
            <w:tcW w:w="1843" w:type="dxa"/>
            <w:vAlign w:val="center"/>
          </w:tcPr>
          <w:p w:rsidR="00905063" w:rsidRPr="000A09C3" w:rsidRDefault="00905063" w:rsidP="00067B09">
            <w:pPr>
              <w:spacing w:after="0" w:line="240" w:lineRule="auto"/>
              <w:rPr>
                <w:i/>
                <w:lang w:val="ru-RU"/>
              </w:rPr>
            </w:pPr>
            <w:r w:rsidRPr="000A09C3">
              <w:rPr>
                <w:i/>
                <w:lang w:val="ru-RU"/>
              </w:rPr>
              <w:t>Приложение 3</w:t>
            </w:r>
          </w:p>
        </w:tc>
        <w:tc>
          <w:tcPr>
            <w:tcW w:w="6912" w:type="dxa"/>
          </w:tcPr>
          <w:p w:rsidR="00905063" w:rsidRPr="000A09C3" w:rsidRDefault="00905063" w:rsidP="00067B09">
            <w:pPr>
              <w:spacing w:after="0" w:line="240" w:lineRule="auto"/>
              <w:rPr>
                <w:i/>
                <w:lang w:val="ru-RU"/>
              </w:rPr>
            </w:pPr>
            <w:r w:rsidRPr="000A09C3">
              <w:rPr>
                <w:i/>
                <w:szCs w:val="28"/>
                <w:lang w:val="ru-RU"/>
              </w:rPr>
              <w:t>Анкета Участника (Форма 4)</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r w:rsidR="00905063" w:rsidRPr="000A09C3" w:rsidTr="00067B09">
        <w:tc>
          <w:tcPr>
            <w:tcW w:w="1843" w:type="dxa"/>
            <w:vAlign w:val="center"/>
          </w:tcPr>
          <w:p w:rsidR="00905063" w:rsidRPr="000A09C3" w:rsidRDefault="00905063" w:rsidP="00067B09">
            <w:pPr>
              <w:spacing w:after="0" w:line="240" w:lineRule="auto"/>
              <w:rPr>
                <w:i/>
                <w:lang w:val="ru-RU"/>
              </w:rPr>
            </w:pPr>
            <w:r w:rsidRPr="000A09C3">
              <w:rPr>
                <w:i/>
                <w:lang w:val="ru-RU"/>
              </w:rPr>
              <w:t>Приложение 4</w:t>
            </w:r>
          </w:p>
        </w:tc>
        <w:tc>
          <w:tcPr>
            <w:tcW w:w="6912" w:type="dxa"/>
          </w:tcPr>
          <w:p w:rsidR="00905063" w:rsidRPr="000A09C3" w:rsidRDefault="00905063" w:rsidP="00067B09">
            <w:pPr>
              <w:spacing w:after="0" w:line="240" w:lineRule="auto"/>
              <w:rPr>
                <w:i/>
                <w:lang w:val="ru-RU"/>
              </w:rPr>
            </w:pPr>
            <w:r w:rsidRPr="000A09C3">
              <w:rPr>
                <w:i/>
                <w:szCs w:val="28"/>
                <w:lang w:val="ru-RU"/>
              </w:rPr>
              <w:t xml:space="preserve">Справка об оказанных  </w:t>
            </w:r>
            <w:r>
              <w:rPr>
                <w:i/>
                <w:szCs w:val="28"/>
                <w:lang w:val="ru-RU"/>
              </w:rPr>
              <w:t>услугах</w:t>
            </w:r>
            <w:r w:rsidRPr="000A09C3">
              <w:rPr>
                <w:i/>
                <w:szCs w:val="28"/>
                <w:lang w:val="ru-RU"/>
              </w:rPr>
              <w:t xml:space="preserve"> (Форма 5)</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r w:rsidR="00905063" w:rsidRPr="000A09C3" w:rsidTr="00067B09">
        <w:tc>
          <w:tcPr>
            <w:tcW w:w="1843" w:type="dxa"/>
            <w:vAlign w:val="center"/>
          </w:tcPr>
          <w:p w:rsidR="00905063" w:rsidRPr="000A09C3" w:rsidRDefault="00905063" w:rsidP="00067B09">
            <w:pPr>
              <w:spacing w:after="0" w:line="240" w:lineRule="auto"/>
              <w:rPr>
                <w:i/>
                <w:lang w:val="ru-RU"/>
              </w:rPr>
            </w:pPr>
            <w:r w:rsidRPr="000A09C3">
              <w:rPr>
                <w:i/>
                <w:lang w:val="ru-RU"/>
              </w:rPr>
              <w:t>Приложение 5</w:t>
            </w:r>
          </w:p>
        </w:tc>
        <w:tc>
          <w:tcPr>
            <w:tcW w:w="6912" w:type="dxa"/>
          </w:tcPr>
          <w:p w:rsidR="00905063" w:rsidRPr="000A09C3" w:rsidRDefault="00905063" w:rsidP="00067B09">
            <w:pPr>
              <w:spacing w:after="0" w:line="240" w:lineRule="auto"/>
              <w:rPr>
                <w:i/>
                <w:lang w:val="ru-RU"/>
              </w:rPr>
            </w:pPr>
            <w:r w:rsidRPr="000A09C3">
              <w:rPr>
                <w:i/>
                <w:szCs w:val="28"/>
                <w:lang w:val="ru-RU"/>
              </w:rPr>
              <w:t>Справка о материально-технических ресурсах. (Форма 6)</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r w:rsidR="00905063" w:rsidRPr="000A09C3" w:rsidTr="00067B09">
        <w:tc>
          <w:tcPr>
            <w:tcW w:w="1843" w:type="dxa"/>
            <w:vAlign w:val="center"/>
          </w:tcPr>
          <w:p w:rsidR="00905063" w:rsidRPr="000A09C3" w:rsidRDefault="00905063" w:rsidP="00067B09">
            <w:pPr>
              <w:spacing w:after="0" w:line="240" w:lineRule="auto"/>
              <w:rPr>
                <w:i/>
                <w:lang w:val="ru-RU"/>
              </w:rPr>
            </w:pPr>
            <w:r w:rsidRPr="000A09C3">
              <w:rPr>
                <w:i/>
                <w:lang w:val="ru-RU"/>
              </w:rPr>
              <w:t>Приложение 6</w:t>
            </w:r>
          </w:p>
        </w:tc>
        <w:tc>
          <w:tcPr>
            <w:tcW w:w="6912" w:type="dxa"/>
          </w:tcPr>
          <w:p w:rsidR="00905063" w:rsidRPr="000A09C3" w:rsidRDefault="00905063" w:rsidP="00067B09">
            <w:pPr>
              <w:spacing w:after="0" w:line="240" w:lineRule="auto"/>
              <w:rPr>
                <w:i/>
                <w:lang w:val="ru-RU"/>
              </w:rPr>
            </w:pPr>
            <w:r w:rsidRPr="000A09C3">
              <w:rPr>
                <w:i/>
                <w:szCs w:val="28"/>
                <w:lang w:val="ru-RU"/>
              </w:rPr>
              <w:t>Справка о кадровых ресурсах Участника. (Форма 7)</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r w:rsidR="00905063" w:rsidRPr="000A09C3" w:rsidTr="00067B09">
        <w:tc>
          <w:tcPr>
            <w:tcW w:w="1843" w:type="dxa"/>
            <w:vAlign w:val="center"/>
          </w:tcPr>
          <w:p w:rsidR="00905063" w:rsidRPr="000A09C3" w:rsidRDefault="00905063" w:rsidP="00067B09">
            <w:pPr>
              <w:spacing w:after="0" w:line="240" w:lineRule="auto"/>
              <w:rPr>
                <w:i/>
                <w:lang w:val="ru-RU"/>
              </w:rPr>
            </w:pPr>
            <w:r w:rsidRPr="000A09C3">
              <w:rPr>
                <w:i/>
                <w:lang w:val="ru-RU"/>
              </w:rPr>
              <w:t>Приложение 7</w:t>
            </w:r>
          </w:p>
        </w:tc>
        <w:tc>
          <w:tcPr>
            <w:tcW w:w="6912" w:type="dxa"/>
          </w:tcPr>
          <w:p w:rsidR="00905063" w:rsidRPr="0035685F" w:rsidRDefault="00905063" w:rsidP="00067B09">
            <w:pPr>
              <w:spacing w:after="0" w:line="240" w:lineRule="auto"/>
              <w:rPr>
                <w:i/>
                <w:lang w:val="ru-RU"/>
              </w:rPr>
            </w:pPr>
            <w:r w:rsidRPr="0035685F">
              <w:rPr>
                <w:i/>
                <w:lang w:val="ru-RU"/>
              </w:rPr>
              <w:t>Справка о деловой репутации Участника (Форма 8)</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r w:rsidR="00905063" w:rsidRPr="000A09C3" w:rsidTr="00067B09">
        <w:tc>
          <w:tcPr>
            <w:tcW w:w="1843" w:type="dxa"/>
            <w:vAlign w:val="center"/>
          </w:tcPr>
          <w:p w:rsidR="00905063" w:rsidRPr="000A09C3" w:rsidRDefault="00905063" w:rsidP="00067B09">
            <w:pPr>
              <w:spacing w:after="0" w:line="240" w:lineRule="auto"/>
              <w:rPr>
                <w:i/>
                <w:lang w:val="ru-RU"/>
              </w:rPr>
            </w:pPr>
            <w:r>
              <w:rPr>
                <w:i/>
                <w:lang w:val="ru-RU"/>
              </w:rPr>
              <w:t>Приложение 8</w:t>
            </w:r>
          </w:p>
        </w:tc>
        <w:tc>
          <w:tcPr>
            <w:tcW w:w="6912" w:type="dxa"/>
          </w:tcPr>
          <w:p w:rsidR="00905063" w:rsidRPr="0035685F" w:rsidRDefault="00905063" w:rsidP="00067B09">
            <w:pPr>
              <w:spacing w:after="0" w:line="240" w:lineRule="auto"/>
              <w:rPr>
                <w:i/>
                <w:lang w:val="ru-RU"/>
              </w:rPr>
            </w:pPr>
            <w:r w:rsidRPr="000A09C3">
              <w:rPr>
                <w:i/>
                <w:lang w:val="ru-RU"/>
              </w:rPr>
              <w:t>Документы, подтверждающие квалификацию и правоспособность в соответствии с пунк</w:t>
            </w:r>
            <w:r>
              <w:rPr>
                <w:i/>
                <w:lang w:val="ru-RU"/>
              </w:rPr>
              <w:t>тами 2.5.5 и 2.5.6 Документации</w:t>
            </w:r>
            <w:r w:rsidRPr="000A09C3">
              <w:rPr>
                <w:i/>
                <w:lang w:val="ru-RU"/>
              </w:rPr>
              <w:t xml:space="preserve"> о Запросе предложений</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r w:rsidR="00905063" w:rsidRPr="000A09C3" w:rsidTr="00067B09">
        <w:tc>
          <w:tcPr>
            <w:tcW w:w="1843" w:type="dxa"/>
            <w:vAlign w:val="center"/>
          </w:tcPr>
          <w:p w:rsidR="00905063" w:rsidRPr="000A09C3" w:rsidRDefault="00905063" w:rsidP="00067B09">
            <w:pPr>
              <w:spacing w:after="0" w:line="240" w:lineRule="auto"/>
              <w:rPr>
                <w:i/>
                <w:lang w:val="ru-RU"/>
              </w:rPr>
            </w:pPr>
            <w:r>
              <w:rPr>
                <w:i/>
                <w:lang w:val="ru-RU"/>
              </w:rPr>
              <w:t>Приложение 9</w:t>
            </w:r>
          </w:p>
        </w:tc>
        <w:tc>
          <w:tcPr>
            <w:tcW w:w="6912" w:type="dxa"/>
          </w:tcPr>
          <w:p w:rsidR="00905063" w:rsidRPr="0035685F" w:rsidRDefault="00905063" w:rsidP="00067B09">
            <w:pPr>
              <w:spacing w:after="0" w:line="240" w:lineRule="auto"/>
              <w:rPr>
                <w:i/>
                <w:lang w:val="ru-RU"/>
              </w:rPr>
            </w:pPr>
            <w:r w:rsidRPr="0035685F">
              <w:rPr>
                <w:i/>
                <w:lang w:val="ru-RU"/>
              </w:rPr>
              <w:t>Информация о цепочке собственников, включая бенефициаров (в том числе конечных) (Форма 9)</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r w:rsidR="00905063" w:rsidRPr="000A09C3" w:rsidTr="00067B09">
        <w:tc>
          <w:tcPr>
            <w:tcW w:w="1843" w:type="dxa"/>
            <w:vAlign w:val="center"/>
          </w:tcPr>
          <w:p w:rsidR="00905063" w:rsidRPr="000A09C3" w:rsidRDefault="00905063" w:rsidP="00067B09">
            <w:pPr>
              <w:spacing w:after="0" w:line="240" w:lineRule="auto"/>
              <w:rPr>
                <w:i/>
                <w:lang w:val="ru-RU"/>
              </w:rPr>
            </w:pPr>
            <w:r>
              <w:rPr>
                <w:i/>
                <w:lang w:val="ru-RU"/>
              </w:rPr>
              <w:t>Приложение 10</w:t>
            </w:r>
          </w:p>
        </w:tc>
        <w:tc>
          <w:tcPr>
            <w:tcW w:w="6912" w:type="dxa"/>
            <w:vAlign w:val="center"/>
          </w:tcPr>
          <w:p w:rsidR="00905063" w:rsidRPr="000A09C3" w:rsidRDefault="00905063" w:rsidP="00067B09">
            <w:pPr>
              <w:spacing w:after="0" w:line="240" w:lineRule="auto"/>
              <w:rPr>
                <w:i/>
                <w:lang w:val="ru-RU"/>
              </w:rPr>
            </w:pPr>
            <w:r w:rsidRPr="0035685F">
              <w:rPr>
                <w:i/>
                <w:lang w:val="ru-RU"/>
              </w:rPr>
              <w:t xml:space="preserve">Согласие на обработку и передачу своих персональных данных в ОАО «Газпром» для последующей передачи в Минэнерго России, </w:t>
            </w:r>
            <w:r w:rsidR="00BC664C" w:rsidRPr="0035685F">
              <w:rPr>
                <w:i/>
                <w:lang w:val="ru-RU"/>
              </w:rPr>
              <w:t>Росфинмониторинг</w:t>
            </w:r>
            <w:r w:rsidRPr="0035685F">
              <w:rPr>
                <w:i/>
                <w:lang w:val="ru-RU"/>
              </w:rPr>
              <w:t xml:space="preserve"> и ФНС России (Форма 10)</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r w:rsidR="00905063" w:rsidRPr="000A09C3" w:rsidTr="00067B09">
        <w:tc>
          <w:tcPr>
            <w:tcW w:w="1843" w:type="dxa"/>
            <w:vAlign w:val="center"/>
          </w:tcPr>
          <w:p w:rsidR="00905063" w:rsidRPr="000A09C3" w:rsidRDefault="00905063" w:rsidP="00067B09">
            <w:pPr>
              <w:spacing w:after="0" w:line="240" w:lineRule="auto"/>
              <w:rPr>
                <w:i/>
                <w:lang w:val="ru-RU"/>
              </w:rPr>
            </w:pPr>
            <w:r>
              <w:rPr>
                <w:i/>
                <w:lang w:val="ru-RU"/>
              </w:rPr>
              <w:t>Приложение 11</w:t>
            </w:r>
          </w:p>
        </w:tc>
        <w:tc>
          <w:tcPr>
            <w:tcW w:w="6912" w:type="dxa"/>
            <w:vAlign w:val="center"/>
          </w:tcPr>
          <w:p w:rsidR="00905063" w:rsidRPr="00E36901" w:rsidRDefault="00905063" w:rsidP="00067B09">
            <w:pPr>
              <w:spacing w:after="0" w:line="240" w:lineRule="auto"/>
              <w:rPr>
                <w:i/>
                <w:lang w:val="ru-RU"/>
              </w:rPr>
            </w:pPr>
            <w:r w:rsidRPr="00E36901">
              <w:rPr>
                <w:i/>
                <w:szCs w:val="28"/>
                <w:lang w:val="ru-RU"/>
              </w:rPr>
              <w:t>Опись документов, содержащихся в Заявке на участие в Запросе предложений. (Форма 12)</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r w:rsidR="00905063" w:rsidRPr="000A09C3" w:rsidTr="00067B09">
        <w:tc>
          <w:tcPr>
            <w:tcW w:w="1843" w:type="dxa"/>
            <w:vAlign w:val="center"/>
          </w:tcPr>
          <w:p w:rsidR="00905063" w:rsidRDefault="00905063" w:rsidP="00067B09">
            <w:pPr>
              <w:spacing w:after="0" w:line="240" w:lineRule="auto"/>
              <w:rPr>
                <w:i/>
                <w:lang w:val="ru-RU"/>
              </w:rPr>
            </w:pPr>
            <w:r>
              <w:rPr>
                <w:i/>
                <w:lang w:val="ru-RU"/>
              </w:rPr>
              <w:t>Приложение 12</w:t>
            </w:r>
          </w:p>
        </w:tc>
        <w:tc>
          <w:tcPr>
            <w:tcW w:w="6912" w:type="dxa"/>
            <w:vAlign w:val="center"/>
          </w:tcPr>
          <w:p w:rsidR="00905063" w:rsidRPr="00E36901" w:rsidRDefault="00905063" w:rsidP="00067B09">
            <w:pPr>
              <w:spacing w:after="0" w:line="240" w:lineRule="auto"/>
              <w:rPr>
                <w:i/>
                <w:szCs w:val="28"/>
                <w:lang w:val="ru-RU"/>
              </w:rPr>
            </w:pPr>
            <w:r w:rsidRPr="000A09C3">
              <w:rPr>
                <w:i/>
                <w:lang w:val="ru-RU"/>
              </w:rPr>
              <w:t>Прочие документы (перечислить).</w:t>
            </w:r>
          </w:p>
        </w:tc>
        <w:tc>
          <w:tcPr>
            <w:tcW w:w="1620" w:type="dxa"/>
            <w:vAlign w:val="center"/>
          </w:tcPr>
          <w:p w:rsidR="00905063" w:rsidRPr="000A09C3" w:rsidRDefault="00905063" w:rsidP="00067B09">
            <w:pPr>
              <w:spacing w:after="0" w:line="240" w:lineRule="auto"/>
              <w:rPr>
                <w:i/>
                <w:lang w:val="ru-RU"/>
              </w:rPr>
            </w:pPr>
            <w:r w:rsidRPr="000A09C3">
              <w:rPr>
                <w:i/>
                <w:lang w:val="ru-RU"/>
              </w:rPr>
              <w:t>на ___ листах;</w:t>
            </w:r>
          </w:p>
        </w:tc>
      </w:tr>
    </w:tbl>
    <w:p w:rsidR="00905063" w:rsidRPr="000A09C3" w:rsidRDefault="00905063" w:rsidP="00905063">
      <w:pPr>
        <w:pStyle w:val="21"/>
        <w:tabs>
          <w:tab w:val="left" w:pos="1080"/>
          <w:tab w:val="left" w:pos="2160"/>
        </w:tabs>
        <w:spacing w:after="0" w:line="240" w:lineRule="auto"/>
        <w:rPr>
          <w:sz w:val="22"/>
          <w:lang w:val="ru-RU"/>
        </w:rPr>
      </w:pPr>
      <w:r w:rsidRPr="000A09C3">
        <w:rPr>
          <w:sz w:val="22"/>
          <w:lang w:val="ru-RU"/>
        </w:rPr>
        <w:t>__________________</w:t>
      </w:r>
    </w:p>
    <w:p w:rsidR="00905063" w:rsidRPr="000A09C3" w:rsidRDefault="00905063" w:rsidP="00905063">
      <w:pPr>
        <w:spacing w:after="0" w:line="240" w:lineRule="auto"/>
        <w:rPr>
          <w:lang w:val="ru-RU"/>
        </w:rPr>
      </w:pPr>
      <w:r w:rsidRPr="000A09C3">
        <w:rPr>
          <w:lang w:val="ru-RU"/>
        </w:rPr>
        <w:t xml:space="preserve"> (подпись, М.П.)</w:t>
      </w:r>
    </w:p>
    <w:p w:rsidR="00905063" w:rsidRPr="000A09C3" w:rsidRDefault="00905063" w:rsidP="00905063">
      <w:pPr>
        <w:spacing w:after="0" w:line="240" w:lineRule="auto"/>
        <w:rPr>
          <w:lang w:val="ru-RU"/>
        </w:rPr>
      </w:pPr>
      <w:r w:rsidRPr="000A09C3">
        <w:rPr>
          <w:lang w:val="ru-RU"/>
        </w:rPr>
        <w:t>___________________________________________(фамилия, имя, отчество подписавшего, должность)</w:t>
      </w:r>
    </w:p>
    <w:p w:rsidR="00905063" w:rsidRDefault="00905063" w:rsidP="00905063">
      <w:pPr>
        <w:pStyle w:val="31"/>
        <w:spacing w:after="0" w:line="240" w:lineRule="auto"/>
        <w:ind w:firstLine="0"/>
        <w:outlineLvl w:val="1"/>
        <w:rPr>
          <w:lang w:val="ru-RU"/>
        </w:rPr>
        <w:sectPr w:rsidR="00905063" w:rsidSect="008C3280">
          <w:footerReference w:type="default" r:id="rId26"/>
          <w:headerReference w:type="first" r:id="rId27"/>
          <w:footnotePr>
            <w:numRestart w:val="eachPage"/>
          </w:footnotePr>
          <w:pgSz w:w="11906" w:h="16838" w:code="9"/>
          <w:pgMar w:top="851" w:right="566" w:bottom="709" w:left="1134" w:header="720" w:footer="720" w:gutter="0"/>
          <w:cols w:space="708"/>
          <w:titlePg/>
          <w:docGrid w:linePitch="360"/>
        </w:sectPr>
      </w:pPr>
    </w:p>
    <w:p w:rsidR="008B4EE7" w:rsidRPr="000A09C3" w:rsidRDefault="008B4EE7" w:rsidP="00F76D76">
      <w:pPr>
        <w:pStyle w:val="31"/>
        <w:numPr>
          <w:ilvl w:val="1"/>
          <w:numId w:val="14"/>
        </w:numPr>
        <w:tabs>
          <w:tab w:val="clear" w:pos="435"/>
          <w:tab w:val="num" w:pos="567"/>
        </w:tabs>
        <w:spacing w:after="0" w:line="240" w:lineRule="auto"/>
        <w:outlineLvl w:val="1"/>
        <w:rPr>
          <w:b/>
          <w:w w:val="100"/>
          <w:szCs w:val="28"/>
          <w:lang w:val="ru-RU"/>
        </w:rPr>
      </w:pPr>
      <w:bookmarkStart w:id="5" w:name="_Toc182371992"/>
      <w:bookmarkStart w:id="6" w:name="_Toc271441829"/>
      <w:bookmarkStart w:id="7" w:name="_Toc280378735"/>
      <w:bookmarkEnd w:id="3"/>
      <w:bookmarkEnd w:id="4"/>
      <w:r w:rsidRPr="000A09C3">
        <w:rPr>
          <w:b/>
          <w:w w:val="100"/>
          <w:szCs w:val="28"/>
          <w:lang w:val="ru-RU"/>
        </w:rPr>
        <w:t>Коммерческое предложение</w:t>
      </w:r>
      <w:bookmarkEnd w:id="5"/>
      <w:r w:rsidRPr="000A09C3">
        <w:rPr>
          <w:b/>
          <w:w w:val="100"/>
          <w:szCs w:val="28"/>
          <w:lang w:val="ru-RU"/>
        </w:rPr>
        <w:t>.</w:t>
      </w:r>
      <w:r w:rsidR="00251202" w:rsidRPr="000A09C3">
        <w:rPr>
          <w:b/>
          <w:w w:val="100"/>
          <w:szCs w:val="28"/>
          <w:lang w:val="ru-RU"/>
        </w:rPr>
        <w:t xml:space="preserve"> </w:t>
      </w:r>
      <w:r w:rsidRPr="000A09C3">
        <w:rPr>
          <w:b/>
          <w:w w:val="100"/>
          <w:szCs w:val="28"/>
          <w:lang w:val="ru-RU"/>
        </w:rPr>
        <w:t>(Форма 2)</w:t>
      </w:r>
      <w:bookmarkEnd w:id="6"/>
      <w:bookmarkEnd w:id="7"/>
    </w:p>
    <w:p w:rsidR="008B4EE7" w:rsidRPr="000A09C3" w:rsidRDefault="008B4EE7" w:rsidP="008B4EE7">
      <w:pPr>
        <w:spacing w:after="0" w:line="240" w:lineRule="auto"/>
        <w:rPr>
          <w:i/>
          <w:iCs/>
          <w:sz w:val="24"/>
          <w:szCs w:val="24"/>
          <w:lang w:val="ru-RU"/>
        </w:rPr>
      </w:pPr>
      <w:r w:rsidRPr="000A09C3">
        <w:rPr>
          <w:i/>
          <w:iCs/>
          <w:sz w:val="24"/>
          <w:lang w:val="ru-RU"/>
        </w:rPr>
        <w:t xml:space="preserve">Приложение 1 к письму </w:t>
      </w:r>
      <w:r w:rsidR="008E4343" w:rsidRPr="000A09C3">
        <w:rPr>
          <w:bCs/>
          <w:i/>
          <w:iCs/>
          <w:sz w:val="24"/>
          <w:szCs w:val="24"/>
          <w:lang w:val="ru-RU"/>
        </w:rPr>
        <w:t>о подаче Заявки на участие в Запросе предложений</w:t>
      </w:r>
      <w:r w:rsidR="004933F7" w:rsidRPr="000A09C3">
        <w:rPr>
          <w:bCs/>
          <w:i/>
          <w:iCs/>
          <w:sz w:val="24"/>
          <w:szCs w:val="24"/>
          <w:lang w:val="ru-RU"/>
        </w:rPr>
        <w:t xml:space="preserve"> № </w:t>
      </w:r>
      <w:r w:rsidR="007A61A1" w:rsidRPr="000A09C3">
        <w:rPr>
          <w:bCs/>
          <w:i/>
          <w:iCs/>
          <w:sz w:val="24"/>
          <w:szCs w:val="24"/>
          <w:lang w:val="ru-RU"/>
        </w:rPr>
        <w:t>_________________</w:t>
      </w:r>
    </w:p>
    <w:p w:rsidR="00EB7617" w:rsidRPr="002A78C5" w:rsidRDefault="00EB7617" w:rsidP="00BD192D">
      <w:pPr>
        <w:pStyle w:val="21"/>
        <w:spacing w:after="0" w:line="240" w:lineRule="auto"/>
        <w:jc w:val="center"/>
        <w:rPr>
          <w:b/>
          <w:bCs/>
          <w:sz w:val="16"/>
          <w:szCs w:val="16"/>
          <w:lang w:val="ru-RU"/>
        </w:rPr>
      </w:pPr>
    </w:p>
    <w:p w:rsidR="00C467A1" w:rsidRDefault="00C467A1" w:rsidP="00BD192D">
      <w:pPr>
        <w:shd w:val="clear" w:color="auto" w:fill="FFFFFF"/>
        <w:tabs>
          <w:tab w:val="left" w:pos="4286"/>
          <w:tab w:val="left" w:pos="5630"/>
          <w:tab w:val="left" w:leader="underscore" w:pos="6250"/>
          <w:tab w:val="left" w:leader="underscore" w:pos="6840"/>
          <w:tab w:val="left" w:leader="underscore" w:pos="8059"/>
        </w:tabs>
        <w:spacing w:after="0" w:line="240" w:lineRule="auto"/>
        <w:rPr>
          <w:b/>
          <w:lang w:val="ru-RU"/>
        </w:rPr>
      </w:pPr>
    </w:p>
    <w:p w:rsidR="007806D4" w:rsidRPr="000474EC" w:rsidRDefault="007806D4" w:rsidP="00BD192D">
      <w:pPr>
        <w:shd w:val="clear" w:color="auto" w:fill="FFFFFF"/>
        <w:tabs>
          <w:tab w:val="left" w:pos="4286"/>
          <w:tab w:val="left" w:pos="5630"/>
          <w:tab w:val="left" w:leader="underscore" w:pos="6250"/>
          <w:tab w:val="left" w:leader="underscore" w:pos="6840"/>
          <w:tab w:val="left" w:leader="underscore" w:pos="8059"/>
        </w:tabs>
        <w:spacing w:after="0" w:line="240" w:lineRule="auto"/>
        <w:rPr>
          <w:b/>
          <w:lang w:val="ru-RU"/>
        </w:rPr>
      </w:pPr>
      <w:r w:rsidRPr="000474EC">
        <w:rPr>
          <w:b/>
          <w:lang w:val="ru-RU"/>
        </w:rPr>
        <w:t xml:space="preserve">РАСЧЕТ СТОИМОСТИ </w:t>
      </w:r>
      <w:r w:rsidR="00B8318C">
        <w:rPr>
          <w:b/>
          <w:lang w:val="ru-RU"/>
        </w:rPr>
        <w:t>ЗАЯВКИ</w:t>
      </w:r>
      <w:bookmarkStart w:id="8" w:name="_GoBack"/>
      <w:bookmarkEnd w:id="8"/>
      <w:r w:rsidRPr="000474EC">
        <w:rPr>
          <w:b/>
          <w:lang w:val="ru-RU"/>
        </w:rPr>
        <w:t xml:space="preserve"> </w:t>
      </w:r>
    </w:p>
    <w:p w:rsidR="000474EC" w:rsidRDefault="000474EC" w:rsidP="00BD192D">
      <w:pPr>
        <w:shd w:val="clear" w:color="auto" w:fill="FFFFFF"/>
        <w:tabs>
          <w:tab w:val="left" w:pos="4286"/>
          <w:tab w:val="left" w:pos="5630"/>
          <w:tab w:val="left" w:leader="underscore" w:pos="6250"/>
          <w:tab w:val="left" w:leader="underscore" w:pos="6840"/>
          <w:tab w:val="left" w:leader="underscore" w:pos="8059"/>
        </w:tabs>
        <w:spacing w:after="0" w:line="240" w:lineRule="auto"/>
        <w:rPr>
          <w:b/>
          <w:color w:val="FF0000"/>
          <w:lang w:val="ru-RU"/>
        </w:rPr>
      </w:pPr>
    </w:p>
    <w:tbl>
      <w:tblPr>
        <w:tblW w:w="15042"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4"/>
        <w:gridCol w:w="3686"/>
        <w:gridCol w:w="3118"/>
        <w:gridCol w:w="1844"/>
        <w:gridCol w:w="1558"/>
        <w:gridCol w:w="2125"/>
        <w:gridCol w:w="2127"/>
      </w:tblGrid>
      <w:tr w:rsidR="00DC35D5" w:rsidRPr="00714751" w:rsidTr="00DC35D5">
        <w:trPr>
          <w:trHeight w:val="1275"/>
        </w:trPr>
        <w:tc>
          <w:tcPr>
            <w:tcW w:w="584" w:type="dxa"/>
            <w:shd w:val="clear" w:color="auto" w:fill="auto"/>
            <w:vAlign w:val="center"/>
            <w:hideMark/>
          </w:tcPr>
          <w:p w:rsidR="00DC35D5" w:rsidRPr="00714751" w:rsidRDefault="00DC35D5" w:rsidP="00DC35D5">
            <w:pPr>
              <w:jc w:val="center"/>
              <w:rPr>
                <w:color w:val="000000"/>
                <w:lang w:eastAsia="ru-RU"/>
              </w:rPr>
            </w:pPr>
            <w:r w:rsidRPr="00714751">
              <w:rPr>
                <w:color w:val="000000"/>
                <w:lang w:eastAsia="ru-RU"/>
              </w:rPr>
              <w:t>№ п/п</w:t>
            </w:r>
          </w:p>
        </w:tc>
        <w:tc>
          <w:tcPr>
            <w:tcW w:w="3686" w:type="dxa"/>
            <w:shd w:val="clear" w:color="auto" w:fill="auto"/>
            <w:vAlign w:val="center"/>
            <w:hideMark/>
          </w:tcPr>
          <w:p w:rsidR="00DC35D5" w:rsidRPr="00714751" w:rsidRDefault="00DC35D5" w:rsidP="00DC35D5">
            <w:pPr>
              <w:jc w:val="center"/>
              <w:rPr>
                <w:color w:val="000000"/>
                <w:lang w:eastAsia="ru-RU"/>
              </w:rPr>
            </w:pPr>
            <w:proofErr w:type="spellStart"/>
            <w:r w:rsidRPr="00714751">
              <w:rPr>
                <w:color w:val="000000"/>
                <w:lang w:eastAsia="ru-RU"/>
              </w:rPr>
              <w:t>Наименование</w:t>
            </w:r>
            <w:proofErr w:type="spellEnd"/>
          </w:p>
        </w:tc>
        <w:tc>
          <w:tcPr>
            <w:tcW w:w="3118" w:type="dxa"/>
            <w:vAlign w:val="center"/>
          </w:tcPr>
          <w:p w:rsidR="00DC35D5" w:rsidRPr="00714751" w:rsidRDefault="00DC35D5" w:rsidP="00DC35D5">
            <w:pPr>
              <w:jc w:val="center"/>
              <w:rPr>
                <w:color w:val="000000"/>
                <w:lang w:eastAsia="ru-RU"/>
              </w:rPr>
            </w:pPr>
            <w:r w:rsidRPr="00714751">
              <w:rPr>
                <w:color w:val="000000"/>
                <w:lang w:eastAsia="ru-RU"/>
              </w:rPr>
              <w:t>ЕССПДР:</w:t>
            </w:r>
            <w:r>
              <w:rPr>
                <w:color w:val="000000"/>
                <w:lang w:val="ru-RU" w:eastAsia="ru-RU"/>
              </w:rPr>
              <w:t xml:space="preserve"> </w:t>
            </w:r>
            <w:proofErr w:type="spellStart"/>
            <w:r w:rsidRPr="00714751">
              <w:rPr>
                <w:color w:val="000000"/>
                <w:lang w:eastAsia="ru-RU"/>
              </w:rPr>
              <w:t>Наименование</w:t>
            </w:r>
            <w:proofErr w:type="spellEnd"/>
            <w:r w:rsidRPr="00714751">
              <w:rPr>
                <w:color w:val="000000"/>
                <w:lang w:eastAsia="ru-RU"/>
              </w:rPr>
              <w:t xml:space="preserve"> </w:t>
            </w:r>
            <w:proofErr w:type="spellStart"/>
            <w:r w:rsidRPr="00714751">
              <w:rPr>
                <w:color w:val="000000"/>
                <w:lang w:eastAsia="ru-RU"/>
              </w:rPr>
              <w:t>сегмента</w:t>
            </w:r>
            <w:proofErr w:type="spellEnd"/>
            <w:r w:rsidRPr="00714751">
              <w:rPr>
                <w:color w:val="000000"/>
                <w:lang w:eastAsia="ru-RU"/>
              </w:rPr>
              <w:t xml:space="preserve"> - МВЗ</w:t>
            </w:r>
          </w:p>
        </w:tc>
        <w:tc>
          <w:tcPr>
            <w:tcW w:w="1844" w:type="dxa"/>
            <w:shd w:val="clear" w:color="auto" w:fill="auto"/>
            <w:vAlign w:val="center"/>
            <w:hideMark/>
          </w:tcPr>
          <w:p w:rsidR="00DC35D5" w:rsidRPr="00714751" w:rsidRDefault="00DC35D5" w:rsidP="00DC35D5">
            <w:pPr>
              <w:jc w:val="center"/>
              <w:rPr>
                <w:color w:val="000000"/>
                <w:lang w:eastAsia="ru-RU"/>
              </w:rPr>
            </w:pPr>
            <w:r w:rsidRPr="00714751">
              <w:rPr>
                <w:color w:val="000000"/>
                <w:lang w:eastAsia="ru-RU"/>
              </w:rPr>
              <w:t>S</w:t>
            </w:r>
            <w:r w:rsidRPr="00DC35D5">
              <w:rPr>
                <w:color w:val="000000"/>
                <w:lang w:val="ru-RU" w:eastAsia="ru-RU"/>
              </w:rPr>
              <w:t>, м</w:t>
            </w:r>
            <w:r w:rsidRPr="00DC35D5">
              <w:rPr>
                <w:color w:val="000000"/>
                <w:vertAlign w:val="superscript"/>
                <w:lang w:val="ru-RU" w:eastAsia="ru-RU"/>
              </w:rPr>
              <w:t>2</w:t>
            </w:r>
            <w:r w:rsidRPr="00DC35D5">
              <w:rPr>
                <w:color w:val="000000"/>
                <w:lang w:val="ru-RU" w:eastAsia="ru-RU"/>
              </w:rPr>
              <w:t xml:space="preserve"> с 50 метровой прилегающей зоной (п.8.4.1. </w:t>
            </w:r>
            <w:r w:rsidRPr="00DC35D5">
              <w:rPr>
                <w:color w:val="000000"/>
                <w:lang w:val="ru-RU" w:eastAsia="ru-RU"/>
              </w:rPr>
              <w:br/>
            </w:r>
            <w:r w:rsidRPr="00714751">
              <w:rPr>
                <w:color w:val="000000"/>
                <w:lang w:eastAsia="ru-RU"/>
              </w:rPr>
              <w:t>СП 3.1.3.2352-08)</w:t>
            </w:r>
          </w:p>
        </w:tc>
        <w:tc>
          <w:tcPr>
            <w:tcW w:w="1558" w:type="dxa"/>
            <w:vAlign w:val="center"/>
          </w:tcPr>
          <w:p w:rsidR="00DC35D5" w:rsidRPr="00714751" w:rsidRDefault="00DC35D5" w:rsidP="00DC35D5">
            <w:pPr>
              <w:jc w:val="center"/>
              <w:rPr>
                <w:color w:val="000000"/>
                <w:lang w:eastAsia="ru-RU"/>
              </w:rPr>
            </w:pPr>
            <w:proofErr w:type="spellStart"/>
            <w:r w:rsidRPr="00714751">
              <w:rPr>
                <w:color w:val="000000"/>
                <w:lang w:eastAsia="ru-RU"/>
              </w:rPr>
              <w:t>Цена</w:t>
            </w:r>
            <w:proofErr w:type="spellEnd"/>
            <w:r w:rsidRPr="00714751">
              <w:rPr>
                <w:color w:val="000000"/>
                <w:lang w:eastAsia="ru-RU"/>
              </w:rPr>
              <w:t xml:space="preserve"> </w:t>
            </w:r>
            <w:proofErr w:type="spellStart"/>
            <w:r w:rsidRPr="00714751">
              <w:rPr>
                <w:color w:val="000000"/>
                <w:lang w:eastAsia="ru-RU"/>
              </w:rPr>
              <w:t>за</w:t>
            </w:r>
            <w:proofErr w:type="spellEnd"/>
            <w:r w:rsidRPr="00714751">
              <w:rPr>
                <w:color w:val="000000"/>
                <w:lang w:eastAsia="ru-RU"/>
              </w:rPr>
              <w:t xml:space="preserve"> 1 </w:t>
            </w:r>
            <w:r>
              <w:rPr>
                <w:color w:val="000000"/>
                <w:lang w:eastAsia="ru-RU"/>
              </w:rPr>
              <w:t>м</w:t>
            </w:r>
            <w:r>
              <w:rPr>
                <w:color w:val="000000"/>
                <w:vertAlign w:val="superscript"/>
                <w:lang w:eastAsia="ru-RU"/>
              </w:rPr>
              <w:t>2</w:t>
            </w:r>
            <w:r w:rsidRPr="00714751">
              <w:rPr>
                <w:color w:val="000000"/>
                <w:lang w:eastAsia="ru-RU"/>
              </w:rPr>
              <w:t xml:space="preserve">, </w:t>
            </w:r>
            <w:proofErr w:type="spellStart"/>
            <w:r w:rsidRPr="00714751">
              <w:rPr>
                <w:color w:val="000000"/>
                <w:lang w:eastAsia="ru-RU"/>
              </w:rPr>
              <w:t>руб</w:t>
            </w:r>
            <w:proofErr w:type="spellEnd"/>
            <w:r w:rsidRPr="00714751">
              <w:rPr>
                <w:color w:val="000000"/>
                <w:lang w:eastAsia="ru-RU"/>
              </w:rPr>
              <w:t>.</w:t>
            </w:r>
          </w:p>
        </w:tc>
        <w:tc>
          <w:tcPr>
            <w:tcW w:w="2125" w:type="dxa"/>
            <w:shd w:val="clear" w:color="auto" w:fill="auto"/>
            <w:vAlign w:val="center"/>
            <w:hideMark/>
          </w:tcPr>
          <w:p w:rsidR="00DC35D5" w:rsidRDefault="00DC35D5" w:rsidP="00DC35D5">
            <w:pPr>
              <w:jc w:val="center"/>
              <w:rPr>
                <w:color w:val="000000"/>
                <w:lang w:eastAsia="ru-RU"/>
              </w:rPr>
            </w:pPr>
            <w:proofErr w:type="spellStart"/>
            <w:r w:rsidRPr="00714751">
              <w:rPr>
                <w:color w:val="000000"/>
                <w:lang w:eastAsia="ru-RU"/>
              </w:rPr>
              <w:t>Сумма</w:t>
            </w:r>
            <w:proofErr w:type="spellEnd"/>
          </w:p>
          <w:p w:rsidR="00DC35D5" w:rsidRPr="00714751" w:rsidRDefault="00DC35D5" w:rsidP="00DC35D5">
            <w:pPr>
              <w:jc w:val="center"/>
              <w:rPr>
                <w:color w:val="000000"/>
                <w:lang w:eastAsia="ru-RU"/>
              </w:rPr>
            </w:pPr>
            <w:proofErr w:type="gramStart"/>
            <w:r>
              <w:rPr>
                <w:color w:val="000000"/>
                <w:lang w:eastAsia="ru-RU"/>
              </w:rPr>
              <w:t>(</w:t>
            </w:r>
            <w:r w:rsidRPr="00714751">
              <w:rPr>
                <w:color w:val="000000"/>
                <w:lang w:eastAsia="ru-RU"/>
              </w:rPr>
              <w:t xml:space="preserve"> </w:t>
            </w:r>
            <w:proofErr w:type="spellStart"/>
            <w:r w:rsidRPr="00714751">
              <w:rPr>
                <w:color w:val="000000"/>
                <w:lang w:eastAsia="ru-RU"/>
              </w:rPr>
              <w:t>руб</w:t>
            </w:r>
            <w:proofErr w:type="spellEnd"/>
            <w:proofErr w:type="gramEnd"/>
            <w:r w:rsidRPr="00714751">
              <w:rPr>
                <w:color w:val="000000"/>
                <w:lang w:eastAsia="ru-RU"/>
              </w:rPr>
              <w:t>.</w:t>
            </w:r>
            <w:r>
              <w:rPr>
                <w:color w:val="000000"/>
                <w:lang w:eastAsia="ru-RU"/>
              </w:rPr>
              <w:t>)</w:t>
            </w:r>
          </w:p>
        </w:tc>
        <w:tc>
          <w:tcPr>
            <w:tcW w:w="2127" w:type="dxa"/>
            <w:shd w:val="clear" w:color="auto" w:fill="auto"/>
            <w:vAlign w:val="center"/>
            <w:hideMark/>
          </w:tcPr>
          <w:p w:rsidR="00DC35D5" w:rsidRPr="00714751" w:rsidRDefault="00DC35D5" w:rsidP="00DC35D5">
            <w:pPr>
              <w:jc w:val="center"/>
              <w:rPr>
                <w:color w:val="000000"/>
                <w:lang w:eastAsia="ru-RU"/>
              </w:rPr>
            </w:pPr>
            <w:proofErr w:type="spellStart"/>
            <w:r w:rsidRPr="00714751">
              <w:rPr>
                <w:color w:val="000000"/>
                <w:lang w:eastAsia="ru-RU"/>
              </w:rPr>
              <w:t>Сумма</w:t>
            </w:r>
            <w:proofErr w:type="spellEnd"/>
            <w:r w:rsidRPr="00714751">
              <w:rPr>
                <w:color w:val="000000"/>
                <w:lang w:eastAsia="ru-RU"/>
              </w:rPr>
              <w:t xml:space="preserve"> с НДС (18%), </w:t>
            </w:r>
            <w:r>
              <w:rPr>
                <w:color w:val="000000"/>
                <w:lang w:eastAsia="ru-RU"/>
              </w:rPr>
              <w:t>(</w:t>
            </w:r>
            <w:proofErr w:type="spellStart"/>
            <w:r w:rsidRPr="00714751">
              <w:rPr>
                <w:color w:val="000000"/>
                <w:lang w:eastAsia="ru-RU"/>
              </w:rPr>
              <w:t>руб</w:t>
            </w:r>
            <w:proofErr w:type="spellEnd"/>
            <w:r w:rsidRPr="00714751">
              <w:rPr>
                <w:color w:val="000000"/>
                <w:lang w:eastAsia="ru-RU"/>
              </w:rPr>
              <w:t>.</w:t>
            </w:r>
            <w:r>
              <w:rPr>
                <w:color w:val="000000"/>
                <w:lang w:eastAsia="ru-RU"/>
              </w:rPr>
              <w:t>)</w:t>
            </w:r>
          </w:p>
        </w:tc>
      </w:tr>
      <w:tr w:rsidR="00DC35D5" w:rsidRPr="00714751" w:rsidTr="00DC35D5">
        <w:trPr>
          <w:trHeight w:val="70"/>
        </w:trPr>
        <w:tc>
          <w:tcPr>
            <w:tcW w:w="584" w:type="dxa"/>
            <w:shd w:val="clear" w:color="auto" w:fill="auto"/>
            <w:vAlign w:val="center"/>
            <w:hideMark/>
          </w:tcPr>
          <w:p w:rsidR="00DC35D5" w:rsidRPr="00714751" w:rsidRDefault="00DC35D5" w:rsidP="00DC35D5">
            <w:pPr>
              <w:jc w:val="center"/>
              <w:rPr>
                <w:color w:val="000000"/>
                <w:lang w:eastAsia="ru-RU"/>
              </w:rPr>
            </w:pPr>
            <w:r w:rsidRPr="00714751">
              <w:rPr>
                <w:color w:val="000000"/>
                <w:lang w:eastAsia="ru-RU"/>
              </w:rPr>
              <w:t>1</w:t>
            </w:r>
          </w:p>
        </w:tc>
        <w:tc>
          <w:tcPr>
            <w:tcW w:w="3686" w:type="dxa"/>
            <w:shd w:val="clear" w:color="auto" w:fill="auto"/>
            <w:vAlign w:val="center"/>
          </w:tcPr>
          <w:p w:rsidR="00DC35D5" w:rsidRPr="00DC35D5" w:rsidRDefault="00DC35D5" w:rsidP="00DC35D5">
            <w:pPr>
              <w:rPr>
                <w:color w:val="000000"/>
                <w:lang w:val="ru-RU" w:eastAsia="ru-RU"/>
              </w:rPr>
            </w:pPr>
            <w:r w:rsidRPr="00DC35D5">
              <w:rPr>
                <w:color w:val="000000"/>
                <w:lang w:val="ru-RU" w:eastAsia="ru-RU"/>
              </w:rPr>
              <w:t>Газопровод отвод и ГРС «Дальнее» г. Южно-Сахалинск</w:t>
            </w:r>
          </w:p>
        </w:tc>
        <w:tc>
          <w:tcPr>
            <w:tcW w:w="3118" w:type="dxa"/>
            <w:vAlign w:val="center"/>
          </w:tcPr>
          <w:p w:rsidR="00DC35D5" w:rsidRPr="00DC35D5" w:rsidRDefault="00DC35D5" w:rsidP="00DC35D5">
            <w:pPr>
              <w:rPr>
                <w:lang w:val="ru-RU"/>
              </w:rPr>
            </w:pPr>
            <w:r w:rsidRPr="00DC35D5">
              <w:rPr>
                <w:lang w:val="ru-RU"/>
              </w:rPr>
              <w:t>Транспорт газа по газопроводу-отводу к ГРС «Дальнее»</w:t>
            </w:r>
          </w:p>
        </w:tc>
        <w:tc>
          <w:tcPr>
            <w:tcW w:w="1844" w:type="dxa"/>
            <w:shd w:val="clear" w:color="auto" w:fill="auto"/>
            <w:vAlign w:val="center"/>
            <w:hideMark/>
          </w:tcPr>
          <w:p w:rsidR="00DC35D5" w:rsidRPr="00714751" w:rsidRDefault="00DC35D5" w:rsidP="00DC35D5">
            <w:pPr>
              <w:jc w:val="center"/>
              <w:rPr>
                <w:color w:val="000000"/>
                <w:lang w:eastAsia="ru-RU"/>
              </w:rPr>
            </w:pPr>
            <w:r>
              <w:rPr>
                <w:color w:val="000000"/>
                <w:lang w:eastAsia="ru-RU"/>
              </w:rPr>
              <w:t>41260</w:t>
            </w:r>
          </w:p>
        </w:tc>
        <w:tc>
          <w:tcPr>
            <w:tcW w:w="1558" w:type="dxa"/>
          </w:tcPr>
          <w:p w:rsidR="00DC35D5" w:rsidRPr="00714751" w:rsidRDefault="00DC35D5" w:rsidP="00DC35D5">
            <w:pPr>
              <w:jc w:val="center"/>
              <w:rPr>
                <w:color w:val="000000"/>
              </w:rPr>
            </w:pPr>
          </w:p>
        </w:tc>
        <w:tc>
          <w:tcPr>
            <w:tcW w:w="2125" w:type="dxa"/>
            <w:shd w:val="clear" w:color="auto" w:fill="auto"/>
            <w:vAlign w:val="center"/>
            <w:hideMark/>
          </w:tcPr>
          <w:p w:rsidR="00DC35D5" w:rsidRPr="00714751" w:rsidRDefault="00DC35D5" w:rsidP="00DC35D5">
            <w:pPr>
              <w:jc w:val="center"/>
              <w:rPr>
                <w:color w:val="000000"/>
              </w:rPr>
            </w:pPr>
          </w:p>
        </w:tc>
        <w:tc>
          <w:tcPr>
            <w:tcW w:w="2127" w:type="dxa"/>
            <w:shd w:val="clear" w:color="auto" w:fill="auto"/>
            <w:vAlign w:val="center"/>
            <w:hideMark/>
          </w:tcPr>
          <w:p w:rsidR="00DC35D5" w:rsidRPr="00714751" w:rsidRDefault="00DC35D5" w:rsidP="00DC35D5">
            <w:pPr>
              <w:jc w:val="center"/>
              <w:rPr>
                <w:color w:val="000000"/>
              </w:rPr>
            </w:pPr>
          </w:p>
        </w:tc>
      </w:tr>
      <w:tr w:rsidR="00DC35D5" w:rsidRPr="00DC35D5" w:rsidTr="00DC35D5">
        <w:trPr>
          <w:trHeight w:val="605"/>
        </w:trPr>
        <w:tc>
          <w:tcPr>
            <w:tcW w:w="584" w:type="dxa"/>
            <w:shd w:val="clear" w:color="auto" w:fill="auto"/>
            <w:vAlign w:val="center"/>
            <w:hideMark/>
          </w:tcPr>
          <w:p w:rsidR="00DC35D5" w:rsidRPr="00714751" w:rsidRDefault="00DC35D5" w:rsidP="00DC35D5">
            <w:pPr>
              <w:jc w:val="center"/>
              <w:rPr>
                <w:color w:val="000000"/>
                <w:lang w:eastAsia="ru-RU"/>
              </w:rPr>
            </w:pPr>
            <w:r w:rsidRPr="00714751">
              <w:rPr>
                <w:color w:val="000000"/>
                <w:lang w:eastAsia="ru-RU"/>
              </w:rPr>
              <w:t>2</w:t>
            </w:r>
          </w:p>
        </w:tc>
        <w:tc>
          <w:tcPr>
            <w:tcW w:w="3686" w:type="dxa"/>
            <w:shd w:val="clear" w:color="auto" w:fill="auto"/>
            <w:vAlign w:val="center"/>
            <w:hideMark/>
          </w:tcPr>
          <w:p w:rsidR="00DC35D5" w:rsidRPr="00B8318C" w:rsidRDefault="00DC35D5" w:rsidP="00DC35D5">
            <w:pPr>
              <w:jc w:val="center"/>
              <w:rPr>
                <w:color w:val="000000"/>
                <w:lang w:val="ru-RU" w:eastAsia="ru-RU"/>
              </w:rPr>
            </w:pPr>
            <w:r w:rsidRPr="00B8318C">
              <w:rPr>
                <w:color w:val="000000"/>
                <w:lang w:val="ru-RU" w:eastAsia="ru-RU"/>
              </w:rPr>
              <w:t>Жилой городок ГКС "Сахалин" магистрального газопровода Сахалин-Хабаровск-Владивосток</w:t>
            </w:r>
          </w:p>
        </w:tc>
        <w:tc>
          <w:tcPr>
            <w:tcW w:w="3118" w:type="dxa"/>
            <w:vAlign w:val="center"/>
          </w:tcPr>
          <w:p w:rsidR="00DC35D5" w:rsidRPr="00B8318C" w:rsidRDefault="00DC35D5" w:rsidP="00DC35D5">
            <w:pPr>
              <w:jc w:val="center"/>
              <w:rPr>
                <w:color w:val="000000"/>
                <w:lang w:val="ru-RU" w:eastAsia="ru-RU"/>
              </w:rPr>
            </w:pPr>
            <w:r w:rsidRPr="00B8318C">
              <w:rPr>
                <w:color w:val="000000"/>
                <w:lang w:val="ru-RU" w:eastAsia="ru-RU"/>
              </w:rPr>
              <w:t>Общехозяйственное МВЗ МГ «Сахалин-Хабаровск-Владивосток»</w:t>
            </w:r>
          </w:p>
        </w:tc>
        <w:tc>
          <w:tcPr>
            <w:tcW w:w="1844" w:type="dxa"/>
            <w:shd w:val="clear" w:color="auto" w:fill="auto"/>
            <w:vAlign w:val="center"/>
            <w:hideMark/>
          </w:tcPr>
          <w:p w:rsidR="00DC35D5" w:rsidRPr="00714751" w:rsidRDefault="00DC35D5" w:rsidP="00DC35D5">
            <w:pPr>
              <w:jc w:val="center"/>
              <w:rPr>
                <w:color w:val="000000"/>
                <w:lang w:eastAsia="ru-RU"/>
              </w:rPr>
            </w:pPr>
            <w:r>
              <w:rPr>
                <w:color w:val="000000"/>
                <w:lang w:eastAsia="ru-RU"/>
              </w:rPr>
              <w:t>74200</w:t>
            </w:r>
          </w:p>
        </w:tc>
        <w:tc>
          <w:tcPr>
            <w:tcW w:w="1558" w:type="dxa"/>
          </w:tcPr>
          <w:p w:rsidR="00DC35D5" w:rsidRPr="00714751" w:rsidRDefault="00DC35D5" w:rsidP="00DC35D5">
            <w:pPr>
              <w:jc w:val="center"/>
              <w:rPr>
                <w:color w:val="000000"/>
                <w:lang w:eastAsia="ru-RU"/>
              </w:rPr>
            </w:pPr>
          </w:p>
        </w:tc>
        <w:tc>
          <w:tcPr>
            <w:tcW w:w="2125" w:type="dxa"/>
            <w:shd w:val="clear" w:color="auto" w:fill="auto"/>
            <w:vAlign w:val="center"/>
            <w:hideMark/>
          </w:tcPr>
          <w:p w:rsidR="00DC35D5" w:rsidRPr="00714751" w:rsidRDefault="00DC35D5" w:rsidP="00DC35D5">
            <w:pPr>
              <w:jc w:val="center"/>
              <w:rPr>
                <w:color w:val="000000"/>
                <w:lang w:eastAsia="ru-RU"/>
              </w:rPr>
            </w:pPr>
          </w:p>
        </w:tc>
        <w:tc>
          <w:tcPr>
            <w:tcW w:w="2127" w:type="dxa"/>
            <w:shd w:val="clear" w:color="auto" w:fill="auto"/>
            <w:vAlign w:val="center"/>
            <w:hideMark/>
          </w:tcPr>
          <w:p w:rsidR="00DC35D5" w:rsidRPr="00714751" w:rsidRDefault="00DC35D5" w:rsidP="00DC35D5">
            <w:pPr>
              <w:jc w:val="center"/>
              <w:rPr>
                <w:color w:val="000000"/>
                <w:lang w:eastAsia="ru-RU"/>
              </w:rPr>
            </w:pPr>
          </w:p>
        </w:tc>
      </w:tr>
      <w:tr w:rsidR="00DC35D5" w:rsidRPr="00714751" w:rsidTr="00DC35D5">
        <w:trPr>
          <w:trHeight w:val="330"/>
        </w:trPr>
        <w:tc>
          <w:tcPr>
            <w:tcW w:w="584" w:type="dxa"/>
            <w:shd w:val="clear" w:color="auto" w:fill="auto"/>
            <w:vAlign w:val="center"/>
            <w:hideMark/>
          </w:tcPr>
          <w:p w:rsidR="00DC35D5" w:rsidRPr="00714751" w:rsidRDefault="00DC35D5" w:rsidP="00DC35D5">
            <w:pPr>
              <w:jc w:val="center"/>
              <w:rPr>
                <w:color w:val="000000"/>
                <w:lang w:eastAsia="ru-RU"/>
              </w:rPr>
            </w:pPr>
          </w:p>
        </w:tc>
        <w:tc>
          <w:tcPr>
            <w:tcW w:w="3686" w:type="dxa"/>
            <w:shd w:val="clear" w:color="auto" w:fill="auto"/>
            <w:vAlign w:val="center"/>
            <w:hideMark/>
          </w:tcPr>
          <w:p w:rsidR="00DC35D5" w:rsidRPr="00714751" w:rsidRDefault="00DC35D5" w:rsidP="00DC35D5">
            <w:pPr>
              <w:rPr>
                <w:color w:val="000000"/>
                <w:lang w:eastAsia="ru-RU"/>
              </w:rPr>
            </w:pPr>
          </w:p>
        </w:tc>
        <w:tc>
          <w:tcPr>
            <w:tcW w:w="3118" w:type="dxa"/>
            <w:vAlign w:val="center"/>
          </w:tcPr>
          <w:p w:rsidR="00DC35D5" w:rsidRPr="00714751" w:rsidRDefault="00DC35D5" w:rsidP="00DC35D5"/>
        </w:tc>
        <w:tc>
          <w:tcPr>
            <w:tcW w:w="1844" w:type="dxa"/>
            <w:shd w:val="clear" w:color="auto" w:fill="auto"/>
            <w:vAlign w:val="center"/>
            <w:hideMark/>
          </w:tcPr>
          <w:p w:rsidR="00DC35D5" w:rsidRPr="00714751" w:rsidRDefault="00DC35D5" w:rsidP="00DC35D5">
            <w:pPr>
              <w:jc w:val="center"/>
              <w:rPr>
                <w:color w:val="000000"/>
                <w:lang w:eastAsia="ru-RU"/>
              </w:rPr>
            </w:pPr>
            <w:r>
              <w:rPr>
                <w:color w:val="000000"/>
                <w:lang w:eastAsia="ru-RU"/>
              </w:rPr>
              <w:t>115460</w:t>
            </w:r>
          </w:p>
        </w:tc>
        <w:tc>
          <w:tcPr>
            <w:tcW w:w="1558" w:type="dxa"/>
          </w:tcPr>
          <w:p w:rsidR="00DC35D5" w:rsidRPr="00714751" w:rsidRDefault="00DC35D5" w:rsidP="00DC35D5">
            <w:pPr>
              <w:jc w:val="center"/>
              <w:rPr>
                <w:color w:val="000000"/>
              </w:rPr>
            </w:pPr>
          </w:p>
        </w:tc>
        <w:tc>
          <w:tcPr>
            <w:tcW w:w="2125" w:type="dxa"/>
            <w:shd w:val="clear" w:color="auto" w:fill="auto"/>
            <w:vAlign w:val="center"/>
            <w:hideMark/>
          </w:tcPr>
          <w:p w:rsidR="00DC35D5" w:rsidRPr="00714751" w:rsidRDefault="00DC35D5" w:rsidP="00DC35D5">
            <w:pPr>
              <w:jc w:val="center"/>
              <w:rPr>
                <w:color w:val="000000"/>
              </w:rPr>
            </w:pPr>
          </w:p>
        </w:tc>
        <w:tc>
          <w:tcPr>
            <w:tcW w:w="2127" w:type="dxa"/>
            <w:shd w:val="clear" w:color="auto" w:fill="auto"/>
            <w:vAlign w:val="center"/>
            <w:hideMark/>
          </w:tcPr>
          <w:p w:rsidR="00DC35D5" w:rsidRPr="00714751" w:rsidRDefault="00DC35D5" w:rsidP="00DC35D5">
            <w:pPr>
              <w:jc w:val="center"/>
              <w:rPr>
                <w:color w:val="000000"/>
              </w:rPr>
            </w:pPr>
          </w:p>
        </w:tc>
      </w:tr>
    </w:tbl>
    <w:p w:rsidR="00DC35D5" w:rsidRDefault="00DC35D5" w:rsidP="000474EC">
      <w:pPr>
        <w:shd w:val="clear" w:color="auto" w:fill="FFFFFF"/>
        <w:tabs>
          <w:tab w:val="left" w:pos="3562"/>
          <w:tab w:val="left" w:leader="underscore" w:pos="5774"/>
          <w:tab w:val="left" w:leader="underscore" w:pos="8218"/>
        </w:tabs>
        <w:spacing w:after="0" w:line="240" w:lineRule="auto"/>
        <w:rPr>
          <w:sz w:val="24"/>
          <w:lang w:val="ru-RU"/>
        </w:rPr>
      </w:pPr>
    </w:p>
    <w:p w:rsidR="000474EC" w:rsidRPr="000A09C3" w:rsidRDefault="00DC35D5" w:rsidP="000474EC">
      <w:pPr>
        <w:shd w:val="clear" w:color="auto" w:fill="FFFFFF"/>
        <w:tabs>
          <w:tab w:val="left" w:pos="3562"/>
          <w:tab w:val="left" w:leader="underscore" w:pos="5774"/>
          <w:tab w:val="left" w:leader="underscore" w:pos="8218"/>
        </w:tabs>
        <w:spacing w:after="0" w:line="240" w:lineRule="auto"/>
        <w:rPr>
          <w:sz w:val="24"/>
          <w:lang w:val="ru-RU"/>
        </w:rPr>
      </w:pPr>
      <w:r>
        <w:rPr>
          <w:sz w:val="24"/>
          <w:lang w:val="ru-RU"/>
        </w:rPr>
        <w:t>Р</w:t>
      </w:r>
      <w:r w:rsidR="000474EC" w:rsidRPr="000A09C3">
        <w:rPr>
          <w:sz w:val="24"/>
          <w:lang w:val="ru-RU"/>
        </w:rPr>
        <w:t>уководитель организации</w:t>
      </w:r>
      <w:r w:rsidR="000474EC" w:rsidRPr="000A09C3">
        <w:rPr>
          <w:sz w:val="24"/>
          <w:lang w:val="ru-RU"/>
        </w:rPr>
        <w:tab/>
        <w:t xml:space="preserve"> </w:t>
      </w:r>
      <w:r w:rsidR="000474EC" w:rsidRPr="000A09C3">
        <w:rPr>
          <w:sz w:val="24"/>
          <w:lang w:val="ru-RU"/>
        </w:rPr>
        <w:tab/>
        <w:t>/_______________(ФИО)</w:t>
      </w:r>
    </w:p>
    <w:p w:rsidR="00DC35D5" w:rsidRDefault="000474EC" w:rsidP="00DC35D5">
      <w:pPr>
        <w:shd w:val="clear" w:color="auto" w:fill="FFFFFF"/>
        <w:tabs>
          <w:tab w:val="left" w:pos="4286"/>
          <w:tab w:val="left" w:pos="5630"/>
          <w:tab w:val="left" w:leader="underscore" w:pos="6250"/>
          <w:tab w:val="left" w:leader="underscore" w:pos="6840"/>
          <w:tab w:val="left" w:leader="underscore" w:pos="8059"/>
        </w:tabs>
        <w:spacing w:after="0" w:line="240" w:lineRule="auto"/>
        <w:rPr>
          <w:b/>
          <w:lang w:val="ru-RU"/>
        </w:rPr>
      </w:pPr>
      <w:r w:rsidRPr="000A09C3">
        <w:rPr>
          <w:lang w:val="ru-RU"/>
        </w:rPr>
        <w:t>м.п.</w:t>
      </w:r>
      <w:r w:rsidR="00DC35D5" w:rsidRPr="00DC35D5">
        <w:rPr>
          <w:b/>
          <w:lang w:val="ru-RU"/>
        </w:rPr>
        <w:t xml:space="preserve"> </w:t>
      </w:r>
    </w:p>
    <w:p w:rsidR="00DC35D5" w:rsidRDefault="00DC35D5" w:rsidP="00DC35D5">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pPr>
      <w:r w:rsidRPr="000A09C3">
        <w:rPr>
          <w:lang w:val="ru-RU"/>
        </w:rPr>
        <w:tab/>
        <w:t>Дата</w:t>
      </w:r>
      <w:r w:rsidRPr="000A09C3">
        <w:rPr>
          <w:lang w:val="ru-RU"/>
        </w:rPr>
        <w:tab/>
      </w:r>
      <w:r w:rsidRPr="000A09C3">
        <w:rPr>
          <w:lang w:val="ru-RU"/>
        </w:rPr>
        <w:tab/>
        <w:t>/</w:t>
      </w:r>
      <w:r w:rsidRPr="000A09C3">
        <w:rPr>
          <w:lang w:val="ru-RU"/>
        </w:rPr>
        <w:tab/>
        <w:t>/</w:t>
      </w:r>
      <w:r w:rsidRPr="000A09C3">
        <w:rPr>
          <w:lang w:val="ru-RU"/>
        </w:rPr>
        <w:tab/>
      </w:r>
    </w:p>
    <w:p w:rsidR="00DC35D5" w:rsidRDefault="00DC35D5" w:rsidP="00DC35D5">
      <w:pPr>
        <w:shd w:val="clear" w:color="auto" w:fill="FFFFFF"/>
        <w:tabs>
          <w:tab w:val="left" w:pos="4286"/>
          <w:tab w:val="left" w:pos="5630"/>
          <w:tab w:val="left" w:leader="underscore" w:pos="6250"/>
          <w:tab w:val="left" w:leader="underscore" w:pos="6840"/>
          <w:tab w:val="left" w:leader="underscore" w:pos="8059"/>
        </w:tabs>
        <w:spacing w:after="0" w:line="240" w:lineRule="auto"/>
        <w:rPr>
          <w:b/>
          <w:lang w:val="ru-RU"/>
        </w:rPr>
        <w:sectPr w:rsidR="00DC35D5" w:rsidSect="00DC35D5">
          <w:headerReference w:type="first" r:id="rId28"/>
          <w:footerReference w:type="first" r:id="rId29"/>
          <w:footnotePr>
            <w:numRestart w:val="eachPage"/>
          </w:footnotePr>
          <w:pgSz w:w="16838" w:h="11906" w:orient="landscape" w:code="9"/>
          <w:pgMar w:top="1134" w:right="851" w:bottom="567" w:left="709" w:header="720" w:footer="720" w:gutter="0"/>
          <w:cols w:space="708"/>
          <w:docGrid w:linePitch="360"/>
        </w:sectPr>
      </w:pPr>
    </w:p>
    <w:p w:rsidR="000474EC" w:rsidRPr="000A09C3" w:rsidRDefault="000474EC" w:rsidP="000474EC">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pPr>
    </w:p>
    <w:p w:rsidR="00481531" w:rsidRPr="00AA12F1" w:rsidRDefault="00481531" w:rsidP="00AA12F1">
      <w:pPr>
        <w:numPr>
          <w:ilvl w:val="0"/>
          <w:numId w:val="11"/>
        </w:numPr>
        <w:shd w:val="clear" w:color="auto" w:fill="FFFFFF"/>
        <w:tabs>
          <w:tab w:val="left" w:pos="4286"/>
          <w:tab w:val="left" w:pos="5630"/>
          <w:tab w:val="left" w:leader="underscore" w:pos="6250"/>
          <w:tab w:val="left" w:leader="underscore" w:pos="6840"/>
          <w:tab w:val="left" w:leader="underscore" w:pos="8059"/>
        </w:tabs>
        <w:spacing w:after="0" w:line="240" w:lineRule="auto"/>
        <w:rPr>
          <w:b/>
          <w:sz w:val="28"/>
          <w:szCs w:val="28"/>
          <w:lang w:val="ru-RU"/>
        </w:rPr>
      </w:pPr>
      <w:r w:rsidRPr="00AA12F1">
        <w:rPr>
          <w:b/>
          <w:sz w:val="28"/>
          <w:szCs w:val="28"/>
          <w:lang w:val="ru-RU"/>
        </w:rPr>
        <w:t>Техническое предложение (Форма 3)</w:t>
      </w:r>
    </w:p>
    <w:p w:rsidR="002E568D" w:rsidRDefault="002E568D" w:rsidP="00481531">
      <w:pPr>
        <w:spacing w:after="0" w:line="240" w:lineRule="auto"/>
        <w:ind w:left="-284"/>
        <w:rPr>
          <w:bCs/>
          <w:i/>
          <w:iCs/>
          <w:sz w:val="24"/>
          <w:lang w:val="ru-RU"/>
        </w:rPr>
      </w:pPr>
    </w:p>
    <w:p w:rsidR="00481531" w:rsidRPr="000A09C3" w:rsidRDefault="00481531" w:rsidP="00481531">
      <w:pPr>
        <w:spacing w:after="0" w:line="240" w:lineRule="auto"/>
        <w:ind w:left="-284"/>
        <w:rPr>
          <w:bCs/>
          <w:i/>
          <w:iCs/>
          <w:sz w:val="24"/>
          <w:lang w:val="ru-RU"/>
        </w:rPr>
      </w:pPr>
      <w:r w:rsidRPr="000A09C3">
        <w:rPr>
          <w:bCs/>
          <w:i/>
          <w:iCs/>
          <w:sz w:val="24"/>
          <w:lang w:val="ru-RU"/>
        </w:rPr>
        <w:t xml:space="preserve">Приложение 2 к письму </w:t>
      </w:r>
      <w:r w:rsidRPr="000A09C3">
        <w:rPr>
          <w:bCs/>
          <w:i/>
          <w:iCs/>
          <w:sz w:val="24"/>
          <w:szCs w:val="24"/>
          <w:lang w:val="ru-RU"/>
        </w:rPr>
        <w:t>о подаче Заявки на участие в Запросе предложений № _____________</w:t>
      </w:r>
      <w:r w:rsidRPr="000A09C3">
        <w:rPr>
          <w:i/>
          <w:iCs/>
          <w:sz w:val="24"/>
          <w:lang w:val="ru-RU"/>
        </w:rPr>
        <w:t xml:space="preserve"> </w:t>
      </w:r>
    </w:p>
    <w:p w:rsidR="00481531" w:rsidRPr="000A09C3" w:rsidRDefault="00481531" w:rsidP="00481531">
      <w:pPr>
        <w:spacing w:after="0" w:line="240" w:lineRule="auto"/>
        <w:ind w:left="-284"/>
        <w:rPr>
          <w:spacing w:val="-3"/>
          <w:sz w:val="28"/>
          <w:lang w:val="ru-RU"/>
        </w:rPr>
      </w:pPr>
    </w:p>
    <w:p w:rsidR="00481531" w:rsidRPr="000A09C3" w:rsidRDefault="00481531" w:rsidP="00481531">
      <w:pPr>
        <w:spacing w:after="0" w:line="240" w:lineRule="auto"/>
        <w:ind w:left="-284" w:firstLine="710"/>
        <w:rPr>
          <w:spacing w:val="-3"/>
          <w:sz w:val="28"/>
          <w:lang w:val="ru-RU"/>
        </w:rPr>
      </w:pPr>
      <w:r w:rsidRPr="000A09C3">
        <w:rPr>
          <w:spacing w:val="-3"/>
          <w:sz w:val="28"/>
          <w:lang w:val="ru-RU"/>
        </w:rPr>
        <w:t xml:space="preserve">Мы, нижеподписавшиеся, сообщаем о своем согласии со всеми условиями </w:t>
      </w:r>
      <w:r w:rsidRPr="000A09C3">
        <w:rPr>
          <w:sz w:val="28"/>
          <w:szCs w:val="28"/>
          <w:lang w:val="ru-RU"/>
        </w:rPr>
        <w:t>Приложени</w:t>
      </w:r>
      <w:r>
        <w:rPr>
          <w:sz w:val="28"/>
          <w:szCs w:val="28"/>
          <w:lang w:val="ru-RU"/>
        </w:rPr>
        <w:t>й</w:t>
      </w:r>
      <w:r w:rsidRPr="000A09C3">
        <w:rPr>
          <w:sz w:val="28"/>
          <w:szCs w:val="28"/>
          <w:lang w:val="ru-RU"/>
        </w:rPr>
        <w:t xml:space="preserve"> 1</w:t>
      </w:r>
      <w:r>
        <w:rPr>
          <w:sz w:val="28"/>
          <w:szCs w:val="28"/>
          <w:lang w:val="ru-RU"/>
        </w:rPr>
        <w:t xml:space="preserve"> и 2</w:t>
      </w:r>
      <w:r w:rsidRPr="000A09C3">
        <w:rPr>
          <w:spacing w:val="-3"/>
          <w:sz w:val="28"/>
          <w:lang w:val="ru-RU"/>
        </w:rPr>
        <w:t xml:space="preserve"> «Проект договора»</w:t>
      </w:r>
      <w:r>
        <w:rPr>
          <w:spacing w:val="-3"/>
          <w:sz w:val="28"/>
          <w:lang w:val="ru-RU"/>
        </w:rPr>
        <w:t xml:space="preserve">, </w:t>
      </w:r>
      <w:r>
        <w:rPr>
          <w:sz w:val="28"/>
          <w:szCs w:val="28"/>
          <w:lang w:val="ru-RU"/>
        </w:rPr>
        <w:t>«Техническое задание»</w:t>
      </w:r>
      <w:r>
        <w:rPr>
          <w:spacing w:val="-3"/>
          <w:sz w:val="28"/>
          <w:lang w:val="ru-RU"/>
        </w:rPr>
        <w:t xml:space="preserve"> </w:t>
      </w:r>
      <w:r w:rsidRPr="000A09C3">
        <w:rPr>
          <w:spacing w:val="-3"/>
          <w:sz w:val="28"/>
          <w:lang w:val="ru-RU"/>
        </w:rPr>
        <w:t>к Документации о Запросе предложений</w:t>
      </w:r>
      <w:r w:rsidRPr="000A09C3">
        <w:rPr>
          <w:i/>
          <w:spacing w:val="-3"/>
          <w:sz w:val="28"/>
          <w:lang w:val="ru-RU"/>
        </w:rPr>
        <w:t>.</w:t>
      </w:r>
    </w:p>
    <w:p w:rsidR="00481531" w:rsidRPr="000A09C3" w:rsidRDefault="00481531" w:rsidP="00481531">
      <w:pPr>
        <w:spacing w:after="0" w:line="240" w:lineRule="auto"/>
        <w:ind w:left="-284" w:firstLine="710"/>
        <w:rPr>
          <w:spacing w:val="-3"/>
          <w:sz w:val="28"/>
          <w:lang w:val="ru-RU"/>
        </w:rPr>
      </w:pPr>
      <w:r w:rsidRPr="000A09C3">
        <w:rPr>
          <w:spacing w:val="-3"/>
          <w:sz w:val="28"/>
          <w:lang w:val="ru-RU"/>
        </w:rPr>
        <w:t xml:space="preserve">Положения </w:t>
      </w:r>
      <w:r w:rsidRPr="000A09C3">
        <w:rPr>
          <w:sz w:val="28"/>
          <w:szCs w:val="28"/>
          <w:lang w:val="ru-RU"/>
        </w:rPr>
        <w:t>Приложени</w:t>
      </w:r>
      <w:r>
        <w:rPr>
          <w:sz w:val="28"/>
          <w:szCs w:val="28"/>
          <w:lang w:val="ru-RU"/>
        </w:rPr>
        <w:t>й</w:t>
      </w:r>
      <w:r w:rsidRPr="000A09C3">
        <w:rPr>
          <w:sz w:val="28"/>
          <w:szCs w:val="28"/>
          <w:lang w:val="ru-RU"/>
        </w:rPr>
        <w:t xml:space="preserve"> </w:t>
      </w:r>
      <w:r>
        <w:rPr>
          <w:sz w:val="28"/>
          <w:szCs w:val="28"/>
          <w:lang w:val="ru-RU"/>
        </w:rPr>
        <w:t>1 и 2</w:t>
      </w:r>
      <w:r w:rsidRPr="000A09C3">
        <w:rPr>
          <w:spacing w:val="-3"/>
          <w:sz w:val="28"/>
          <w:lang w:val="ru-RU"/>
        </w:rPr>
        <w:t xml:space="preserve"> к Документации о Запросе предложений нами изучен и явля</w:t>
      </w:r>
      <w:r>
        <w:rPr>
          <w:spacing w:val="-3"/>
          <w:sz w:val="28"/>
          <w:lang w:val="ru-RU"/>
        </w:rPr>
        <w:t>е</w:t>
      </w:r>
      <w:r w:rsidRPr="000A09C3">
        <w:rPr>
          <w:spacing w:val="-3"/>
          <w:sz w:val="28"/>
          <w:lang w:val="ru-RU"/>
        </w:rPr>
        <w:t>тся понятными по всем пунктам.</w:t>
      </w:r>
    </w:p>
    <w:p w:rsidR="00481531" w:rsidRPr="000A09C3" w:rsidRDefault="00481531" w:rsidP="00481531">
      <w:pPr>
        <w:spacing w:after="0" w:line="240" w:lineRule="auto"/>
        <w:ind w:left="-284" w:firstLine="710"/>
        <w:rPr>
          <w:sz w:val="28"/>
          <w:lang w:val="ru-RU"/>
        </w:rPr>
      </w:pPr>
      <w:r w:rsidRPr="000A09C3">
        <w:rPr>
          <w:spacing w:val="-3"/>
          <w:sz w:val="28"/>
          <w:lang w:val="ru-RU"/>
        </w:rPr>
        <w:t xml:space="preserve">Мы обязуемся, в случае принятия нашей Заявки на участие в Запросе предложений, </w:t>
      </w:r>
      <w:r>
        <w:rPr>
          <w:spacing w:val="-3"/>
          <w:sz w:val="28"/>
          <w:lang w:val="ru-RU"/>
        </w:rPr>
        <w:t>оказать услуги</w:t>
      </w:r>
      <w:r w:rsidRPr="000A09C3">
        <w:rPr>
          <w:spacing w:val="-3"/>
          <w:sz w:val="28"/>
          <w:lang w:val="ru-RU"/>
        </w:rPr>
        <w:t xml:space="preserve"> собственными силами, а также с привлечением субподрядчиков/соисполнителей в соответствии с Формой 3.3. Заявки на участие в Запросе предложений, в объеме и в строгом соответствии с ниже</w:t>
      </w:r>
      <w:r w:rsidR="000E1CC9" w:rsidRPr="000E1CC9">
        <w:rPr>
          <w:spacing w:val="-3"/>
          <w:sz w:val="28"/>
          <w:lang w:val="ru-RU"/>
        </w:rPr>
        <w:t xml:space="preserve"> </w:t>
      </w:r>
      <w:r w:rsidRPr="000A09C3">
        <w:rPr>
          <w:spacing w:val="-3"/>
          <w:sz w:val="28"/>
          <w:lang w:val="ru-RU"/>
        </w:rPr>
        <w:t>прилагаем</w:t>
      </w:r>
      <w:r w:rsidR="00C00AE5">
        <w:rPr>
          <w:spacing w:val="-3"/>
          <w:sz w:val="28"/>
          <w:lang w:val="ru-RU"/>
        </w:rPr>
        <w:t>ой</w:t>
      </w:r>
      <w:r w:rsidRPr="000A09C3">
        <w:rPr>
          <w:spacing w:val="-3"/>
          <w:sz w:val="28"/>
          <w:lang w:val="ru-RU"/>
        </w:rPr>
        <w:t xml:space="preserve"> </w:t>
      </w:r>
      <w:r w:rsidR="00C00AE5">
        <w:rPr>
          <w:spacing w:val="-3"/>
          <w:sz w:val="28"/>
          <w:lang w:val="ru-RU"/>
        </w:rPr>
        <w:t xml:space="preserve">ведомостью оказания услуг </w:t>
      </w:r>
      <w:r w:rsidRPr="000A09C3">
        <w:rPr>
          <w:spacing w:val="-3"/>
          <w:sz w:val="28"/>
          <w:lang w:val="ru-RU"/>
        </w:rPr>
        <w:t>(Форма 3</w:t>
      </w:r>
      <w:r>
        <w:rPr>
          <w:spacing w:val="-3"/>
          <w:sz w:val="28"/>
          <w:lang w:val="ru-RU"/>
        </w:rPr>
        <w:t>.3.</w:t>
      </w:r>
      <w:r w:rsidRPr="000A09C3">
        <w:rPr>
          <w:spacing w:val="-3"/>
          <w:sz w:val="28"/>
          <w:lang w:val="ru-RU"/>
        </w:rPr>
        <w:t>1) и на условиях, изложенных в пояснительной записке (Форма 3.</w:t>
      </w:r>
      <w:r>
        <w:rPr>
          <w:spacing w:val="-3"/>
          <w:sz w:val="28"/>
          <w:lang w:val="ru-RU"/>
        </w:rPr>
        <w:t>3.</w:t>
      </w:r>
      <w:r w:rsidRPr="000A09C3">
        <w:rPr>
          <w:spacing w:val="-3"/>
          <w:sz w:val="28"/>
          <w:lang w:val="ru-RU"/>
        </w:rPr>
        <w:t xml:space="preserve">2), </w:t>
      </w:r>
      <w:r>
        <w:rPr>
          <w:spacing w:val="-3"/>
          <w:sz w:val="28"/>
          <w:lang w:val="ru-RU"/>
        </w:rPr>
        <w:t xml:space="preserve">и </w:t>
      </w:r>
      <w:r w:rsidRPr="000A09C3">
        <w:rPr>
          <w:spacing w:val="-3"/>
          <w:sz w:val="28"/>
          <w:lang w:val="ru-RU"/>
        </w:rPr>
        <w:t>Приложени</w:t>
      </w:r>
      <w:r>
        <w:rPr>
          <w:spacing w:val="-3"/>
          <w:sz w:val="28"/>
          <w:lang w:val="ru-RU"/>
        </w:rPr>
        <w:t>й</w:t>
      </w:r>
      <w:r w:rsidRPr="000A09C3">
        <w:rPr>
          <w:spacing w:val="-3"/>
          <w:sz w:val="28"/>
          <w:lang w:val="ru-RU"/>
        </w:rPr>
        <w:t xml:space="preserve"> </w:t>
      </w:r>
      <w:r>
        <w:rPr>
          <w:spacing w:val="-3"/>
          <w:sz w:val="28"/>
          <w:lang w:val="ru-RU"/>
        </w:rPr>
        <w:t xml:space="preserve">1 и 2 </w:t>
      </w:r>
      <w:r w:rsidRPr="000A09C3">
        <w:rPr>
          <w:spacing w:val="-3"/>
          <w:sz w:val="28"/>
          <w:lang w:val="ru-RU"/>
        </w:rPr>
        <w:t>Документации о Запросе предложений, с учетом допустимых и обоснованных отклонений и уточнений, которые оговорены в Документации о Запросе предложений.</w:t>
      </w:r>
    </w:p>
    <w:p w:rsidR="00481531" w:rsidRPr="000A09C3" w:rsidRDefault="00481531" w:rsidP="00481531">
      <w:pPr>
        <w:spacing w:after="0" w:line="240" w:lineRule="auto"/>
        <w:rPr>
          <w:sz w:val="28"/>
          <w:lang w:val="ru-RU"/>
        </w:rPr>
      </w:pPr>
    </w:p>
    <w:p w:rsidR="00481531" w:rsidRPr="000A09C3" w:rsidRDefault="00481531" w:rsidP="00481531">
      <w:pPr>
        <w:pStyle w:val="Aacao4"/>
        <w:numPr>
          <w:ilvl w:val="2"/>
          <w:numId w:val="31"/>
        </w:numPr>
        <w:tabs>
          <w:tab w:val="clear" w:pos="360"/>
          <w:tab w:val="num" w:pos="567"/>
        </w:tabs>
        <w:spacing w:after="0" w:line="240" w:lineRule="auto"/>
        <w:ind w:left="-284" w:firstLine="0"/>
        <w:jc w:val="both"/>
        <w:rPr>
          <w:rFonts w:ascii="Times New Roman" w:hAnsi="Times New Roman"/>
          <w:bCs w:val="0"/>
          <w:iCs/>
          <w:szCs w:val="20"/>
        </w:rPr>
      </w:pPr>
      <w:r w:rsidRPr="000A09C3">
        <w:rPr>
          <w:rFonts w:ascii="Times New Roman" w:hAnsi="Times New Roman"/>
          <w:bCs w:val="0"/>
          <w:iCs/>
          <w:szCs w:val="20"/>
        </w:rPr>
        <w:t>Ведомость оказания услуг</w:t>
      </w:r>
      <w:r w:rsidRPr="000A09C3">
        <w:rPr>
          <w:rStyle w:val="a6"/>
          <w:rFonts w:ascii="Times New Roman" w:hAnsi="Times New Roman"/>
          <w:bCs w:val="0"/>
          <w:iCs/>
          <w:szCs w:val="20"/>
        </w:rPr>
        <w:footnoteReference w:id="5"/>
      </w:r>
      <w:r w:rsidRPr="000A09C3">
        <w:rPr>
          <w:rFonts w:ascii="Times New Roman" w:hAnsi="Times New Roman"/>
          <w:bCs w:val="0"/>
          <w:iCs/>
          <w:szCs w:val="20"/>
        </w:rPr>
        <w:t>. (Форма 3.1)</w:t>
      </w:r>
    </w:p>
    <w:p w:rsidR="00481531" w:rsidRPr="000A09C3" w:rsidRDefault="00481531" w:rsidP="00481531">
      <w:pPr>
        <w:spacing w:after="0" w:line="240" w:lineRule="auto"/>
        <w:rPr>
          <w:lang w:val="ru-RU"/>
        </w:rPr>
      </w:pPr>
    </w:p>
    <w:p w:rsidR="00481531" w:rsidRPr="000A09C3" w:rsidRDefault="00481531" w:rsidP="00481531">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pPr>
    </w:p>
    <w:tbl>
      <w:tblPr>
        <w:tblW w:w="10276" w:type="dxa"/>
        <w:tblInd w:w="40" w:type="dxa"/>
        <w:tblLayout w:type="fixed"/>
        <w:tblCellMar>
          <w:left w:w="40" w:type="dxa"/>
          <w:right w:w="40" w:type="dxa"/>
        </w:tblCellMar>
        <w:tblLook w:val="0000"/>
      </w:tblPr>
      <w:tblGrid>
        <w:gridCol w:w="498"/>
        <w:gridCol w:w="3565"/>
        <w:gridCol w:w="2071"/>
        <w:gridCol w:w="2063"/>
        <w:gridCol w:w="2079"/>
      </w:tblGrid>
      <w:tr w:rsidR="00E46392" w:rsidRPr="00E46392" w:rsidTr="007E1734">
        <w:trPr>
          <w:trHeight w:hRule="exact" w:val="750"/>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ind w:left="22"/>
              <w:jc w:val="left"/>
              <w:textAlignment w:val="auto"/>
              <w:rPr>
                <w:sz w:val="20"/>
                <w:szCs w:val="20"/>
                <w:lang w:val="ru-RU" w:eastAsia="ru-RU"/>
              </w:rPr>
            </w:pPr>
            <w:r w:rsidRPr="00E46392">
              <w:rPr>
                <w:sz w:val="20"/>
                <w:szCs w:val="20"/>
                <w:lang w:val="ru-RU" w:eastAsia="ru-RU"/>
              </w:rPr>
              <w:t>№</w:t>
            </w:r>
          </w:p>
        </w:tc>
        <w:tc>
          <w:tcPr>
            <w:tcW w:w="3565"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ind w:left="583"/>
              <w:jc w:val="left"/>
              <w:textAlignment w:val="auto"/>
              <w:rPr>
                <w:sz w:val="20"/>
                <w:szCs w:val="20"/>
                <w:lang w:val="ru-RU" w:eastAsia="ru-RU"/>
              </w:rPr>
            </w:pPr>
            <w:r w:rsidRPr="00E46392">
              <w:rPr>
                <w:sz w:val="20"/>
                <w:szCs w:val="20"/>
                <w:lang w:val="ru-RU" w:eastAsia="ru-RU"/>
              </w:rPr>
              <w:t>Наименование услуг</w:t>
            </w:r>
          </w:p>
        </w:tc>
        <w:tc>
          <w:tcPr>
            <w:tcW w:w="2071"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38" w:lineRule="exact"/>
              <w:ind w:left="302" w:right="317"/>
              <w:jc w:val="left"/>
              <w:textAlignment w:val="auto"/>
              <w:rPr>
                <w:sz w:val="20"/>
                <w:szCs w:val="20"/>
                <w:lang w:val="ru-RU" w:eastAsia="ru-RU"/>
              </w:rPr>
            </w:pPr>
            <w:r w:rsidRPr="00E46392">
              <w:rPr>
                <w:sz w:val="20"/>
                <w:szCs w:val="20"/>
                <w:lang w:val="ru-RU" w:eastAsia="ru-RU"/>
              </w:rPr>
              <w:t>Требования Заказчика</w:t>
            </w:r>
          </w:p>
        </w:tc>
        <w:tc>
          <w:tcPr>
            <w:tcW w:w="2063"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38" w:lineRule="exact"/>
              <w:ind w:left="223" w:right="223"/>
              <w:jc w:val="left"/>
              <w:textAlignment w:val="auto"/>
              <w:rPr>
                <w:sz w:val="20"/>
                <w:szCs w:val="20"/>
                <w:lang w:val="ru-RU" w:eastAsia="ru-RU"/>
              </w:rPr>
            </w:pPr>
            <w:r w:rsidRPr="00E46392">
              <w:rPr>
                <w:sz w:val="20"/>
                <w:szCs w:val="20"/>
                <w:lang w:val="ru-RU" w:eastAsia="ru-RU"/>
              </w:rPr>
              <w:t>Предложение Участника</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30" w:lineRule="exact"/>
              <w:jc w:val="center"/>
              <w:textAlignment w:val="auto"/>
              <w:rPr>
                <w:sz w:val="20"/>
                <w:szCs w:val="20"/>
                <w:lang w:val="ru-RU" w:eastAsia="ru-RU"/>
              </w:rPr>
            </w:pPr>
            <w:r w:rsidRPr="00E46392">
              <w:rPr>
                <w:sz w:val="20"/>
                <w:szCs w:val="20"/>
                <w:lang w:val="ru-RU" w:eastAsia="ru-RU"/>
              </w:rPr>
              <w:t>Обоснование</w:t>
            </w:r>
          </w:p>
          <w:p w:rsidR="00E46392" w:rsidRPr="00E46392" w:rsidRDefault="00E46392" w:rsidP="00E46392">
            <w:pPr>
              <w:shd w:val="clear" w:color="auto" w:fill="FFFFFF"/>
              <w:autoSpaceDE w:val="0"/>
              <w:autoSpaceDN w:val="0"/>
              <w:spacing w:after="0" w:line="230" w:lineRule="exact"/>
              <w:jc w:val="center"/>
              <w:textAlignment w:val="auto"/>
              <w:rPr>
                <w:sz w:val="20"/>
                <w:szCs w:val="20"/>
                <w:lang w:val="ru-RU" w:eastAsia="ru-RU"/>
              </w:rPr>
            </w:pPr>
            <w:r w:rsidRPr="00E46392">
              <w:rPr>
                <w:sz w:val="20"/>
                <w:szCs w:val="20"/>
                <w:lang w:val="ru-RU" w:eastAsia="ru-RU"/>
              </w:rPr>
              <w:t>предложения и</w:t>
            </w:r>
          </w:p>
          <w:p w:rsidR="00E46392" w:rsidRPr="00E46392" w:rsidRDefault="00E46392" w:rsidP="00E46392">
            <w:pPr>
              <w:shd w:val="clear" w:color="auto" w:fill="FFFFFF"/>
              <w:autoSpaceDE w:val="0"/>
              <w:autoSpaceDN w:val="0"/>
              <w:spacing w:after="0" w:line="230" w:lineRule="exact"/>
              <w:jc w:val="center"/>
              <w:textAlignment w:val="auto"/>
              <w:rPr>
                <w:sz w:val="20"/>
                <w:szCs w:val="20"/>
                <w:lang w:val="ru-RU" w:eastAsia="ru-RU"/>
              </w:rPr>
            </w:pPr>
            <w:r w:rsidRPr="00E46392">
              <w:rPr>
                <w:sz w:val="20"/>
                <w:szCs w:val="20"/>
                <w:lang w:val="ru-RU" w:eastAsia="ru-RU"/>
              </w:rPr>
              <w:t>применения</w:t>
            </w:r>
          </w:p>
        </w:tc>
      </w:tr>
      <w:tr w:rsidR="00E46392" w:rsidRPr="00E46392" w:rsidTr="007E1734">
        <w:trPr>
          <w:trHeight w:hRule="exact" w:val="258"/>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ind w:left="101"/>
              <w:jc w:val="left"/>
              <w:textAlignment w:val="auto"/>
              <w:rPr>
                <w:sz w:val="20"/>
                <w:szCs w:val="20"/>
                <w:lang w:val="ru-RU" w:eastAsia="ru-RU"/>
              </w:rPr>
            </w:pPr>
            <w:r w:rsidRPr="00E46392">
              <w:rPr>
                <w:sz w:val="20"/>
                <w:szCs w:val="20"/>
                <w:lang w:val="ru-RU" w:eastAsia="ru-RU"/>
              </w:rPr>
              <w:t>1</w:t>
            </w:r>
          </w:p>
        </w:tc>
        <w:tc>
          <w:tcPr>
            <w:tcW w:w="3565"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ind w:left="1454"/>
              <w:jc w:val="left"/>
              <w:textAlignment w:val="auto"/>
              <w:rPr>
                <w:sz w:val="20"/>
                <w:szCs w:val="20"/>
                <w:lang w:val="ru-RU" w:eastAsia="ru-RU"/>
              </w:rPr>
            </w:pPr>
            <w:r w:rsidRPr="00E46392">
              <w:rPr>
                <w:sz w:val="20"/>
                <w:szCs w:val="20"/>
                <w:lang w:val="ru-RU" w:eastAsia="ru-RU"/>
              </w:rPr>
              <w:t>2</w:t>
            </w:r>
          </w:p>
        </w:tc>
        <w:tc>
          <w:tcPr>
            <w:tcW w:w="2071"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ind w:left="770"/>
              <w:jc w:val="left"/>
              <w:textAlignment w:val="auto"/>
              <w:rPr>
                <w:sz w:val="20"/>
                <w:szCs w:val="20"/>
                <w:lang w:val="ru-RU" w:eastAsia="ru-RU"/>
              </w:rPr>
            </w:pPr>
            <w:r w:rsidRPr="00E46392">
              <w:rPr>
                <w:sz w:val="20"/>
                <w:szCs w:val="20"/>
                <w:lang w:val="ru-RU" w:eastAsia="ru-RU"/>
              </w:rPr>
              <w:t>3</w:t>
            </w:r>
          </w:p>
        </w:tc>
        <w:tc>
          <w:tcPr>
            <w:tcW w:w="2063"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ind w:left="785"/>
              <w:jc w:val="left"/>
              <w:textAlignment w:val="auto"/>
              <w:rPr>
                <w:sz w:val="20"/>
                <w:szCs w:val="20"/>
                <w:lang w:val="ru-RU" w:eastAsia="ru-RU"/>
              </w:rPr>
            </w:pPr>
            <w:r w:rsidRPr="00E46392">
              <w:rPr>
                <w:sz w:val="20"/>
                <w:szCs w:val="20"/>
                <w:lang w:val="ru-RU" w:eastAsia="ru-RU"/>
              </w:rPr>
              <w:t>4</w:t>
            </w: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center"/>
              <w:textAlignment w:val="auto"/>
              <w:rPr>
                <w:sz w:val="20"/>
                <w:szCs w:val="20"/>
                <w:lang w:val="ru-RU" w:eastAsia="ru-RU"/>
              </w:rPr>
            </w:pPr>
            <w:r w:rsidRPr="00E46392">
              <w:rPr>
                <w:sz w:val="20"/>
                <w:szCs w:val="20"/>
                <w:lang w:val="ru-RU" w:eastAsia="ru-RU"/>
              </w:rPr>
              <w:t>5</w:t>
            </w:r>
          </w:p>
        </w:tc>
      </w:tr>
      <w:tr w:rsidR="00E46392" w:rsidRPr="00E46392" w:rsidTr="007E1734">
        <w:trPr>
          <w:trHeight w:hRule="exact" w:val="250"/>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ind w:left="65"/>
              <w:jc w:val="left"/>
              <w:textAlignment w:val="auto"/>
              <w:rPr>
                <w:sz w:val="20"/>
                <w:szCs w:val="20"/>
                <w:lang w:val="ru-RU" w:eastAsia="ru-RU"/>
              </w:rPr>
            </w:pPr>
            <w:r w:rsidRPr="00E46392">
              <w:rPr>
                <w:sz w:val="20"/>
                <w:szCs w:val="20"/>
                <w:lang w:val="ru-RU" w:eastAsia="ru-RU"/>
              </w:rPr>
              <w:t>1.</w:t>
            </w:r>
          </w:p>
        </w:tc>
        <w:tc>
          <w:tcPr>
            <w:tcW w:w="3565"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71"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63"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r>
      <w:tr w:rsidR="00E46392" w:rsidRPr="00E46392" w:rsidTr="007E1734">
        <w:trPr>
          <w:trHeight w:hRule="exact" w:val="258"/>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ind w:left="43"/>
              <w:jc w:val="left"/>
              <w:textAlignment w:val="auto"/>
              <w:rPr>
                <w:sz w:val="20"/>
                <w:szCs w:val="20"/>
                <w:lang w:val="ru-RU" w:eastAsia="ru-RU"/>
              </w:rPr>
            </w:pPr>
            <w:r w:rsidRPr="00E46392">
              <w:rPr>
                <w:sz w:val="20"/>
                <w:szCs w:val="20"/>
                <w:lang w:val="ru-RU" w:eastAsia="ru-RU"/>
              </w:rPr>
              <w:t>2.</w:t>
            </w:r>
          </w:p>
        </w:tc>
        <w:tc>
          <w:tcPr>
            <w:tcW w:w="3565"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71"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63"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r>
      <w:tr w:rsidR="00E46392" w:rsidRPr="00E46392" w:rsidTr="007E1734">
        <w:trPr>
          <w:trHeight w:hRule="exact" w:val="258"/>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ind w:left="43"/>
              <w:jc w:val="left"/>
              <w:textAlignment w:val="auto"/>
              <w:rPr>
                <w:sz w:val="20"/>
                <w:szCs w:val="20"/>
                <w:lang w:val="ru-RU" w:eastAsia="ru-RU"/>
              </w:rPr>
            </w:pPr>
            <w:r w:rsidRPr="00E46392">
              <w:rPr>
                <w:sz w:val="20"/>
                <w:szCs w:val="20"/>
                <w:lang w:val="ru-RU" w:eastAsia="ru-RU"/>
              </w:rPr>
              <w:t>3.</w:t>
            </w:r>
          </w:p>
        </w:tc>
        <w:tc>
          <w:tcPr>
            <w:tcW w:w="3565"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71"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63"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r>
      <w:tr w:rsidR="00E46392" w:rsidRPr="00E46392" w:rsidTr="007E1734">
        <w:trPr>
          <w:trHeight w:hRule="exact" w:val="280"/>
        </w:trPr>
        <w:tc>
          <w:tcPr>
            <w:tcW w:w="498"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3565"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71"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63"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c>
          <w:tcPr>
            <w:tcW w:w="2079" w:type="dxa"/>
            <w:tcBorders>
              <w:top w:val="single" w:sz="6" w:space="0" w:color="auto"/>
              <w:left w:val="single" w:sz="6" w:space="0" w:color="auto"/>
              <w:bottom w:val="single" w:sz="6" w:space="0" w:color="auto"/>
              <w:right w:val="single" w:sz="6" w:space="0" w:color="auto"/>
            </w:tcBorders>
            <w:shd w:val="clear" w:color="auto" w:fill="FFFFFF"/>
          </w:tcPr>
          <w:p w:rsidR="00E46392" w:rsidRPr="00E46392" w:rsidRDefault="00E46392" w:rsidP="00E46392">
            <w:pPr>
              <w:shd w:val="clear" w:color="auto" w:fill="FFFFFF"/>
              <w:autoSpaceDE w:val="0"/>
              <w:autoSpaceDN w:val="0"/>
              <w:spacing w:after="0" w:line="240" w:lineRule="auto"/>
              <w:jc w:val="left"/>
              <w:textAlignment w:val="auto"/>
              <w:rPr>
                <w:sz w:val="20"/>
                <w:szCs w:val="20"/>
                <w:lang w:val="ru-RU" w:eastAsia="ru-RU"/>
              </w:rPr>
            </w:pPr>
          </w:p>
        </w:tc>
      </w:tr>
    </w:tbl>
    <w:p w:rsidR="00E46392" w:rsidRPr="00E46392" w:rsidRDefault="00E46392" w:rsidP="00E46392">
      <w:pPr>
        <w:pStyle w:val="Aacao4"/>
        <w:tabs>
          <w:tab w:val="clear" w:pos="360"/>
          <w:tab w:val="num" w:pos="851"/>
        </w:tabs>
        <w:spacing w:after="0" w:line="240" w:lineRule="auto"/>
        <w:jc w:val="both"/>
        <w:rPr>
          <w:rFonts w:ascii="Times New Roman" w:hAnsi="Times New Roman"/>
          <w:bCs w:val="0"/>
          <w:iCs/>
          <w:szCs w:val="20"/>
        </w:rPr>
      </w:pPr>
    </w:p>
    <w:p w:rsidR="00481531" w:rsidRPr="000A09C3" w:rsidRDefault="00481531" w:rsidP="00481531">
      <w:pPr>
        <w:pStyle w:val="Aacao4"/>
        <w:numPr>
          <w:ilvl w:val="2"/>
          <w:numId w:val="31"/>
        </w:numPr>
        <w:tabs>
          <w:tab w:val="clear" w:pos="360"/>
          <w:tab w:val="num" w:pos="851"/>
        </w:tabs>
        <w:spacing w:after="0" w:line="240" w:lineRule="auto"/>
        <w:ind w:left="-284" w:firstLine="0"/>
        <w:jc w:val="both"/>
        <w:rPr>
          <w:rFonts w:ascii="Times New Roman" w:hAnsi="Times New Roman"/>
          <w:bCs w:val="0"/>
          <w:iCs/>
          <w:szCs w:val="20"/>
        </w:rPr>
      </w:pPr>
      <w:r w:rsidRPr="000A09C3">
        <w:rPr>
          <w:rFonts w:ascii="Times New Roman" w:hAnsi="Times New Roman"/>
        </w:rPr>
        <w:br w:type="page"/>
      </w:r>
      <w:r w:rsidRPr="000A09C3">
        <w:rPr>
          <w:rFonts w:ascii="Times New Roman" w:hAnsi="Times New Roman"/>
          <w:bCs w:val="0"/>
          <w:iCs/>
          <w:szCs w:val="20"/>
        </w:rPr>
        <w:t xml:space="preserve">Пояснительная записка по организации, технологии </w:t>
      </w:r>
      <w:r w:rsidRPr="000A09C3">
        <w:rPr>
          <w:rFonts w:ascii="Times New Roman" w:hAnsi="Times New Roman"/>
        </w:rPr>
        <w:t>оказания услуг</w:t>
      </w:r>
      <w:r w:rsidRPr="000A09C3">
        <w:rPr>
          <w:rFonts w:ascii="Times New Roman" w:hAnsi="Times New Roman"/>
          <w:bCs w:val="0"/>
          <w:iCs/>
          <w:szCs w:val="20"/>
        </w:rPr>
        <w:t>. (Форма 3.2)</w:t>
      </w:r>
      <w:r>
        <w:rPr>
          <w:rFonts w:ascii="Times New Roman" w:hAnsi="Times New Roman"/>
          <w:bCs w:val="0"/>
          <w:iCs/>
          <w:szCs w:val="20"/>
        </w:rPr>
        <w:t xml:space="preserve"> (произвольной формы)</w:t>
      </w:r>
    </w:p>
    <w:p w:rsidR="00481531" w:rsidRPr="000A09C3" w:rsidRDefault="00481531" w:rsidP="00481531">
      <w:pPr>
        <w:pStyle w:val="Aacao4"/>
        <w:tabs>
          <w:tab w:val="clear" w:pos="360"/>
        </w:tabs>
        <w:spacing w:after="0" w:line="240" w:lineRule="auto"/>
        <w:jc w:val="both"/>
        <w:rPr>
          <w:rFonts w:ascii="Times New Roman" w:hAnsi="Times New Roman"/>
          <w:b w:val="0"/>
          <w:bCs w:val="0"/>
          <w:iCs/>
        </w:rPr>
      </w:pPr>
    </w:p>
    <w:p w:rsidR="00481531" w:rsidRPr="000A09C3" w:rsidRDefault="00481531" w:rsidP="00481531">
      <w:pPr>
        <w:pStyle w:val="Aacao4"/>
        <w:tabs>
          <w:tab w:val="clear" w:pos="360"/>
        </w:tabs>
        <w:spacing w:after="0" w:line="240" w:lineRule="auto"/>
        <w:ind w:left="-284"/>
        <w:jc w:val="both"/>
        <w:rPr>
          <w:rFonts w:ascii="Times New Roman" w:hAnsi="Times New Roman"/>
          <w:b w:val="0"/>
          <w:bCs w:val="0"/>
          <w:i/>
          <w:iCs/>
          <w:szCs w:val="20"/>
        </w:rPr>
      </w:pPr>
      <w:r w:rsidRPr="000A09C3">
        <w:rPr>
          <w:rFonts w:ascii="Times New Roman" w:hAnsi="Times New Roman"/>
          <w:b w:val="0"/>
          <w:bCs w:val="0"/>
          <w:i/>
          <w:iCs/>
        </w:rPr>
        <w:t>В данной форме участник помимо всего прочего должен указать перечень нормативных документов, в том числе выпущенных ОАО «Газпром», которыми он будет руководствоваться при выполнении работ по предмету Запроса предложений.</w:t>
      </w:r>
    </w:p>
    <w:p w:rsidR="00481531" w:rsidRPr="000A09C3" w:rsidRDefault="00481531" w:rsidP="00481531">
      <w:pPr>
        <w:pStyle w:val="Aacao4"/>
        <w:tabs>
          <w:tab w:val="clear" w:pos="360"/>
        </w:tabs>
        <w:spacing w:after="0" w:line="240" w:lineRule="auto"/>
        <w:jc w:val="both"/>
        <w:rPr>
          <w:rFonts w:ascii="Times New Roman" w:hAnsi="Times New Roman"/>
          <w:b w:val="0"/>
          <w:bCs w:val="0"/>
          <w:iCs/>
          <w:szCs w:val="20"/>
        </w:rPr>
      </w:pPr>
    </w:p>
    <w:p w:rsidR="00481531" w:rsidRPr="000A09C3" w:rsidRDefault="00481531" w:rsidP="00481531">
      <w:pPr>
        <w:shd w:val="clear" w:color="auto" w:fill="FFFFFF"/>
        <w:tabs>
          <w:tab w:val="left" w:pos="3562"/>
          <w:tab w:val="left" w:leader="underscore" w:pos="5774"/>
          <w:tab w:val="left" w:leader="underscore" w:pos="8218"/>
        </w:tabs>
        <w:spacing w:after="0" w:line="240" w:lineRule="auto"/>
        <w:rPr>
          <w:sz w:val="24"/>
          <w:lang w:val="ru-RU"/>
        </w:rPr>
      </w:pPr>
      <w:r w:rsidRPr="000A09C3">
        <w:rPr>
          <w:sz w:val="24"/>
          <w:lang w:val="ru-RU"/>
        </w:rPr>
        <w:t>Руководитель организации</w:t>
      </w:r>
      <w:r w:rsidRPr="000A09C3">
        <w:rPr>
          <w:sz w:val="24"/>
          <w:lang w:val="ru-RU"/>
        </w:rPr>
        <w:tab/>
        <w:t xml:space="preserve"> </w:t>
      </w:r>
      <w:r w:rsidRPr="000A09C3">
        <w:rPr>
          <w:sz w:val="24"/>
          <w:lang w:val="ru-RU"/>
        </w:rPr>
        <w:tab/>
        <w:t>/_______________(ФИО)</w:t>
      </w:r>
    </w:p>
    <w:p w:rsidR="00481531" w:rsidRPr="000A09C3" w:rsidRDefault="00481531" w:rsidP="00481531">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pPr>
      <w:r w:rsidRPr="000A09C3">
        <w:rPr>
          <w:lang w:val="ru-RU"/>
        </w:rPr>
        <w:t>м.п.</w:t>
      </w:r>
      <w:r w:rsidRPr="000A09C3">
        <w:rPr>
          <w:lang w:val="ru-RU"/>
        </w:rPr>
        <w:tab/>
        <w:t>Дата</w:t>
      </w:r>
      <w:r w:rsidRPr="000A09C3">
        <w:rPr>
          <w:lang w:val="ru-RU"/>
        </w:rPr>
        <w:tab/>
      </w:r>
      <w:r w:rsidRPr="000A09C3">
        <w:rPr>
          <w:lang w:val="ru-RU"/>
        </w:rPr>
        <w:tab/>
        <w:t>/</w:t>
      </w:r>
      <w:r w:rsidRPr="000A09C3">
        <w:rPr>
          <w:lang w:val="ru-RU"/>
        </w:rPr>
        <w:tab/>
        <w:t>/</w:t>
      </w:r>
      <w:r w:rsidRPr="000A09C3">
        <w:rPr>
          <w:lang w:val="ru-RU"/>
        </w:rPr>
        <w:tab/>
      </w:r>
    </w:p>
    <w:p w:rsidR="00481531" w:rsidRPr="000A09C3" w:rsidRDefault="00481531" w:rsidP="00481531">
      <w:pPr>
        <w:pStyle w:val="Aacao4"/>
        <w:tabs>
          <w:tab w:val="clear" w:pos="360"/>
        </w:tabs>
        <w:spacing w:after="0" w:line="240" w:lineRule="auto"/>
        <w:jc w:val="both"/>
        <w:rPr>
          <w:rFonts w:ascii="Times New Roman" w:hAnsi="Times New Roman"/>
          <w:bCs w:val="0"/>
          <w:iCs/>
          <w:szCs w:val="20"/>
        </w:rPr>
      </w:pPr>
    </w:p>
    <w:p w:rsidR="00481531" w:rsidRPr="000A09C3" w:rsidRDefault="00481531" w:rsidP="00481531">
      <w:pPr>
        <w:pStyle w:val="Aacao4"/>
        <w:numPr>
          <w:ilvl w:val="2"/>
          <w:numId w:val="31"/>
        </w:numPr>
        <w:tabs>
          <w:tab w:val="clear" w:pos="360"/>
          <w:tab w:val="num" w:pos="851"/>
        </w:tabs>
        <w:spacing w:after="0" w:line="240" w:lineRule="auto"/>
        <w:ind w:left="-284" w:firstLine="0"/>
        <w:jc w:val="both"/>
        <w:rPr>
          <w:rFonts w:ascii="Times New Roman" w:hAnsi="Times New Roman"/>
        </w:rPr>
      </w:pPr>
      <w:r w:rsidRPr="000A09C3">
        <w:rPr>
          <w:rFonts w:ascii="Times New Roman" w:hAnsi="Times New Roman"/>
        </w:rPr>
        <w:t>Сведения о субподрядчиках/соисполнителях</w:t>
      </w:r>
      <w:r w:rsidRPr="000A09C3">
        <w:rPr>
          <w:rStyle w:val="a6"/>
          <w:rFonts w:ascii="Times New Roman" w:hAnsi="Times New Roman"/>
        </w:rPr>
        <w:footnoteReference w:id="6"/>
      </w:r>
      <w:r w:rsidRPr="000A09C3">
        <w:rPr>
          <w:rFonts w:ascii="Times New Roman" w:hAnsi="Times New Roman"/>
        </w:rPr>
        <w:t>. (Форма 3.3)</w:t>
      </w:r>
    </w:p>
    <w:p w:rsidR="00481531" w:rsidRPr="000A09C3" w:rsidRDefault="00481531" w:rsidP="00481531">
      <w:pPr>
        <w:spacing w:after="0" w:line="240" w:lineRule="auto"/>
        <w:jc w:val="center"/>
        <w:rPr>
          <w:sz w:val="24"/>
          <w:lang w:val="ru-RU"/>
        </w:rPr>
      </w:pPr>
    </w:p>
    <w:tbl>
      <w:tblPr>
        <w:tblW w:w="0" w:type="auto"/>
        <w:tblInd w:w="-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85"/>
        <w:gridCol w:w="2048"/>
        <w:gridCol w:w="1620"/>
        <w:gridCol w:w="1701"/>
        <w:gridCol w:w="1418"/>
        <w:gridCol w:w="2982"/>
      </w:tblGrid>
      <w:tr w:rsidR="00936B8E" w:rsidRPr="005330A8" w:rsidTr="004A75A7">
        <w:trPr>
          <w:trHeight w:val="1103"/>
        </w:trPr>
        <w:tc>
          <w:tcPr>
            <w:tcW w:w="585"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b/>
                <w:bCs/>
                <w:sz w:val="24"/>
                <w:lang w:val="ru-RU"/>
              </w:rPr>
            </w:pPr>
            <w:r w:rsidRPr="000A09C3">
              <w:rPr>
                <w:b/>
                <w:bCs/>
                <w:sz w:val="24"/>
                <w:lang w:val="ru-RU"/>
              </w:rPr>
              <w:t>№</w:t>
            </w:r>
            <w:r w:rsidRPr="000A09C3">
              <w:rPr>
                <w:b/>
                <w:bCs/>
                <w:sz w:val="24"/>
                <w:lang w:val="ru-RU"/>
              </w:rPr>
              <w:br/>
              <w:t>п/п</w:t>
            </w:r>
          </w:p>
        </w:tc>
        <w:tc>
          <w:tcPr>
            <w:tcW w:w="2048"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b/>
                <w:bCs/>
                <w:sz w:val="24"/>
                <w:lang w:val="ru-RU"/>
              </w:rPr>
            </w:pPr>
            <w:r w:rsidRPr="000A09C3">
              <w:rPr>
                <w:b/>
                <w:bCs/>
                <w:sz w:val="24"/>
                <w:lang w:val="ru-RU"/>
              </w:rPr>
              <w:t>Наименование</w:t>
            </w:r>
          </w:p>
          <w:p w:rsidR="00936B8E" w:rsidRPr="000A09C3" w:rsidRDefault="00936B8E" w:rsidP="004A75A7">
            <w:pPr>
              <w:spacing w:after="0" w:line="240" w:lineRule="auto"/>
              <w:jc w:val="center"/>
              <w:rPr>
                <w:b/>
                <w:bCs/>
                <w:sz w:val="24"/>
                <w:lang w:val="ru-RU"/>
              </w:rPr>
            </w:pPr>
            <w:r w:rsidRPr="000A09C3">
              <w:rPr>
                <w:b/>
                <w:bCs/>
                <w:sz w:val="24"/>
                <w:lang w:val="ru-RU"/>
              </w:rPr>
              <w:t>Организации</w:t>
            </w:r>
          </w:p>
        </w:tc>
        <w:tc>
          <w:tcPr>
            <w:tcW w:w="1620"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b/>
                <w:bCs/>
                <w:sz w:val="24"/>
                <w:lang w:val="ru-RU"/>
              </w:rPr>
            </w:pPr>
            <w:r w:rsidRPr="000A09C3">
              <w:rPr>
                <w:b/>
                <w:bCs/>
                <w:sz w:val="24"/>
                <w:lang w:val="ru-RU"/>
              </w:rPr>
              <w:t>Место -</w:t>
            </w:r>
            <w:r w:rsidRPr="000A09C3">
              <w:rPr>
                <w:b/>
                <w:bCs/>
                <w:sz w:val="24"/>
                <w:lang w:val="ru-RU"/>
              </w:rPr>
              <w:br/>
              <w:t>нахождение, адрес, телефон, контактное лицо</w:t>
            </w:r>
          </w:p>
        </w:tc>
        <w:tc>
          <w:tcPr>
            <w:tcW w:w="1701"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pStyle w:val="10"/>
              <w:spacing w:before="0" w:after="0" w:line="240" w:lineRule="auto"/>
              <w:ind w:firstLine="0"/>
              <w:jc w:val="center"/>
              <w:rPr>
                <w:b/>
                <w:bCs/>
              </w:rPr>
            </w:pPr>
            <w:r w:rsidRPr="000A09C3">
              <w:rPr>
                <w:b/>
                <w:bCs/>
              </w:rPr>
              <w:t>Вид услуг</w:t>
            </w:r>
          </w:p>
        </w:tc>
        <w:tc>
          <w:tcPr>
            <w:tcW w:w="1418" w:type="dxa"/>
            <w:tcBorders>
              <w:top w:val="single" w:sz="6" w:space="0" w:color="auto"/>
              <w:left w:val="single" w:sz="6" w:space="0" w:color="auto"/>
              <w:bottom w:val="single" w:sz="6" w:space="0" w:color="auto"/>
              <w:right w:val="single" w:sz="4" w:space="0" w:color="auto"/>
            </w:tcBorders>
            <w:vAlign w:val="center"/>
          </w:tcPr>
          <w:p w:rsidR="00936B8E" w:rsidRPr="000A09C3" w:rsidRDefault="00936B8E" w:rsidP="004A75A7">
            <w:pPr>
              <w:spacing w:after="0" w:line="240" w:lineRule="auto"/>
              <w:jc w:val="center"/>
              <w:rPr>
                <w:b/>
                <w:bCs/>
                <w:sz w:val="24"/>
                <w:lang w:val="ru-RU"/>
              </w:rPr>
            </w:pPr>
            <w:r w:rsidRPr="000A09C3">
              <w:rPr>
                <w:b/>
                <w:bCs/>
                <w:sz w:val="24"/>
                <w:lang w:val="ru-RU"/>
              </w:rPr>
              <w:t>Стоимость с НДС,</w:t>
            </w:r>
            <w:r w:rsidRPr="000A09C3">
              <w:rPr>
                <w:b/>
                <w:bCs/>
                <w:sz w:val="24"/>
                <w:lang w:val="ru-RU"/>
              </w:rPr>
              <w:br/>
              <w:t xml:space="preserve"> руб.</w:t>
            </w:r>
          </w:p>
        </w:tc>
        <w:tc>
          <w:tcPr>
            <w:tcW w:w="2982" w:type="dxa"/>
            <w:tcBorders>
              <w:top w:val="single" w:sz="6" w:space="0" w:color="auto"/>
              <w:left w:val="single" w:sz="4" w:space="0" w:color="auto"/>
              <w:bottom w:val="single" w:sz="6" w:space="0" w:color="auto"/>
              <w:right w:val="single" w:sz="6" w:space="0" w:color="auto"/>
            </w:tcBorders>
            <w:vAlign w:val="center"/>
          </w:tcPr>
          <w:p w:rsidR="00936B8E" w:rsidRPr="0054006C" w:rsidRDefault="00936B8E" w:rsidP="004A75A7">
            <w:pPr>
              <w:spacing w:after="0" w:line="240" w:lineRule="auto"/>
              <w:jc w:val="center"/>
              <w:rPr>
                <w:b/>
                <w:bCs/>
                <w:sz w:val="24"/>
                <w:highlight w:val="lightGray"/>
                <w:lang w:val="ru-RU"/>
              </w:rPr>
            </w:pPr>
            <w:r w:rsidRPr="0054006C">
              <w:rPr>
                <w:b/>
                <w:sz w:val="24"/>
                <w:szCs w:val="24"/>
                <w:highlight w:val="lightGray"/>
                <w:lang w:val="ru-RU"/>
              </w:rPr>
              <w:t>Сведения об отнесении организации к российским организациям малого и среднего предпринимательства в соответствии с законодательством РФ</w:t>
            </w:r>
          </w:p>
        </w:tc>
      </w:tr>
      <w:tr w:rsidR="00936B8E" w:rsidRPr="005330A8" w:rsidTr="004A75A7">
        <w:trPr>
          <w:trHeight w:val="268"/>
        </w:trPr>
        <w:tc>
          <w:tcPr>
            <w:tcW w:w="585"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2048"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1620"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1701"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1418" w:type="dxa"/>
            <w:tcBorders>
              <w:top w:val="single" w:sz="6" w:space="0" w:color="auto"/>
              <w:left w:val="single" w:sz="6" w:space="0" w:color="auto"/>
              <w:bottom w:val="single" w:sz="6" w:space="0" w:color="auto"/>
              <w:right w:val="single" w:sz="4" w:space="0" w:color="auto"/>
            </w:tcBorders>
            <w:vAlign w:val="center"/>
          </w:tcPr>
          <w:p w:rsidR="00936B8E" w:rsidRPr="000A09C3" w:rsidRDefault="00936B8E" w:rsidP="004A75A7">
            <w:pPr>
              <w:spacing w:after="0" w:line="240" w:lineRule="auto"/>
              <w:jc w:val="center"/>
              <w:rPr>
                <w:sz w:val="24"/>
                <w:lang w:val="ru-RU"/>
              </w:rPr>
            </w:pPr>
          </w:p>
        </w:tc>
        <w:tc>
          <w:tcPr>
            <w:tcW w:w="2982" w:type="dxa"/>
            <w:tcBorders>
              <w:top w:val="single" w:sz="6" w:space="0" w:color="auto"/>
              <w:left w:val="single" w:sz="4"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r>
      <w:tr w:rsidR="00936B8E" w:rsidRPr="005330A8" w:rsidTr="004A75A7">
        <w:trPr>
          <w:trHeight w:val="283"/>
        </w:trPr>
        <w:tc>
          <w:tcPr>
            <w:tcW w:w="585"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2048"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1620"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1701"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1418" w:type="dxa"/>
            <w:tcBorders>
              <w:top w:val="single" w:sz="6" w:space="0" w:color="auto"/>
              <w:left w:val="single" w:sz="6" w:space="0" w:color="auto"/>
              <w:bottom w:val="single" w:sz="6" w:space="0" w:color="auto"/>
              <w:right w:val="single" w:sz="4" w:space="0" w:color="auto"/>
            </w:tcBorders>
            <w:vAlign w:val="center"/>
          </w:tcPr>
          <w:p w:rsidR="00936B8E" w:rsidRPr="000A09C3" w:rsidRDefault="00936B8E" w:rsidP="004A75A7">
            <w:pPr>
              <w:spacing w:after="0" w:line="240" w:lineRule="auto"/>
              <w:jc w:val="center"/>
              <w:rPr>
                <w:sz w:val="24"/>
                <w:lang w:val="ru-RU"/>
              </w:rPr>
            </w:pPr>
          </w:p>
        </w:tc>
        <w:tc>
          <w:tcPr>
            <w:tcW w:w="2982" w:type="dxa"/>
            <w:tcBorders>
              <w:top w:val="single" w:sz="6" w:space="0" w:color="auto"/>
              <w:left w:val="single" w:sz="4"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r>
      <w:tr w:rsidR="00936B8E" w:rsidRPr="005330A8" w:rsidTr="004A75A7">
        <w:trPr>
          <w:trHeight w:val="283"/>
        </w:trPr>
        <w:tc>
          <w:tcPr>
            <w:tcW w:w="585"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2048"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1620"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1701" w:type="dxa"/>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c>
          <w:tcPr>
            <w:tcW w:w="1418" w:type="dxa"/>
            <w:tcBorders>
              <w:top w:val="single" w:sz="6" w:space="0" w:color="auto"/>
              <w:left w:val="single" w:sz="6" w:space="0" w:color="auto"/>
              <w:bottom w:val="single" w:sz="6" w:space="0" w:color="auto"/>
              <w:right w:val="single" w:sz="4" w:space="0" w:color="auto"/>
            </w:tcBorders>
            <w:vAlign w:val="center"/>
          </w:tcPr>
          <w:p w:rsidR="00936B8E" w:rsidRPr="000A09C3" w:rsidRDefault="00936B8E" w:rsidP="004A75A7">
            <w:pPr>
              <w:spacing w:after="0" w:line="240" w:lineRule="auto"/>
              <w:jc w:val="center"/>
              <w:rPr>
                <w:sz w:val="24"/>
                <w:lang w:val="ru-RU"/>
              </w:rPr>
            </w:pPr>
          </w:p>
        </w:tc>
        <w:tc>
          <w:tcPr>
            <w:tcW w:w="2982" w:type="dxa"/>
            <w:tcBorders>
              <w:top w:val="single" w:sz="6" w:space="0" w:color="auto"/>
              <w:left w:val="single" w:sz="4"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r>
      <w:tr w:rsidR="00936B8E" w:rsidRPr="000A09C3" w:rsidTr="004A75A7">
        <w:trPr>
          <w:cantSplit/>
          <w:trHeight w:val="268"/>
        </w:trPr>
        <w:tc>
          <w:tcPr>
            <w:tcW w:w="5954" w:type="dxa"/>
            <w:gridSpan w:val="4"/>
            <w:tcBorders>
              <w:top w:val="single" w:sz="6" w:space="0" w:color="auto"/>
              <w:left w:val="single" w:sz="6" w:space="0" w:color="auto"/>
              <w:bottom w:val="single" w:sz="6" w:space="0" w:color="auto"/>
              <w:right w:val="single" w:sz="6" w:space="0" w:color="auto"/>
            </w:tcBorders>
            <w:vAlign w:val="center"/>
          </w:tcPr>
          <w:p w:rsidR="00936B8E" w:rsidRPr="000A09C3" w:rsidRDefault="00936B8E" w:rsidP="004A75A7">
            <w:pPr>
              <w:pStyle w:val="35"/>
              <w:keepNext w:val="0"/>
              <w:spacing w:after="0" w:line="240" w:lineRule="auto"/>
              <w:outlineLvl w:val="9"/>
              <w:rPr>
                <w:bCs/>
                <w:lang w:val="ru-RU"/>
              </w:rPr>
            </w:pPr>
            <w:r w:rsidRPr="000A09C3">
              <w:rPr>
                <w:bCs/>
                <w:lang w:val="ru-RU"/>
              </w:rPr>
              <w:t>ИТОГО:</w:t>
            </w:r>
          </w:p>
        </w:tc>
        <w:tc>
          <w:tcPr>
            <w:tcW w:w="1418" w:type="dxa"/>
            <w:tcBorders>
              <w:top w:val="single" w:sz="6" w:space="0" w:color="auto"/>
              <w:left w:val="single" w:sz="6" w:space="0" w:color="auto"/>
              <w:bottom w:val="single" w:sz="6" w:space="0" w:color="auto"/>
              <w:right w:val="single" w:sz="4" w:space="0" w:color="auto"/>
            </w:tcBorders>
            <w:vAlign w:val="center"/>
          </w:tcPr>
          <w:p w:rsidR="00936B8E" w:rsidRPr="000A09C3" w:rsidRDefault="00936B8E" w:rsidP="004A75A7">
            <w:pPr>
              <w:spacing w:after="0" w:line="240" w:lineRule="auto"/>
              <w:jc w:val="center"/>
              <w:rPr>
                <w:sz w:val="24"/>
                <w:lang w:val="ru-RU"/>
              </w:rPr>
            </w:pPr>
          </w:p>
        </w:tc>
        <w:tc>
          <w:tcPr>
            <w:tcW w:w="2982" w:type="dxa"/>
            <w:tcBorders>
              <w:top w:val="single" w:sz="6" w:space="0" w:color="auto"/>
              <w:left w:val="single" w:sz="4" w:space="0" w:color="auto"/>
              <w:bottom w:val="single" w:sz="6" w:space="0" w:color="auto"/>
              <w:right w:val="single" w:sz="6" w:space="0" w:color="auto"/>
            </w:tcBorders>
            <w:vAlign w:val="center"/>
          </w:tcPr>
          <w:p w:rsidR="00936B8E" w:rsidRPr="000A09C3" w:rsidRDefault="00936B8E" w:rsidP="004A75A7">
            <w:pPr>
              <w:spacing w:after="0" w:line="240" w:lineRule="auto"/>
              <w:jc w:val="center"/>
              <w:rPr>
                <w:sz w:val="24"/>
                <w:lang w:val="ru-RU"/>
              </w:rPr>
            </w:pPr>
          </w:p>
        </w:tc>
      </w:tr>
    </w:tbl>
    <w:p w:rsidR="00481531" w:rsidRPr="000A09C3" w:rsidRDefault="00481531" w:rsidP="00481531">
      <w:pPr>
        <w:spacing w:after="0" w:line="240" w:lineRule="auto"/>
        <w:jc w:val="center"/>
        <w:rPr>
          <w:sz w:val="24"/>
          <w:lang w:val="ru-RU"/>
        </w:rPr>
      </w:pPr>
    </w:p>
    <w:p w:rsidR="00481531" w:rsidRPr="000A09C3" w:rsidRDefault="00481531" w:rsidP="00481531">
      <w:pPr>
        <w:spacing w:after="0" w:line="240" w:lineRule="auto"/>
        <w:jc w:val="center"/>
        <w:rPr>
          <w:sz w:val="24"/>
          <w:lang w:val="ru-RU"/>
        </w:rPr>
      </w:pPr>
    </w:p>
    <w:p w:rsidR="00481531" w:rsidRPr="000A09C3" w:rsidRDefault="00481531" w:rsidP="00481531">
      <w:pPr>
        <w:shd w:val="clear" w:color="auto" w:fill="FFFFFF"/>
        <w:tabs>
          <w:tab w:val="left" w:pos="3562"/>
          <w:tab w:val="left" w:leader="underscore" w:pos="5774"/>
          <w:tab w:val="left" w:leader="underscore" w:pos="8218"/>
        </w:tabs>
        <w:spacing w:after="0" w:line="240" w:lineRule="auto"/>
        <w:rPr>
          <w:sz w:val="24"/>
          <w:lang w:val="ru-RU"/>
        </w:rPr>
      </w:pPr>
      <w:r w:rsidRPr="000A09C3">
        <w:rPr>
          <w:sz w:val="24"/>
          <w:lang w:val="ru-RU"/>
        </w:rPr>
        <w:t>Руководитель организации</w:t>
      </w:r>
      <w:r w:rsidRPr="000A09C3">
        <w:rPr>
          <w:sz w:val="24"/>
          <w:lang w:val="ru-RU"/>
        </w:rPr>
        <w:tab/>
        <w:t xml:space="preserve"> </w:t>
      </w:r>
      <w:r w:rsidRPr="000A09C3">
        <w:rPr>
          <w:sz w:val="24"/>
          <w:lang w:val="ru-RU"/>
        </w:rPr>
        <w:tab/>
        <w:t>/_______________(ФИО)</w:t>
      </w:r>
    </w:p>
    <w:p w:rsidR="00481531" w:rsidRPr="000A09C3" w:rsidRDefault="00481531" w:rsidP="00481531">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pPr>
      <w:r w:rsidRPr="000A09C3">
        <w:rPr>
          <w:lang w:val="ru-RU"/>
        </w:rPr>
        <w:t>м.п.</w:t>
      </w:r>
      <w:r w:rsidRPr="000A09C3">
        <w:rPr>
          <w:lang w:val="ru-RU"/>
        </w:rPr>
        <w:tab/>
        <w:t>Дата</w:t>
      </w:r>
      <w:r w:rsidRPr="000A09C3">
        <w:rPr>
          <w:lang w:val="ru-RU"/>
        </w:rPr>
        <w:tab/>
      </w:r>
      <w:r w:rsidRPr="000A09C3">
        <w:rPr>
          <w:lang w:val="ru-RU"/>
        </w:rPr>
        <w:tab/>
        <w:t>/</w:t>
      </w:r>
      <w:r w:rsidRPr="000A09C3">
        <w:rPr>
          <w:lang w:val="ru-RU"/>
        </w:rPr>
        <w:tab/>
        <w:t>/</w:t>
      </w:r>
      <w:r w:rsidRPr="000A09C3">
        <w:rPr>
          <w:lang w:val="ru-RU"/>
        </w:rPr>
        <w:tab/>
      </w:r>
    </w:p>
    <w:p w:rsidR="00481531" w:rsidRPr="000A09C3" w:rsidRDefault="00481531" w:rsidP="00481531">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pPr>
    </w:p>
    <w:p w:rsidR="00481531" w:rsidRPr="000A09C3" w:rsidRDefault="00481531" w:rsidP="00481531">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pPr>
    </w:p>
    <w:p w:rsidR="00481531" w:rsidRDefault="00481531" w:rsidP="00481531">
      <w:pPr>
        <w:numPr>
          <w:ilvl w:val="2"/>
          <w:numId w:val="31"/>
        </w:numPr>
        <w:shd w:val="clear" w:color="auto" w:fill="FFFFFF"/>
        <w:tabs>
          <w:tab w:val="left" w:pos="4286"/>
          <w:tab w:val="left" w:pos="5630"/>
          <w:tab w:val="left" w:leader="underscore" w:pos="6250"/>
          <w:tab w:val="left" w:leader="underscore" w:pos="6840"/>
          <w:tab w:val="left" w:leader="underscore" w:pos="8059"/>
        </w:tabs>
        <w:spacing w:after="0" w:line="240" w:lineRule="auto"/>
        <w:ind w:left="-284" w:firstLine="0"/>
        <w:rPr>
          <w:b/>
          <w:sz w:val="28"/>
          <w:lang w:val="ru-RU"/>
        </w:rPr>
      </w:pPr>
      <w:r w:rsidRPr="000A09C3">
        <w:rPr>
          <w:b/>
          <w:sz w:val="28"/>
          <w:szCs w:val="28"/>
          <w:lang w:val="ru-RU"/>
        </w:rPr>
        <w:t xml:space="preserve">Сведения о графике </w:t>
      </w:r>
      <w:r>
        <w:rPr>
          <w:b/>
          <w:sz w:val="28"/>
          <w:szCs w:val="28"/>
          <w:lang w:val="ru-RU"/>
        </w:rPr>
        <w:t>оказания услуг</w:t>
      </w:r>
      <w:r w:rsidRPr="000A09C3">
        <w:rPr>
          <w:b/>
          <w:sz w:val="28"/>
          <w:szCs w:val="28"/>
          <w:lang w:val="ru-RU"/>
        </w:rPr>
        <w:t>. (Форма 3.4)</w:t>
      </w:r>
      <w:r w:rsidRPr="000A09C3">
        <w:rPr>
          <w:b/>
          <w:sz w:val="28"/>
          <w:lang w:val="ru-RU"/>
        </w:rPr>
        <w:t>.</w:t>
      </w:r>
    </w:p>
    <w:p w:rsidR="001D6E71" w:rsidRDefault="001D6E71" w:rsidP="001D6E71">
      <w:pPr>
        <w:shd w:val="clear" w:color="auto" w:fill="FFFFFF"/>
        <w:tabs>
          <w:tab w:val="left" w:pos="4286"/>
          <w:tab w:val="left" w:pos="5630"/>
          <w:tab w:val="left" w:leader="underscore" w:pos="6250"/>
          <w:tab w:val="left" w:leader="underscore" w:pos="6840"/>
          <w:tab w:val="left" w:leader="underscore" w:pos="8059"/>
        </w:tabs>
        <w:spacing w:after="0" w:line="240" w:lineRule="auto"/>
        <w:rPr>
          <w:b/>
          <w:sz w:val="28"/>
          <w:lang w:val="ru-RU"/>
        </w:rPr>
      </w:pPr>
    </w:p>
    <w:tbl>
      <w:tblPr>
        <w:tblW w:w="0" w:type="auto"/>
        <w:tblInd w:w="-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85"/>
        <w:gridCol w:w="3952"/>
        <w:gridCol w:w="2835"/>
        <w:gridCol w:w="2977"/>
      </w:tblGrid>
      <w:tr w:rsidR="001D6E71" w:rsidRPr="000A09C3" w:rsidTr="001D6E71">
        <w:trPr>
          <w:trHeight w:val="1103"/>
        </w:trPr>
        <w:tc>
          <w:tcPr>
            <w:tcW w:w="585" w:type="dxa"/>
            <w:tcBorders>
              <w:top w:val="single" w:sz="6" w:space="0" w:color="auto"/>
              <w:left w:val="single" w:sz="6" w:space="0" w:color="auto"/>
              <w:bottom w:val="single" w:sz="6" w:space="0" w:color="auto"/>
              <w:right w:val="single" w:sz="6" w:space="0" w:color="auto"/>
            </w:tcBorders>
            <w:vAlign w:val="center"/>
          </w:tcPr>
          <w:p w:rsidR="001D6E71" w:rsidRPr="000A09C3" w:rsidRDefault="001D6E71" w:rsidP="001D6E71">
            <w:pPr>
              <w:spacing w:after="0" w:line="240" w:lineRule="auto"/>
              <w:jc w:val="center"/>
              <w:rPr>
                <w:b/>
                <w:bCs/>
                <w:sz w:val="24"/>
                <w:lang w:val="ru-RU"/>
              </w:rPr>
            </w:pPr>
            <w:r w:rsidRPr="000A09C3">
              <w:rPr>
                <w:b/>
                <w:bCs/>
                <w:sz w:val="24"/>
                <w:lang w:val="ru-RU"/>
              </w:rPr>
              <w:t>№</w:t>
            </w:r>
            <w:r w:rsidRPr="000A09C3">
              <w:rPr>
                <w:b/>
                <w:bCs/>
                <w:sz w:val="24"/>
                <w:lang w:val="ru-RU"/>
              </w:rPr>
              <w:br/>
              <w:t>п/п</w:t>
            </w:r>
          </w:p>
        </w:tc>
        <w:tc>
          <w:tcPr>
            <w:tcW w:w="3952" w:type="dxa"/>
            <w:tcBorders>
              <w:top w:val="single" w:sz="6" w:space="0" w:color="auto"/>
              <w:left w:val="single" w:sz="6" w:space="0" w:color="auto"/>
              <w:bottom w:val="single" w:sz="6" w:space="0" w:color="auto"/>
              <w:right w:val="single" w:sz="6" w:space="0" w:color="auto"/>
            </w:tcBorders>
            <w:vAlign w:val="center"/>
          </w:tcPr>
          <w:p w:rsidR="001D6E71" w:rsidRPr="000A09C3" w:rsidRDefault="001D6E71" w:rsidP="001D6E71">
            <w:pPr>
              <w:spacing w:after="0" w:line="240" w:lineRule="auto"/>
              <w:jc w:val="center"/>
              <w:rPr>
                <w:b/>
                <w:bCs/>
                <w:sz w:val="24"/>
                <w:lang w:val="ru-RU"/>
              </w:rPr>
            </w:pPr>
            <w:r>
              <w:rPr>
                <w:b/>
                <w:bCs/>
                <w:sz w:val="24"/>
                <w:lang w:val="ru-RU"/>
              </w:rPr>
              <w:t>Вид услуг</w:t>
            </w:r>
          </w:p>
        </w:tc>
        <w:tc>
          <w:tcPr>
            <w:tcW w:w="2835" w:type="dxa"/>
            <w:tcBorders>
              <w:top w:val="single" w:sz="6" w:space="0" w:color="auto"/>
              <w:left w:val="single" w:sz="6" w:space="0" w:color="auto"/>
              <w:bottom w:val="single" w:sz="6" w:space="0" w:color="auto"/>
              <w:right w:val="single" w:sz="6" w:space="0" w:color="auto"/>
            </w:tcBorders>
            <w:vAlign w:val="center"/>
          </w:tcPr>
          <w:p w:rsidR="001D6E71" w:rsidRPr="000A09C3" w:rsidRDefault="001D6E71" w:rsidP="001D6E71">
            <w:pPr>
              <w:spacing w:after="0" w:line="240" w:lineRule="auto"/>
              <w:jc w:val="center"/>
              <w:rPr>
                <w:b/>
                <w:bCs/>
                <w:sz w:val="24"/>
                <w:lang w:val="ru-RU"/>
              </w:rPr>
            </w:pPr>
            <w:r>
              <w:rPr>
                <w:b/>
                <w:bCs/>
                <w:sz w:val="24"/>
                <w:lang w:val="ru-RU"/>
              </w:rPr>
              <w:t>Начало</w:t>
            </w:r>
          </w:p>
        </w:tc>
        <w:tc>
          <w:tcPr>
            <w:tcW w:w="2977" w:type="dxa"/>
            <w:tcBorders>
              <w:top w:val="single" w:sz="6" w:space="0" w:color="auto"/>
              <w:left w:val="single" w:sz="6" w:space="0" w:color="auto"/>
              <w:bottom w:val="single" w:sz="6" w:space="0" w:color="auto"/>
              <w:right w:val="single" w:sz="6" w:space="0" w:color="auto"/>
            </w:tcBorders>
            <w:vAlign w:val="center"/>
          </w:tcPr>
          <w:p w:rsidR="001D6E71" w:rsidRPr="000A09C3" w:rsidRDefault="001D6E71" w:rsidP="001D6E71">
            <w:pPr>
              <w:pStyle w:val="10"/>
              <w:spacing w:before="0" w:after="0" w:line="240" w:lineRule="auto"/>
              <w:ind w:firstLine="0"/>
              <w:jc w:val="center"/>
              <w:rPr>
                <w:b/>
                <w:bCs/>
              </w:rPr>
            </w:pPr>
            <w:r>
              <w:rPr>
                <w:b/>
                <w:bCs/>
              </w:rPr>
              <w:t>Окончание</w:t>
            </w:r>
          </w:p>
        </w:tc>
      </w:tr>
      <w:tr w:rsidR="001D6E71" w:rsidRPr="000A09C3" w:rsidTr="001D6E71">
        <w:trPr>
          <w:trHeight w:val="268"/>
        </w:trPr>
        <w:tc>
          <w:tcPr>
            <w:tcW w:w="585" w:type="dxa"/>
            <w:tcBorders>
              <w:top w:val="single" w:sz="6" w:space="0" w:color="auto"/>
              <w:left w:val="single" w:sz="6" w:space="0" w:color="auto"/>
              <w:bottom w:val="single" w:sz="6" w:space="0" w:color="auto"/>
              <w:right w:val="single" w:sz="6" w:space="0" w:color="auto"/>
            </w:tcBorders>
            <w:vAlign w:val="center"/>
          </w:tcPr>
          <w:p w:rsidR="001D6E71" w:rsidRPr="000A09C3" w:rsidRDefault="001D6E71" w:rsidP="001D6E71">
            <w:pPr>
              <w:spacing w:after="0" w:line="240" w:lineRule="auto"/>
              <w:jc w:val="center"/>
              <w:rPr>
                <w:sz w:val="24"/>
                <w:lang w:val="ru-RU"/>
              </w:rPr>
            </w:pPr>
          </w:p>
        </w:tc>
        <w:tc>
          <w:tcPr>
            <w:tcW w:w="3952" w:type="dxa"/>
            <w:tcBorders>
              <w:top w:val="single" w:sz="6" w:space="0" w:color="auto"/>
              <w:left w:val="single" w:sz="6" w:space="0" w:color="auto"/>
              <w:bottom w:val="single" w:sz="6" w:space="0" w:color="auto"/>
              <w:right w:val="single" w:sz="6" w:space="0" w:color="auto"/>
            </w:tcBorders>
            <w:vAlign w:val="center"/>
          </w:tcPr>
          <w:p w:rsidR="001D6E71" w:rsidRPr="000A09C3" w:rsidRDefault="001D6E71" w:rsidP="001D6E71">
            <w:pPr>
              <w:spacing w:after="0" w:line="240" w:lineRule="auto"/>
              <w:jc w:val="center"/>
              <w:rPr>
                <w:sz w:val="24"/>
                <w:lang w:val="ru-RU"/>
              </w:rPr>
            </w:pPr>
          </w:p>
        </w:tc>
        <w:tc>
          <w:tcPr>
            <w:tcW w:w="2835" w:type="dxa"/>
            <w:tcBorders>
              <w:top w:val="single" w:sz="6" w:space="0" w:color="auto"/>
              <w:left w:val="single" w:sz="6" w:space="0" w:color="auto"/>
              <w:bottom w:val="single" w:sz="6" w:space="0" w:color="auto"/>
              <w:right w:val="single" w:sz="6" w:space="0" w:color="auto"/>
            </w:tcBorders>
            <w:vAlign w:val="center"/>
          </w:tcPr>
          <w:p w:rsidR="001D6E71" w:rsidRPr="000A09C3" w:rsidRDefault="001D6E71" w:rsidP="001D6E71">
            <w:pPr>
              <w:spacing w:after="0" w:line="240" w:lineRule="auto"/>
              <w:jc w:val="center"/>
              <w:rPr>
                <w:sz w:val="24"/>
                <w:lang w:val="ru-RU"/>
              </w:rPr>
            </w:pPr>
          </w:p>
        </w:tc>
        <w:tc>
          <w:tcPr>
            <w:tcW w:w="2977" w:type="dxa"/>
            <w:tcBorders>
              <w:top w:val="single" w:sz="6" w:space="0" w:color="auto"/>
              <w:left w:val="single" w:sz="6" w:space="0" w:color="auto"/>
              <w:bottom w:val="single" w:sz="6" w:space="0" w:color="auto"/>
              <w:right w:val="single" w:sz="6" w:space="0" w:color="auto"/>
            </w:tcBorders>
            <w:vAlign w:val="center"/>
          </w:tcPr>
          <w:p w:rsidR="001D6E71" w:rsidRPr="000A09C3" w:rsidRDefault="001D6E71" w:rsidP="001D6E71">
            <w:pPr>
              <w:spacing w:after="0" w:line="240" w:lineRule="auto"/>
              <w:jc w:val="center"/>
              <w:rPr>
                <w:sz w:val="24"/>
                <w:lang w:val="ru-RU"/>
              </w:rPr>
            </w:pPr>
          </w:p>
        </w:tc>
      </w:tr>
    </w:tbl>
    <w:p w:rsidR="001D6E71" w:rsidRDefault="001D6E71" w:rsidP="001D6E71">
      <w:pPr>
        <w:shd w:val="clear" w:color="auto" w:fill="FFFFFF"/>
        <w:tabs>
          <w:tab w:val="left" w:pos="4286"/>
          <w:tab w:val="left" w:pos="5630"/>
          <w:tab w:val="left" w:leader="underscore" w:pos="6250"/>
          <w:tab w:val="left" w:leader="underscore" w:pos="6840"/>
          <w:tab w:val="left" w:leader="underscore" w:pos="8059"/>
        </w:tabs>
        <w:spacing w:after="0" w:line="240" w:lineRule="auto"/>
        <w:rPr>
          <w:b/>
          <w:sz w:val="28"/>
          <w:lang w:val="ru-RU"/>
        </w:rPr>
      </w:pPr>
    </w:p>
    <w:p w:rsidR="001D6E71" w:rsidRDefault="001D6E71" w:rsidP="001D6E71">
      <w:pPr>
        <w:shd w:val="clear" w:color="auto" w:fill="FFFFFF"/>
        <w:tabs>
          <w:tab w:val="left" w:pos="4286"/>
          <w:tab w:val="left" w:pos="5630"/>
          <w:tab w:val="left" w:leader="underscore" w:pos="6250"/>
          <w:tab w:val="left" w:leader="underscore" w:pos="6840"/>
          <w:tab w:val="left" w:leader="underscore" w:pos="8059"/>
        </w:tabs>
        <w:spacing w:after="0" w:line="240" w:lineRule="auto"/>
        <w:rPr>
          <w:b/>
          <w:sz w:val="28"/>
          <w:lang w:val="ru-RU"/>
        </w:rPr>
      </w:pPr>
    </w:p>
    <w:p w:rsidR="00481531" w:rsidRPr="000A09C3" w:rsidRDefault="00481531" w:rsidP="00481531">
      <w:pPr>
        <w:shd w:val="clear" w:color="auto" w:fill="FFFFFF"/>
        <w:tabs>
          <w:tab w:val="left" w:pos="3562"/>
          <w:tab w:val="left" w:leader="underscore" w:pos="5774"/>
          <w:tab w:val="left" w:leader="underscore" w:pos="8218"/>
        </w:tabs>
        <w:spacing w:after="0" w:line="240" w:lineRule="auto"/>
        <w:rPr>
          <w:sz w:val="24"/>
          <w:lang w:val="ru-RU"/>
        </w:rPr>
      </w:pPr>
      <w:r w:rsidRPr="000A09C3">
        <w:rPr>
          <w:sz w:val="24"/>
          <w:lang w:val="ru-RU"/>
        </w:rPr>
        <w:t>Руководитель организации</w:t>
      </w:r>
      <w:r w:rsidRPr="000A09C3">
        <w:rPr>
          <w:sz w:val="24"/>
          <w:lang w:val="ru-RU"/>
        </w:rPr>
        <w:tab/>
        <w:t xml:space="preserve"> </w:t>
      </w:r>
      <w:r w:rsidRPr="000A09C3">
        <w:rPr>
          <w:sz w:val="24"/>
          <w:lang w:val="ru-RU"/>
        </w:rPr>
        <w:tab/>
        <w:t>/_______________(ФИО)</w:t>
      </w:r>
    </w:p>
    <w:p w:rsidR="00481531" w:rsidRPr="000A09C3" w:rsidRDefault="00481531" w:rsidP="00481531">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sectPr w:rsidR="00481531" w:rsidRPr="000A09C3" w:rsidSect="00067B09">
          <w:headerReference w:type="first" r:id="rId30"/>
          <w:footerReference w:type="first" r:id="rId31"/>
          <w:footnotePr>
            <w:numRestart w:val="eachPage"/>
          </w:footnotePr>
          <w:pgSz w:w="11906" w:h="16838" w:code="9"/>
          <w:pgMar w:top="851" w:right="567" w:bottom="709" w:left="1134" w:header="720" w:footer="720" w:gutter="0"/>
          <w:cols w:space="708"/>
          <w:docGrid w:linePitch="360"/>
        </w:sectPr>
      </w:pPr>
      <w:r w:rsidRPr="000A09C3">
        <w:rPr>
          <w:lang w:val="ru-RU"/>
        </w:rPr>
        <w:t>м.п.</w:t>
      </w:r>
      <w:r w:rsidRPr="000A09C3">
        <w:rPr>
          <w:lang w:val="ru-RU"/>
        </w:rPr>
        <w:tab/>
        <w:t>Дата</w:t>
      </w:r>
      <w:r w:rsidRPr="000A09C3">
        <w:rPr>
          <w:lang w:val="ru-RU"/>
        </w:rPr>
        <w:tab/>
      </w:r>
      <w:r w:rsidRPr="000A09C3">
        <w:rPr>
          <w:lang w:val="ru-RU"/>
        </w:rPr>
        <w:tab/>
        <w:t>/</w:t>
      </w:r>
      <w:r w:rsidRPr="000A09C3">
        <w:rPr>
          <w:lang w:val="ru-RU"/>
        </w:rPr>
        <w:tab/>
        <w:t>/</w:t>
      </w:r>
      <w:r w:rsidRPr="000A09C3">
        <w:rPr>
          <w:lang w:val="ru-RU"/>
        </w:rPr>
        <w:tab/>
      </w:r>
    </w:p>
    <w:p w:rsidR="00481531" w:rsidRPr="000A09C3" w:rsidRDefault="00481531" w:rsidP="00AA12F1">
      <w:pPr>
        <w:pStyle w:val="31"/>
        <w:numPr>
          <w:ilvl w:val="1"/>
          <w:numId w:val="31"/>
        </w:numPr>
        <w:tabs>
          <w:tab w:val="num" w:pos="720"/>
        </w:tabs>
        <w:spacing w:after="0" w:line="240" w:lineRule="auto"/>
        <w:outlineLvl w:val="1"/>
        <w:rPr>
          <w:b/>
          <w:w w:val="100"/>
          <w:szCs w:val="28"/>
          <w:lang w:val="ru-RU"/>
        </w:rPr>
      </w:pPr>
      <w:bookmarkStart w:id="9" w:name="_Toc280378737"/>
      <w:r w:rsidRPr="000A09C3">
        <w:rPr>
          <w:b/>
          <w:w w:val="100"/>
          <w:szCs w:val="28"/>
          <w:lang w:val="ru-RU"/>
        </w:rPr>
        <w:t>Анкета Участника (Форма 4)</w:t>
      </w:r>
      <w:r w:rsidRPr="000A09C3">
        <w:rPr>
          <w:w w:val="100"/>
          <w:vertAlign w:val="superscript"/>
          <w:lang w:val="ru-RU"/>
        </w:rPr>
        <w:footnoteReference w:id="7"/>
      </w:r>
      <w:bookmarkEnd w:id="9"/>
    </w:p>
    <w:p w:rsidR="002E568D" w:rsidRDefault="002E568D" w:rsidP="00481531">
      <w:pPr>
        <w:spacing w:after="0" w:line="240" w:lineRule="auto"/>
        <w:rPr>
          <w:bCs/>
          <w:i/>
          <w:iCs/>
          <w:sz w:val="24"/>
          <w:szCs w:val="24"/>
          <w:lang w:val="ru-RU"/>
        </w:rPr>
      </w:pPr>
    </w:p>
    <w:p w:rsidR="00481531" w:rsidRPr="000A09C3" w:rsidRDefault="00481531" w:rsidP="00481531">
      <w:pPr>
        <w:spacing w:after="0" w:line="240" w:lineRule="auto"/>
        <w:rPr>
          <w:lang w:val="ru-RU"/>
        </w:rPr>
      </w:pPr>
      <w:r w:rsidRPr="000A09C3">
        <w:rPr>
          <w:bCs/>
          <w:i/>
          <w:iCs/>
          <w:sz w:val="24"/>
          <w:szCs w:val="24"/>
          <w:lang w:val="ru-RU"/>
        </w:rPr>
        <w:t>Приложение 3 к письму о подаче Заявки на участие в Запросе предложений № ______________</w:t>
      </w:r>
    </w:p>
    <w:p w:rsidR="00481531" w:rsidRPr="000A09C3" w:rsidRDefault="00481531" w:rsidP="00481531">
      <w:pPr>
        <w:spacing w:after="0" w:line="240" w:lineRule="auto"/>
        <w:rPr>
          <w:i/>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5796"/>
        <w:gridCol w:w="3089"/>
      </w:tblGrid>
      <w:tr w:rsidR="00481531" w:rsidRPr="000A09C3" w:rsidTr="00067B09">
        <w:tc>
          <w:tcPr>
            <w:tcW w:w="1008" w:type="dxa"/>
          </w:tcPr>
          <w:p w:rsidR="00481531" w:rsidRPr="000A09C3" w:rsidRDefault="00481531" w:rsidP="00067B09">
            <w:pPr>
              <w:spacing w:after="0" w:line="240" w:lineRule="auto"/>
              <w:rPr>
                <w:b/>
                <w:lang w:val="ru-RU"/>
              </w:rPr>
            </w:pPr>
            <w:r w:rsidRPr="000A09C3">
              <w:rPr>
                <w:b/>
                <w:lang w:val="ru-RU"/>
              </w:rPr>
              <w:t>№ n/n</w:t>
            </w:r>
          </w:p>
        </w:tc>
        <w:tc>
          <w:tcPr>
            <w:tcW w:w="5796" w:type="dxa"/>
          </w:tcPr>
          <w:p w:rsidR="00481531" w:rsidRPr="000A09C3" w:rsidRDefault="00481531" w:rsidP="00067B09">
            <w:pPr>
              <w:spacing w:after="0" w:line="240" w:lineRule="auto"/>
              <w:jc w:val="center"/>
              <w:rPr>
                <w:b/>
                <w:lang w:val="ru-RU"/>
              </w:rPr>
            </w:pPr>
            <w:r w:rsidRPr="000A09C3">
              <w:rPr>
                <w:b/>
                <w:lang w:val="ru-RU"/>
              </w:rPr>
              <w:t>Наименование</w:t>
            </w:r>
          </w:p>
        </w:tc>
        <w:tc>
          <w:tcPr>
            <w:tcW w:w="3089" w:type="dxa"/>
          </w:tcPr>
          <w:p w:rsidR="00481531" w:rsidRPr="000A09C3" w:rsidRDefault="00481531" w:rsidP="00067B09">
            <w:pPr>
              <w:spacing w:after="0" w:line="240" w:lineRule="auto"/>
              <w:jc w:val="center"/>
              <w:rPr>
                <w:b/>
                <w:lang w:val="ru-RU"/>
              </w:rPr>
            </w:pPr>
            <w:r w:rsidRPr="000A09C3">
              <w:rPr>
                <w:b/>
                <w:lang w:val="ru-RU"/>
              </w:rPr>
              <w:t>Сведения об Участнике</w:t>
            </w:r>
          </w:p>
        </w:tc>
      </w:tr>
      <w:tr w:rsidR="00481531" w:rsidRPr="005330A8" w:rsidTr="00067B09">
        <w:tc>
          <w:tcPr>
            <w:tcW w:w="1008" w:type="dxa"/>
          </w:tcPr>
          <w:p w:rsidR="00481531" w:rsidRPr="000A09C3" w:rsidRDefault="00481531" w:rsidP="00067B09">
            <w:pPr>
              <w:spacing w:after="0" w:line="240" w:lineRule="auto"/>
              <w:jc w:val="center"/>
              <w:rPr>
                <w:lang w:val="ru-RU"/>
              </w:rPr>
            </w:pPr>
            <w:r w:rsidRPr="000A09C3">
              <w:rPr>
                <w:lang w:val="ru-RU"/>
              </w:rPr>
              <w:t>1.</w:t>
            </w:r>
          </w:p>
        </w:tc>
        <w:tc>
          <w:tcPr>
            <w:tcW w:w="5796" w:type="dxa"/>
          </w:tcPr>
          <w:p w:rsidR="00481531" w:rsidRPr="000A09C3" w:rsidRDefault="00481531" w:rsidP="00067B09">
            <w:pPr>
              <w:spacing w:after="0" w:line="240" w:lineRule="auto"/>
              <w:rPr>
                <w:lang w:val="ru-RU"/>
              </w:rPr>
            </w:pPr>
            <w:r w:rsidRPr="000A09C3">
              <w:rPr>
                <w:lang w:val="ru-RU"/>
              </w:rPr>
              <w:t>Организационно-правовая форма и наименование фирмы - Участника, дата регистрации</w:t>
            </w:r>
          </w:p>
        </w:tc>
        <w:tc>
          <w:tcPr>
            <w:tcW w:w="3089" w:type="dxa"/>
          </w:tcPr>
          <w:p w:rsidR="00481531" w:rsidRPr="000A09C3" w:rsidRDefault="00481531" w:rsidP="00067B09">
            <w:pPr>
              <w:spacing w:after="0" w:line="240" w:lineRule="auto"/>
              <w:rPr>
                <w:lang w:val="ru-RU"/>
              </w:rPr>
            </w:pPr>
          </w:p>
        </w:tc>
      </w:tr>
      <w:tr w:rsidR="00481531" w:rsidRPr="000A09C3" w:rsidTr="00067B09">
        <w:tc>
          <w:tcPr>
            <w:tcW w:w="1008" w:type="dxa"/>
          </w:tcPr>
          <w:p w:rsidR="00481531" w:rsidRPr="000A09C3" w:rsidRDefault="00481531" w:rsidP="00067B09">
            <w:pPr>
              <w:spacing w:after="0" w:line="240" w:lineRule="auto"/>
              <w:jc w:val="center"/>
              <w:rPr>
                <w:lang w:val="ru-RU"/>
              </w:rPr>
            </w:pPr>
            <w:r w:rsidRPr="000A09C3">
              <w:rPr>
                <w:lang w:val="ru-RU"/>
              </w:rPr>
              <w:t>2.</w:t>
            </w:r>
          </w:p>
        </w:tc>
        <w:tc>
          <w:tcPr>
            <w:tcW w:w="5796" w:type="dxa"/>
          </w:tcPr>
          <w:p w:rsidR="00481531" w:rsidRPr="000A09C3" w:rsidRDefault="00481531" w:rsidP="00067B09">
            <w:pPr>
              <w:spacing w:after="0" w:line="240" w:lineRule="auto"/>
              <w:rPr>
                <w:lang w:val="ru-RU"/>
              </w:rPr>
            </w:pPr>
            <w:r w:rsidRPr="000A09C3">
              <w:rPr>
                <w:lang w:val="ru-RU"/>
              </w:rPr>
              <w:t>Юридический адрес</w:t>
            </w:r>
          </w:p>
        </w:tc>
        <w:tc>
          <w:tcPr>
            <w:tcW w:w="3089" w:type="dxa"/>
          </w:tcPr>
          <w:p w:rsidR="00481531" w:rsidRPr="000A09C3" w:rsidRDefault="00481531" w:rsidP="00067B09">
            <w:pPr>
              <w:spacing w:after="0" w:line="240" w:lineRule="auto"/>
              <w:rPr>
                <w:lang w:val="ru-RU"/>
              </w:rPr>
            </w:pPr>
          </w:p>
        </w:tc>
      </w:tr>
      <w:tr w:rsidR="00481531" w:rsidRPr="000A09C3" w:rsidTr="00067B09">
        <w:tc>
          <w:tcPr>
            <w:tcW w:w="1008" w:type="dxa"/>
          </w:tcPr>
          <w:p w:rsidR="00481531" w:rsidRPr="000A09C3" w:rsidRDefault="00481531" w:rsidP="00067B09">
            <w:pPr>
              <w:spacing w:after="0" w:line="240" w:lineRule="auto"/>
              <w:jc w:val="center"/>
              <w:rPr>
                <w:lang w:val="ru-RU"/>
              </w:rPr>
            </w:pPr>
            <w:r w:rsidRPr="000A09C3">
              <w:rPr>
                <w:lang w:val="ru-RU"/>
              </w:rPr>
              <w:t>3.</w:t>
            </w:r>
          </w:p>
        </w:tc>
        <w:tc>
          <w:tcPr>
            <w:tcW w:w="5796" w:type="dxa"/>
          </w:tcPr>
          <w:p w:rsidR="00481531" w:rsidRPr="000A09C3" w:rsidRDefault="00481531" w:rsidP="00067B09">
            <w:pPr>
              <w:spacing w:after="0" w:line="240" w:lineRule="auto"/>
              <w:rPr>
                <w:lang w:val="ru-RU"/>
              </w:rPr>
            </w:pPr>
            <w:r w:rsidRPr="000A09C3">
              <w:rPr>
                <w:lang w:val="ru-RU"/>
              </w:rPr>
              <w:t>Почтовые адреса</w:t>
            </w:r>
          </w:p>
        </w:tc>
        <w:tc>
          <w:tcPr>
            <w:tcW w:w="3089" w:type="dxa"/>
          </w:tcPr>
          <w:p w:rsidR="00481531" w:rsidRPr="000A09C3" w:rsidRDefault="00481531" w:rsidP="00067B09">
            <w:pPr>
              <w:spacing w:after="0" w:line="240" w:lineRule="auto"/>
              <w:rPr>
                <w:lang w:val="ru-RU"/>
              </w:rPr>
            </w:pPr>
          </w:p>
        </w:tc>
      </w:tr>
      <w:tr w:rsidR="00481531" w:rsidRPr="000A09C3" w:rsidTr="00067B09">
        <w:tc>
          <w:tcPr>
            <w:tcW w:w="1008" w:type="dxa"/>
          </w:tcPr>
          <w:p w:rsidR="00481531" w:rsidRPr="000A09C3" w:rsidRDefault="00481531" w:rsidP="00067B09">
            <w:pPr>
              <w:spacing w:after="0" w:line="240" w:lineRule="auto"/>
              <w:jc w:val="center"/>
              <w:rPr>
                <w:lang w:val="ru-RU"/>
              </w:rPr>
            </w:pPr>
            <w:r w:rsidRPr="000A09C3">
              <w:rPr>
                <w:lang w:val="ru-RU"/>
              </w:rPr>
              <w:t>4.</w:t>
            </w:r>
          </w:p>
        </w:tc>
        <w:tc>
          <w:tcPr>
            <w:tcW w:w="5796" w:type="dxa"/>
          </w:tcPr>
          <w:p w:rsidR="00481531" w:rsidRPr="000A09C3" w:rsidRDefault="00481531" w:rsidP="00067B09">
            <w:pPr>
              <w:spacing w:after="0" w:line="240" w:lineRule="auto"/>
              <w:rPr>
                <w:lang w:val="ru-RU"/>
              </w:rPr>
            </w:pPr>
            <w:r w:rsidRPr="000A09C3">
              <w:rPr>
                <w:lang w:val="ru-RU"/>
              </w:rPr>
              <w:t>Фактический адрес</w:t>
            </w:r>
          </w:p>
        </w:tc>
        <w:tc>
          <w:tcPr>
            <w:tcW w:w="3089" w:type="dxa"/>
          </w:tcPr>
          <w:p w:rsidR="00481531" w:rsidRPr="000A09C3" w:rsidRDefault="00481531" w:rsidP="00067B09">
            <w:pPr>
              <w:spacing w:after="0" w:line="240" w:lineRule="auto"/>
              <w:rPr>
                <w:lang w:val="ru-RU"/>
              </w:rPr>
            </w:pPr>
          </w:p>
        </w:tc>
      </w:tr>
      <w:tr w:rsidR="00481531" w:rsidRPr="005330A8" w:rsidTr="00067B09">
        <w:tc>
          <w:tcPr>
            <w:tcW w:w="1008" w:type="dxa"/>
          </w:tcPr>
          <w:p w:rsidR="00481531" w:rsidRPr="000A09C3" w:rsidRDefault="00481531" w:rsidP="00067B09">
            <w:pPr>
              <w:spacing w:after="0" w:line="240" w:lineRule="auto"/>
              <w:jc w:val="center"/>
              <w:rPr>
                <w:lang w:val="ru-RU"/>
              </w:rPr>
            </w:pPr>
            <w:r w:rsidRPr="000A09C3">
              <w:rPr>
                <w:lang w:val="ru-RU"/>
              </w:rPr>
              <w:t>5.</w:t>
            </w:r>
          </w:p>
        </w:tc>
        <w:tc>
          <w:tcPr>
            <w:tcW w:w="5796" w:type="dxa"/>
          </w:tcPr>
          <w:p w:rsidR="00481531" w:rsidRPr="000A09C3" w:rsidRDefault="00481531" w:rsidP="00067B09">
            <w:pPr>
              <w:spacing w:after="0" w:line="240" w:lineRule="auto"/>
              <w:rPr>
                <w:lang w:val="ru-RU"/>
              </w:rPr>
            </w:pPr>
            <w:r w:rsidRPr="000A09C3">
              <w:rPr>
                <w:lang w:val="ru-RU"/>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3089" w:type="dxa"/>
          </w:tcPr>
          <w:p w:rsidR="00481531" w:rsidRPr="000A09C3" w:rsidRDefault="00481531" w:rsidP="00067B09">
            <w:pPr>
              <w:spacing w:after="0" w:line="240" w:lineRule="auto"/>
              <w:rPr>
                <w:lang w:val="ru-RU"/>
              </w:rPr>
            </w:pPr>
          </w:p>
        </w:tc>
      </w:tr>
      <w:tr w:rsidR="00481531" w:rsidRPr="005330A8" w:rsidTr="00067B09">
        <w:tc>
          <w:tcPr>
            <w:tcW w:w="1008" w:type="dxa"/>
          </w:tcPr>
          <w:p w:rsidR="00481531" w:rsidRPr="000A09C3" w:rsidRDefault="00481531" w:rsidP="00067B09">
            <w:pPr>
              <w:spacing w:after="0" w:line="240" w:lineRule="auto"/>
              <w:jc w:val="center"/>
              <w:rPr>
                <w:lang w:val="ru-RU"/>
              </w:rPr>
            </w:pPr>
            <w:r w:rsidRPr="000A09C3">
              <w:rPr>
                <w:lang w:val="ru-RU"/>
              </w:rPr>
              <w:t>6.</w:t>
            </w:r>
          </w:p>
        </w:tc>
        <w:tc>
          <w:tcPr>
            <w:tcW w:w="5796" w:type="dxa"/>
          </w:tcPr>
          <w:p w:rsidR="00481531" w:rsidRPr="000A09C3" w:rsidRDefault="00481531" w:rsidP="00067B09">
            <w:pPr>
              <w:spacing w:after="0" w:line="240" w:lineRule="auto"/>
              <w:rPr>
                <w:lang w:val="ru-RU"/>
              </w:rPr>
            </w:pPr>
            <w:r w:rsidRPr="000A09C3">
              <w:rPr>
                <w:lang w:val="ru-RU"/>
              </w:rPr>
              <w:t>Телефоны Участника (с указанием кода города)</w:t>
            </w:r>
          </w:p>
        </w:tc>
        <w:tc>
          <w:tcPr>
            <w:tcW w:w="3089" w:type="dxa"/>
          </w:tcPr>
          <w:p w:rsidR="00481531" w:rsidRPr="000A09C3" w:rsidRDefault="00481531" w:rsidP="00067B09">
            <w:pPr>
              <w:spacing w:after="0" w:line="240" w:lineRule="auto"/>
              <w:rPr>
                <w:lang w:val="ru-RU"/>
              </w:rPr>
            </w:pPr>
          </w:p>
        </w:tc>
      </w:tr>
      <w:tr w:rsidR="00481531" w:rsidRPr="005330A8" w:rsidTr="00067B09">
        <w:tc>
          <w:tcPr>
            <w:tcW w:w="1008" w:type="dxa"/>
          </w:tcPr>
          <w:p w:rsidR="00481531" w:rsidRPr="000A09C3" w:rsidRDefault="00481531" w:rsidP="00067B09">
            <w:pPr>
              <w:spacing w:after="0" w:line="240" w:lineRule="auto"/>
              <w:jc w:val="center"/>
              <w:rPr>
                <w:lang w:val="ru-RU"/>
              </w:rPr>
            </w:pPr>
            <w:r w:rsidRPr="000A09C3">
              <w:rPr>
                <w:lang w:val="ru-RU"/>
              </w:rPr>
              <w:t>7.</w:t>
            </w:r>
          </w:p>
        </w:tc>
        <w:tc>
          <w:tcPr>
            <w:tcW w:w="5796" w:type="dxa"/>
          </w:tcPr>
          <w:p w:rsidR="00481531" w:rsidRPr="000A09C3" w:rsidRDefault="00481531" w:rsidP="00067B09">
            <w:pPr>
              <w:spacing w:after="0" w:line="240" w:lineRule="auto"/>
              <w:rPr>
                <w:lang w:val="ru-RU"/>
              </w:rPr>
            </w:pPr>
            <w:r w:rsidRPr="000A09C3">
              <w:rPr>
                <w:lang w:val="ru-RU"/>
              </w:rPr>
              <w:t>Факс Участника (с указанием кода города)</w:t>
            </w:r>
          </w:p>
        </w:tc>
        <w:tc>
          <w:tcPr>
            <w:tcW w:w="3089" w:type="dxa"/>
          </w:tcPr>
          <w:p w:rsidR="00481531" w:rsidRPr="000A09C3" w:rsidRDefault="00481531" w:rsidP="00067B09">
            <w:pPr>
              <w:spacing w:after="0" w:line="240" w:lineRule="auto"/>
              <w:rPr>
                <w:lang w:val="ru-RU"/>
              </w:rPr>
            </w:pPr>
          </w:p>
        </w:tc>
      </w:tr>
      <w:tr w:rsidR="00481531" w:rsidRPr="005330A8" w:rsidTr="00067B09">
        <w:tc>
          <w:tcPr>
            <w:tcW w:w="1008" w:type="dxa"/>
          </w:tcPr>
          <w:p w:rsidR="00481531" w:rsidRPr="000A09C3" w:rsidRDefault="00481531" w:rsidP="00067B09">
            <w:pPr>
              <w:spacing w:after="0" w:line="240" w:lineRule="auto"/>
              <w:jc w:val="center"/>
              <w:rPr>
                <w:lang w:val="ru-RU"/>
              </w:rPr>
            </w:pPr>
            <w:r w:rsidRPr="000A09C3">
              <w:rPr>
                <w:lang w:val="ru-RU"/>
              </w:rPr>
              <w:t>8.</w:t>
            </w:r>
          </w:p>
        </w:tc>
        <w:tc>
          <w:tcPr>
            <w:tcW w:w="5796" w:type="dxa"/>
          </w:tcPr>
          <w:p w:rsidR="00481531" w:rsidRPr="000A09C3" w:rsidRDefault="00481531" w:rsidP="00067B09">
            <w:pPr>
              <w:spacing w:after="0" w:line="240" w:lineRule="auto"/>
              <w:rPr>
                <w:lang w:val="ru-RU"/>
              </w:rPr>
            </w:pPr>
            <w:r w:rsidRPr="000A09C3">
              <w:rPr>
                <w:lang w:val="ru-RU"/>
              </w:rPr>
              <w:t>Адрес электронной почты Участника, web-сайт</w:t>
            </w:r>
          </w:p>
        </w:tc>
        <w:tc>
          <w:tcPr>
            <w:tcW w:w="3089" w:type="dxa"/>
          </w:tcPr>
          <w:p w:rsidR="00481531" w:rsidRPr="000A09C3" w:rsidRDefault="00481531" w:rsidP="00067B09">
            <w:pPr>
              <w:spacing w:after="0" w:line="240" w:lineRule="auto"/>
              <w:rPr>
                <w:lang w:val="ru-RU"/>
              </w:rPr>
            </w:pPr>
          </w:p>
        </w:tc>
      </w:tr>
      <w:tr w:rsidR="00481531" w:rsidRPr="000A09C3" w:rsidTr="00067B09">
        <w:tc>
          <w:tcPr>
            <w:tcW w:w="1008" w:type="dxa"/>
          </w:tcPr>
          <w:p w:rsidR="00481531" w:rsidRPr="000A09C3" w:rsidRDefault="00481531" w:rsidP="00067B09">
            <w:pPr>
              <w:spacing w:after="0" w:line="240" w:lineRule="auto"/>
              <w:jc w:val="center"/>
              <w:rPr>
                <w:lang w:val="ru-RU"/>
              </w:rPr>
            </w:pPr>
            <w:r w:rsidRPr="000A09C3">
              <w:rPr>
                <w:lang w:val="ru-RU"/>
              </w:rPr>
              <w:t>9.</w:t>
            </w:r>
          </w:p>
        </w:tc>
        <w:tc>
          <w:tcPr>
            <w:tcW w:w="5796" w:type="dxa"/>
          </w:tcPr>
          <w:p w:rsidR="00481531" w:rsidRPr="000A09C3" w:rsidRDefault="00481531" w:rsidP="00067B09">
            <w:pPr>
              <w:spacing w:after="0" w:line="240" w:lineRule="auto"/>
              <w:rPr>
                <w:lang w:val="ru-RU"/>
              </w:rPr>
            </w:pPr>
            <w:r w:rsidRPr="000A09C3">
              <w:rPr>
                <w:lang w:val="ru-RU"/>
              </w:rPr>
              <w:t>ИНН/КПП Участника</w:t>
            </w:r>
          </w:p>
        </w:tc>
        <w:tc>
          <w:tcPr>
            <w:tcW w:w="3089" w:type="dxa"/>
          </w:tcPr>
          <w:p w:rsidR="00481531" w:rsidRPr="000A09C3" w:rsidRDefault="00481531" w:rsidP="00067B09">
            <w:pPr>
              <w:spacing w:after="0" w:line="240" w:lineRule="auto"/>
              <w:rPr>
                <w:lang w:val="ru-RU"/>
              </w:rPr>
            </w:pPr>
          </w:p>
        </w:tc>
      </w:tr>
      <w:tr w:rsidR="00481531" w:rsidRPr="005330A8" w:rsidTr="00067B09">
        <w:tc>
          <w:tcPr>
            <w:tcW w:w="1008" w:type="dxa"/>
          </w:tcPr>
          <w:p w:rsidR="00481531" w:rsidRPr="000A09C3" w:rsidRDefault="00481531" w:rsidP="00067B09">
            <w:pPr>
              <w:spacing w:after="0" w:line="240" w:lineRule="auto"/>
              <w:jc w:val="center"/>
              <w:rPr>
                <w:lang w:val="ru-RU"/>
              </w:rPr>
            </w:pPr>
            <w:r w:rsidRPr="000A09C3">
              <w:rPr>
                <w:lang w:val="ru-RU"/>
              </w:rPr>
              <w:t>10.</w:t>
            </w:r>
          </w:p>
        </w:tc>
        <w:tc>
          <w:tcPr>
            <w:tcW w:w="5796" w:type="dxa"/>
          </w:tcPr>
          <w:p w:rsidR="00481531" w:rsidRPr="000A09C3" w:rsidRDefault="00481531" w:rsidP="00067B09">
            <w:pPr>
              <w:spacing w:after="0" w:line="240" w:lineRule="auto"/>
              <w:rPr>
                <w:lang w:val="ru-RU"/>
              </w:rPr>
            </w:pPr>
            <w:r w:rsidRPr="000A09C3">
              <w:rPr>
                <w:lang w:val="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089" w:type="dxa"/>
          </w:tcPr>
          <w:p w:rsidR="00481531" w:rsidRPr="000A09C3" w:rsidRDefault="00481531" w:rsidP="00067B09">
            <w:pPr>
              <w:spacing w:after="0" w:line="240" w:lineRule="auto"/>
              <w:rPr>
                <w:lang w:val="ru-RU"/>
              </w:rPr>
            </w:pPr>
          </w:p>
        </w:tc>
      </w:tr>
      <w:tr w:rsidR="00481531" w:rsidRPr="005330A8" w:rsidTr="00067B09">
        <w:tc>
          <w:tcPr>
            <w:tcW w:w="1008" w:type="dxa"/>
          </w:tcPr>
          <w:p w:rsidR="00481531" w:rsidRPr="000A09C3" w:rsidRDefault="00481531" w:rsidP="00067B09">
            <w:pPr>
              <w:spacing w:after="0" w:line="240" w:lineRule="auto"/>
              <w:jc w:val="center"/>
              <w:rPr>
                <w:lang w:val="ru-RU"/>
              </w:rPr>
            </w:pPr>
            <w:r w:rsidRPr="000A09C3">
              <w:rPr>
                <w:lang w:val="ru-RU"/>
              </w:rPr>
              <w:t>11.</w:t>
            </w:r>
          </w:p>
        </w:tc>
        <w:tc>
          <w:tcPr>
            <w:tcW w:w="5796" w:type="dxa"/>
          </w:tcPr>
          <w:p w:rsidR="00481531" w:rsidRPr="000A09C3" w:rsidRDefault="00481531" w:rsidP="00067B09">
            <w:pPr>
              <w:spacing w:after="0" w:line="240" w:lineRule="auto"/>
              <w:rPr>
                <w:lang w:val="ru-RU"/>
              </w:rPr>
            </w:pPr>
            <w:r w:rsidRPr="000A09C3">
              <w:rPr>
                <w:lang w:val="ru-RU"/>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3089" w:type="dxa"/>
          </w:tcPr>
          <w:p w:rsidR="00481531" w:rsidRPr="000A09C3" w:rsidRDefault="00481531" w:rsidP="00067B09">
            <w:pPr>
              <w:spacing w:after="0" w:line="240" w:lineRule="auto"/>
              <w:rPr>
                <w:lang w:val="ru-RU"/>
              </w:rPr>
            </w:pPr>
          </w:p>
        </w:tc>
      </w:tr>
      <w:tr w:rsidR="00481531" w:rsidRPr="005330A8" w:rsidTr="00067B09">
        <w:tc>
          <w:tcPr>
            <w:tcW w:w="1008" w:type="dxa"/>
          </w:tcPr>
          <w:p w:rsidR="00481531" w:rsidRPr="000A09C3" w:rsidRDefault="00481531" w:rsidP="00067B09">
            <w:pPr>
              <w:spacing w:after="0" w:line="240" w:lineRule="auto"/>
              <w:jc w:val="center"/>
              <w:rPr>
                <w:lang w:val="ru-RU"/>
              </w:rPr>
            </w:pPr>
            <w:r w:rsidRPr="000A09C3">
              <w:rPr>
                <w:lang w:val="ru-RU"/>
              </w:rPr>
              <w:t>12.</w:t>
            </w:r>
          </w:p>
        </w:tc>
        <w:tc>
          <w:tcPr>
            <w:tcW w:w="5796" w:type="dxa"/>
          </w:tcPr>
          <w:p w:rsidR="00481531" w:rsidRPr="000A09C3" w:rsidRDefault="00481531" w:rsidP="00067B09">
            <w:pPr>
              <w:spacing w:after="0" w:line="240" w:lineRule="auto"/>
              <w:rPr>
                <w:lang w:val="ru-RU"/>
              </w:rPr>
            </w:pPr>
            <w:r w:rsidRPr="000A09C3">
              <w:rPr>
                <w:lang w:val="ru-RU"/>
              </w:rPr>
              <w:t>Филиалы: перечислить наименования и почтовые адреса</w:t>
            </w:r>
          </w:p>
        </w:tc>
        <w:tc>
          <w:tcPr>
            <w:tcW w:w="3089" w:type="dxa"/>
          </w:tcPr>
          <w:p w:rsidR="00481531" w:rsidRPr="000A09C3" w:rsidRDefault="00481531" w:rsidP="00067B09">
            <w:pPr>
              <w:spacing w:after="0" w:line="240" w:lineRule="auto"/>
              <w:rPr>
                <w:lang w:val="ru-RU"/>
              </w:rPr>
            </w:pPr>
          </w:p>
        </w:tc>
      </w:tr>
      <w:tr w:rsidR="00481531" w:rsidRPr="005330A8" w:rsidTr="00067B09">
        <w:tc>
          <w:tcPr>
            <w:tcW w:w="1008" w:type="dxa"/>
          </w:tcPr>
          <w:p w:rsidR="00481531" w:rsidRPr="000A09C3" w:rsidRDefault="00481531" w:rsidP="00067B09">
            <w:pPr>
              <w:spacing w:after="0" w:line="240" w:lineRule="auto"/>
              <w:jc w:val="center"/>
              <w:rPr>
                <w:lang w:val="ru-RU"/>
              </w:rPr>
            </w:pPr>
            <w:r w:rsidRPr="000A09C3">
              <w:rPr>
                <w:lang w:val="ru-RU"/>
              </w:rPr>
              <w:t>13.</w:t>
            </w:r>
          </w:p>
        </w:tc>
        <w:tc>
          <w:tcPr>
            <w:tcW w:w="5796" w:type="dxa"/>
          </w:tcPr>
          <w:p w:rsidR="00481531" w:rsidRPr="000A09C3" w:rsidRDefault="00481531" w:rsidP="00067B09">
            <w:pPr>
              <w:spacing w:after="0" w:line="240" w:lineRule="auto"/>
              <w:rPr>
                <w:lang w:val="ru-RU"/>
              </w:rPr>
            </w:pPr>
            <w:r w:rsidRPr="000A09C3">
              <w:rPr>
                <w:lang w:val="ru-RU"/>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3089" w:type="dxa"/>
          </w:tcPr>
          <w:p w:rsidR="00481531" w:rsidRPr="000A09C3" w:rsidRDefault="00481531" w:rsidP="00067B09">
            <w:pPr>
              <w:spacing w:after="0" w:line="240" w:lineRule="auto"/>
              <w:rPr>
                <w:lang w:val="ru-RU"/>
              </w:rPr>
            </w:pPr>
          </w:p>
        </w:tc>
      </w:tr>
      <w:tr w:rsidR="00481531" w:rsidRPr="005330A8" w:rsidTr="00067B09">
        <w:tc>
          <w:tcPr>
            <w:tcW w:w="1008" w:type="dxa"/>
          </w:tcPr>
          <w:p w:rsidR="00481531" w:rsidRPr="000A09C3" w:rsidRDefault="00481531" w:rsidP="00067B09">
            <w:pPr>
              <w:spacing w:after="0" w:line="240" w:lineRule="auto"/>
              <w:jc w:val="center"/>
              <w:rPr>
                <w:lang w:val="ru-RU"/>
              </w:rPr>
            </w:pPr>
            <w:r w:rsidRPr="000A09C3">
              <w:rPr>
                <w:lang w:val="ru-RU"/>
              </w:rPr>
              <w:t>14.</w:t>
            </w:r>
          </w:p>
        </w:tc>
        <w:tc>
          <w:tcPr>
            <w:tcW w:w="5796" w:type="dxa"/>
          </w:tcPr>
          <w:p w:rsidR="00481531" w:rsidRPr="000A09C3" w:rsidRDefault="00481531" w:rsidP="00067B09">
            <w:pPr>
              <w:spacing w:after="0" w:line="240" w:lineRule="auto"/>
              <w:rPr>
                <w:lang w:val="ru-RU"/>
              </w:rPr>
            </w:pPr>
            <w:r w:rsidRPr="000A09C3">
              <w:rPr>
                <w:lang w:val="ru-RU"/>
              </w:rPr>
              <w:t>Фамилия, Имя и Отчество ответственного лица Участника с указанием должности и контактного телефона</w:t>
            </w:r>
          </w:p>
        </w:tc>
        <w:tc>
          <w:tcPr>
            <w:tcW w:w="3089" w:type="dxa"/>
          </w:tcPr>
          <w:p w:rsidR="00481531" w:rsidRPr="000A09C3" w:rsidRDefault="00481531" w:rsidP="00067B09">
            <w:pPr>
              <w:spacing w:after="0" w:line="240" w:lineRule="auto"/>
              <w:rPr>
                <w:lang w:val="ru-RU"/>
              </w:rPr>
            </w:pPr>
          </w:p>
        </w:tc>
      </w:tr>
      <w:tr w:rsidR="00481531" w:rsidRPr="005330A8" w:rsidTr="00067B09">
        <w:tc>
          <w:tcPr>
            <w:tcW w:w="1008" w:type="dxa"/>
          </w:tcPr>
          <w:p w:rsidR="00481531" w:rsidRPr="000A09C3" w:rsidRDefault="00481531" w:rsidP="00067B09">
            <w:pPr>
              <w:spacing w:after="0" w:line="240" w:lineRule="auto"/>
              <w:jc w:val="center"/>
              <w:rPr>
                <w:lang w:val="ru-RU"/>
              </w:rPr>
            </w:pPr>
            <w:r w:rsidRPr="000A09C3">
              <w:rPr>
                <w:lang w:val="ru-RU"/>
              </w:rPr>
              <w:t>15.</w:t>
            </w:r>
          </w:p>
        </w:tc>
        <w:tc>
          <w:tcPr>
            <w:tcW w:w="5796" w:type="dxa"/>
          </w:tcPr>
          <w:p w:rsidR="00481531" w:rsidRPr="000A09C3" w:rsidRDefault="00481531" w:rsidP="00067B09">
            <w:pPr>
              <w:spacing w:after="0" w:line="240" w:lineRule="auto"/>
              <w:rPr>
                <w:lang w:val="ru-RU"/>
              </w:rPr>
            </w:pPr>
            <w:r w:rsidRPr="000A09C3">
              <w:rPr>
                <w:lang w:val="ru-RU"/>
              </w:rPr>
              <w:t>Сведения о необходимости одобрения заключения сделки уполномоченными органами управления Участника</w:t>
            </w:r>
          </w:p>
        </w:tc>
        <w:tc>
          <w:tcPr>
            <w:tcW w:w="3089" w:type="dxa"/>
          </w:tcPr>
          <w:p w:rsidR="00481531" w:rsidRPr="000A09C3" w:rsidRDefault="00481531" w:rsidP="00067B09">
            <w:pPr>
              <w:spacing w:after="0" w:line="240" w:lineRule="auto"/>
              <w:rPr>
                <w:lang w:val="ru-RU"/>
              </w:rPr>
            </w:pPr>
          </w:p>
        </w:tc>
      </w:tr>
      <w:tr w:rsidR="00936B8E" w:rsidRPr="005330A8" w:rsidTr="00936B8E">
        <w:tc>
          <w:tcPr>
            <w:tcW w:w="1008" w:type="dxa"/>
            <w:tcBorders>
              <w:top w:val="single" w:sz="4" w:space="0" w:color="auto"/>
              <w:left w:val="single" w:sz="4" w:space="0" w:color="auto"/>
              <w:bottom w:val="single" w:sz="4" w:space="0" w:color="auto"/>
              <w:right w:val="single" w:sz="4" w:space="0" w:color="auto"/>
            </w:tcBorders>
          </w:tcPr>
          <w:p w:rsidR="00936B8E" w:rsidRPr="00936B8E" w:rsidRDefault="00936B8E" w:rsidP="004A75A7">
            <w:pPr>
              <w:spacing w:after="0" w:line="240" w:lineRule="auto"/>
              <w:jc w:val="center"/>
              <w:rPr>
                <w:lang w:val="ru-RU"/>
              </w:rPr>
            </w:pPr>
            <w:r w:rsidRPr="00936B8E">
              <w:rPr>
                <w:lang w:val="ru-RU"/>
              </w:rPr>
              <w:t>16.</w:t>
            </w:r>
          </w:p>
        </w:tc>
        <w:tc>
          <w:tcPr>
            <w:tcW w:w="5796" w:type="dxa"/>
            <w:tcBorders>
              <w:top w:val="single" w:sz="4" w:space="0" w:color="auto"/>
              <w:left w:val="single" w:sz="4" w:space="0" w:color="auto"/>
              <w:bottom w:val="single" w:sz="4" w:space="0" w:color="auto"/>
              <w:right w:val="single" w:sz="4" w:space="0" w:color="auto"/>
            </w:tcBorders>
          </w:tcPr>
          <w:p w:rsidR="00936B8E" w:rsidRPr="00936B8E" w:rsidRDefault="00936B8E" w:rsidP="004A75A7">
            <w:pPr>
              <w:spacing w:after="0" w:line="240" w:lineRule="auto"/>
              <w:rPr>
                <w:highlight w:val="lightGray"/>
                <w:lang w:val="ru-RU"/>
              </w:rPr>
            </w:pPr>
            <w:r w:rsidRPr="00936B8E">
              <w:rPr>
                <w:highlight w:val="lightGray"/>
                <w:lang w:val="ru-RU"/>
              </w:rPr>
              <w:t>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w:t>
            </w:r>
          </w:p>
        </w:tc>
        <w:tc>
          <w:tcPr>
            <w:tcW w:w="3089" w:type="dxa"/>
            <w:tcBorders>
              <w:top w:val="single" w:sz="4" w:space="0" w:color="auto"/>
              <w:left w:val="single" w:sz="4" w:space="0" w:color="auto"/>
              <w:bottom w:val="single" w:sz="4" w:space="0" w:color="auto"/>
              <w:right w:val="single" w:sz="4" w:space="0" w:color="auto"/>
            </w:tcBorders>
          </w:tcPr>
          <w:p w:rsidR="00936B8E" w:rsidRPr="000A09C3" w:rsidRDefault="00936B8E" w:rsidP="004A75A7">
            <w:pPr>
              <w:spacing w:after="0" w:line="240" w:lineRule="auto"/>
              <w:rPr>
                <w:lang w:val="ru-RU"/>
              </w:rPr>
            </w:pPr>
          </w:p>
        </w:tc>
      </w:tr>
    </w:tbl>
    <w:p w:rsidR="00481531" w:rsidRPr="000A09C3" w:rsidRDefault="00481531" w:rsidP="00481531">
      <w:pPr>
        <w:spacing w:after="0" w:line="240" w:lineRule="auto"/>
        <w:rPr>
          <w:sz w:val="24"/>
          <w:lang w:val="ru-RU"/>
        </w:rPr>
      </w:pPr>
      <w:r w:rsidRPr="000A09C3">
        <w:rPr>
          <w:sz w:val="24"/>
          <w:lang w:val="ru-RU"/>
        </w:rPr>
        <w:t>________________________</w:t>
      </w:r>
    </w:p>
    <w:p w:rsidR="00481531" w:rsidRPr="000A09C3" w:rsidRDefault="00481531" w:rsidP="00481531">
      <w:pPr>
        <w:spacing w:after="0" w:line="240" w:lineRule="auto"/>
        <w:rPr>
          <w:sz w:val="24"/>
          <w:lang w:val="ru-RU"/>
        </w:rPr>
      </w:pPr>
      <w:r w:rsidRPr="000A09C3">
        <w:rPr>
          <w:sz w:val="24"/>
          <w:lang w:val="ru-RU"/>
        </w:rPr>
        <w:t>(подпись, М.П.)</w:t>
      </w:r>
    </w:p>
    <w:p w:rsidR="00481531" w:rsidRPr="000A09C3" w:rsidRDefault="00481531" w:rsidP="00481531">
      <w:pPr>
        <w:spacing w:after="0" w:line="240" w:lineRule="auto"/>
        <w:rPr>
          <w:lang w:val="ru-RU"/>
        </w:rPr>
      </w:pPr>
      <w:r w:rsidRPr="000A09C3">
        <w:rPr>
          <w:lang w:val="ru-RU"/>
        </w:rPr>
        <w:t>_____________________________</w:t>
      </w:r>
    </w:p>
    <w:p w:rsidR="00481531" w:rsidRPr="000A09C3" w:rsidRDefault="00481531" w:rsidP="00481531">
      <w:pPr>
        <w:spacing w:after="0" w:line="240" w:lineRule="auto"/>
        <w:rPr>
          <w:sz w:val="24"/>
          <w:lang w:val="ru-RU"/>
        </w:rPr>
      </w:pPr>
      <w:r w:rsidRPr="000A09C3">
        <w:rPr>
          <w:sz w:val="24"/>
          <w:lang w:val="ru-RU"/>
        </w:rPr>
        <w:t xml:space="preserve">(фамилия, имя, отчество подписавшего, должность) </w:t>
      </w:r>
    </w:p>
    <w:p w:rsidR="00481531" w:rsidRPr="000A09C3" w:rsidRDefault="00481531" w:rsidP="00481531">
      <w:pPr>
        <w:spacing w:after="0" w:line="240" w:lineRule="auto"/>
        <w:rPr>
          <w:b/>
          <w:sz w:val="28"/>
          <w:lang w:val="ru-RU"/>
        </w:rPr>
        <w:sectPr w:rsidR="00481531" w:rsidRPr="000A09C3" w:rsidSect="00067B09">
          <w:footerReference w:type="first" r:id="rId32"/>
          <w:footnotePr>
            <w:numRestart w:val="eachPage"/>
          </w:footnotePr>
          <w:pgSz w:w="11906" w:h="16838" w:code="9"/>
          <w:pgMar w:top="851" w:right="567" w:bottom="709" w:left="1134" w:header="720" w:footer="720" w:gutter="0"/>
          <w:cols w:space="708"/>
          <w:titlePg/>
          <w:docGrid w:linePitch="360"/>
        </w:sectPr>
      </w:pPr>
    </w:p>
    <w:p w:rsidR="00481531" w:rsidRPr="00DE4E22" w:rsidRDefault="00481531" w:rsidP="00AA12F1">
      <w:pPr>
        <w:numPr>
          <w:ilvl w:val="1"/>
          <w:numId w:val="31"/>
        </w:numPr>
        <w:tabs>
          <w:tab w:val="num" w:pos="720"/>
        </w:tabs>
        <w:spacing w:after="0" w:line="240" w:lineRule="auto"/>
        <w:ind w:left="0" w:firstLine="0"/>
        <w:outlineLvl w:val="1"/>
        <w:rPr>
          <w:b/>
          <w:sz w:val="28"/>
          <w:szCs w:val="28"/>
          <w:lang w:val="ru-RU"/>
        </w:rPr>
      </w:pPr>
      <w:bookmarkStart w:id="10" w:name="_Toc271441832"/>
      <w:bookmarkStart w:id="11" w:name="_Toc280378738"/>
      <w:r w:rsidRPr="00DE4E22">
        <w:rPr>
          <w:b/>
          <w:sz w:val="28"/>
          <w:szCs w:val="28"/>
          <w:lang w:val="ru-RU"/>
        </w:rPr>
        <w:t>Справка об оказанных  услугах. (Форма 5)</w:t>
      </w:r>
      <w:bookmarkEnd w:id="10"/>
      <w:bookmarkEnd w:id="11"/>
    </w:p>
    <w:p w:rsidR="00481531" w:rsidRPr="00DE4E22" w:rsidRDefault="00481531" w:rsidP="00481531">
      <w:pPr>
        <w:spacing w:after="0" w:line="240" w:lineRule="auto"/>
        <w:rPr>
          <w:b/>
          <w:lang w:val="ru-RU"/>
        </w:rPr>
      </w:pPr>
    </w:p>
    <w:p w:rsidR="00481531" w:rsidRPr="00DE4E22" w:rsidRDefault="00481531" w:rsidP="00481531">
      <w:pPr>
        <w:spacing w:after="0" w:line="240" w:lineRule="auto"/>
        <w:rPr>
          <w:bCs/>
          <w:i/>
          <w:iCs/>
          <w:sz w:val="24"/>
          <w:szCs w:val="24"/>
          <w:lang w:val="ru-RU"/>
        </w:rPr>
      </w:pPr>
      <w:r w:rsidRPr="00DE4E22">
        <w:rPr>
          <w:bCs/>
          <w:i/>
          <w:iCs/>
          <w:sz w:val="24"/>
          <w:szCs w:val="24"/>
          <w:lang w:val="ru-RU"/>
        </w:rPr>
        <w:t>Приложение 4 к письму о подаче Заявки на участие в Запросе предложений № ______________</w:t>
      </w:r>
    </w:p>
    <w:p w:rsidR="00481531" w:rsidRPr="00DE4E22" w:rsidRDefault="00481531" w:rsidP="00481531">
      <w:pPr>
        <w:spacing w:after="0" w:line="240" w:lineRule="auto"/>
        <w:rPr>
          <w:bCs/>
          <w:i/>
          <w:iCs/>
          <w:sz w:val="24"/>
          <w:szCs w:val="24"/>
          <w:lang w:val="ru-RU"/>
        </w:rPr>
      </w:pPr>
    </w:p>
    <w:tbl>
      <w:tblPr>
        <w:tblW w:w="101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2018"/>
        <w:gridCol w:w="1799"/>
        <w:gridCol w:w="1895"/>
        <w:gridCol w:w="1998"/>
        <w:gridCol w:w="1878"/>
      </w:tblGrid>
      <w:tr w:rsidR="00481531" w:rsidRPr="005330A8" w:rsidTr="00067B09">
        <w:trPr>
          <w:trHeight w:val="3000"/>
        </w:trPr>
        <w:tc>
          <w:tcPr>
            <w:tcW w:w="540" w:type="dxa"/>
            <w:shd w:val="clear" w:color="auto" w:fill="auto"/>
            <w:vAlign w:val="center"/>
          </w:tcPr>
          <w:p w:rsidR="00481531" w:rsidRPr="00DE4E22" w:rsidRDefault="00481531" w:rsidP="00067B09">
            <w:pPr>
              <w:spacing w:after="0" w:line="240" w:lineRule="auto"/>
              <w:jc w:val="center"/>
              <w:rPr>
                <w:lang w:val="ru-RU"/>
              </w:rPr>
            </w:pPr>
            <w:r w:rsidRPr="00DE4E22">
              <w:rPr>
                <w:lang w:val="ru-RU"/>
              </w:rPr>
              <w:t>№ п/п</w:t>
            </w:r>
          </w:p>
        </w:tc>
        <w:tc>
          <w:tcPr>
            <w:tcW w:w="2018" w:type="dxa"/>
            <w:shd w:val="clear" w:color="auto" w:fill="auto"/>
            <w:vAlign w:val="center"/>
          </w:tcPr>
          <w:p w:rsidR="00481531" w:rsidRPr="00DE4E22" w:rsidRDefault="00481531" w:rsidP="00067B09">
            <w:pPr>
              <w:spacing w:after="0" w:line="240" w:lineRule="auto"/>
              <w:jc w:val="center"/>
              <w:rPr>
                <w:lang w:val="ru-RU"/>
              </w:rPr>
            </w:pPr>
            <w:r w:rsidRPr="00DE4E22">
              <w:rPr>
                <w:lang w:val="ru-RU"/>
              </w:rPr>
              <w:t>Год</w:t>
            </w:r>
          </w:p>
        </w:tc>
        <w:tc>
          <w:tcPr>
            <w:tcW w:w="1799" w:type="dxa"/>
            <w:shd w:val="clear" w:color="auto" w:fill="auto"/>
            <w:vAlign w:val="center"/>
          </w:tcPr>
          <w:p w:rsidR="00481531" w:rsidRPr="00DE4E22" w:rsidRDefault="00481531" w:rsidP="00067B09">
            <w:pPr>
              <w:spacing w:after="0" w:line="240" w:lineRule="auto"/>
              <w:jc w:val="center"/>
              <w:rPr>
                <w:lang w:val="ru-RU"/>
              </w:rPr>
            </w:pPr>
            <w:r w:rsidRPr="00DE4E22">
              <w:rPr>
                <w:lang w:val="ru-RU"/>
              </w:rPr>
              <w:t>Стоимость оказанных/                  предполагаемых к оказанию услуг, тыс. руб/год.</w:t>
            </w:r>
          </w:p>
        </w:tc>
        <w:tc>
          <w:tcPr>
            <w:tcW w:w="1895" w:type="dxa"/>
            <w:shd w:val="clear" w:color="auto" w:fill="auto"/>
            <w:vAlign w:val="center"/>
          </w:tcPr>
          <w:p w:rsidR="00481531" w:rsidRPr="00DE4E22" w:rsidRDefault="00481531" w:rsidP="000F53B5">
            <w:pPr>
              <w:spacing w:after="0" w:line="240" w:lineRule="auto"/>
              <w:jc w:val="center"/>
              <w:rPr>
                <w:lang w:val="ru-RU"/>
              </w:rPr>
            </w:pPr>
            <w:r w:rsidRPr="00DE4E22">
              <w:rPr>
                <w:lang w:val="ru-RU"/>
              </w:rPr>
              <w:t>Стоимость заключенных договоров, выигранных в закупках, проводимых                              ОАО «Газпром», тыс. руб./год               (</w:t>
            </w:r>
            <w:r w:rsidR="000F53B5">
              <w:rPr>
                <w:lang w:val="ru-RU"/>
              </w:rPr>
              <w:t>ДУКЗ ОАО «Газпром»</w:t>
            </w:r>
            <w:r w:rsidRPr="00DE4E22">
              <w:rPr>
                <w:lang w:val="ru-RU"/>
              </w:rPr>
              <w:t>)</w:t>
            </w:r>
          </w:p>
        </w:tc>
        <w:tc>
          <w:tcPr>
            <w:tcW w:w="1998" w:type="dxa"/>
            <w:shd w:val="clear" w:color="auto" w:fill="auto"/>
            <w:vAlign w:val="center"/>
          </w:tcPr>
          <w:p w:rsidR="00481531" w:rsidRPr="00DE4E22" w:rsidRDefault="00481531" w:rsidP="00067B09">
            <w:pPr>
              <w:spacing w:after="0" w:line="240" w:lineRule="auto"/>
              <w:jc w:val="center"/>
              <w:rPr>
                <w:lang w:val="ru-RU"/>
              </w:rPr>
            </w:pPr>
            <w:r w:rsidRPr="00DE4E22">
              <w:rPr>
                <w:lang w:val="ru-RU"/>
              </w:rPr>
              <w:t>Стоимость заключенных договоров, выигранных в закупках, проводимых дочерними предприятиями                  ОАО «Газпром», тыс. руб./год.</w:t>
            </w:r>
          </w:p>
        </w:tc>
        <w:tc>
          <w:tcPr>
            <w:tcW w:w="1878" w:type="dxa"/>
            <w:shd w:val="clear" w:color="auto" w:fill="auto"/>
            <w:vAlign w:val="center"/>
          </w:tcPr>
          <w:p w:rsidR="00481531" w:rsidRPr="00DE4E22" w:rsidRDefault="00481531" w:rsidP="00067B09">
            <w:pPr>
              <w:spacing w:after="0" w:line="240" w:lineRule="auto"/>
              <w:jc w:val="center"/>
              <w:rPr>
                <w:lang w:val="ru-RU"/>
              </w:rPr>
            </w:pPr>
            <w:r w:rsidRPr="00DE4E22">
              <w:rPr>
                <w:lang w:val="ru-RU"/>
              </w:rPr>
              <w:t>Стоимость заключенных договоров по работе с прочими Организациями.</w:t>
            </w:r>
          </w:p>
        </w:tc>
      </w:tr>
      <w:tr w:rsidR="002A78C5" w:rsidRPr="00DE4E22" w:rsidTr="00067B09">
        <w:trPr>
          <w:trHeight w:val="315"/>
        </w:trPr>
        <w:tc>
          <w:tcPr>
            <w:tcW w:w="540" w:type="dxa"/>
            <w:shd w:val="clear" w:color="auto" w:fill="auto"/>
            <w:noWrap/>
            <w:vAlign w:val="center"/>
          </w:tcPr>
          <w:p w:rsidR="002A78C5" w:rsidRPr="00DE4E22" w:rsidRDefault="00B96A03" w:rsidP="002A78C5">
            <w:pPr>
              <w:spacing w:after="0" w:line="240" w:lineRule="auto"/>
              <w:jc w:val="center"/>
              <w:rPr>
                <w:lang w:val="ru-RU"/>
              </w:rPr>
            </w:pPr>
            <w:r>
              <w:rPr>
                <w:lang w:val="ru-RU"/>
              </w:rPr>
              <w:t>1</w:t>
            </w:r>
          </w:p>
        </w:tc>
        <w:tc>
          <w:tcPr>
            <w:tcW w:w="2018" w:type="dxa"/>
            <w:shd w:val="clear" w:color="auto" w:fill="auto"/>
            <w:noWrap/>
            <w:vAlign w:val="center"/>
          </w:tcPr>
          <w:p w:rsidR="002A78C5" w:rsidRPr="00DE4E22" w:rsidRDefault="002A78C5" w:rsidP="00067B09">
            <w:pPr>
              <w:spacing w:after="0" w:line="240" w:lineRule="auto"/>
              <w:jc w:val="center"/>
              <w:rPr>
                <w:lang w:val="ru-RU"/>
              </w:rPr>
            </w:pPr>
            <w:r>
              <w:rPr>
                <w:lang w:val="ru-RU"/>
              </w:rPr>
              <w:t>2010</w:t>
            </w:r>
          </w:p>
        </w:tc>
        <w:tc>
          <w:tcPr>
            <w:tcW w:w="1799" w:type="dxa"/>
            <w:shd w:val="clear" w:color="auto" w:fill="auto"/>
            <w:noWrap/>
            <w:vAlign w:val="center"/>
          </w:tcPr>
          <w:p w:rsidR="002A78C5" w:rsidRPr="00DE4E22" w:rsidRDefault="002A78C5" w:rsidP="00067B09">
            <w:pPr>
              <w:spacing w:after="0" w:line="240" w:lineRule="auto"/>
              <w:jc w:val="center"/>
              <w:rPr>
                <w:lang w:val="ru-RU"/>
              </w:rPr>
            </w:pPr>
            <w:r w:rsidRPr="00DE4E22">
              <w:rPr>
                <w:lang w:val="ru-RU"/>
              </w:rPr>
              <w:t> </w:t>
            </w:r>
          </w:p>
        </w:tc>
        <w:tc>
          <w:tcPr>
            <w:tcW w:w="1895" w:type="dxa"/>
            <w:shd w:val="clear" w:color="auto" w:fill="auto"/>
            <w:noWrap/>
            <w:vAlign w:val="center"/>
          </w:tcPr>
          <w:p w:rsidR="002A78C5" w:rsidRPr="00DE4E22" w:rsidRDefault="002A78C5" w:rsidP="00067B09">
            <w:pPr>
              <w:spacing w:after="0" w:line="240" w:lineRule="auto"/>
              <w:jc w:val="center"/>
              <w:rPr>
                <w:lang w:val="ru-RU"/>
              </w:rPr>
            </w:pPr>
            <w:r w:rsidRPr="00DE4E22">
              <w:rPr>
                <w:lang w:val="ru-RU"/>
              </w:rPr>
              <w:t> </w:t>
            </w:r>
          </w:p>
        </w:tc>
        <w:tc>
          <w:tcPr>
            <w:tcW w:w="1998" w:type="dxa"/>
            <w:shd w:val="clear" w:color="auto" w:fill="auto"/>
            <w:noWrap/>
            <w:vAlign w:val="center"/>
          </w:tcPr>
          <w:p w:rsidR="002A78C5" w:rsidRPr="00DE4E22" w:rsidRDefault="002A78C5" w:rsidP="00067B09">
            <w:pPr>
              <w:spacing w:after="0" w:line="240" w:lineRule="auto"/>
              <w:jc w:val="center"/>
              <w:rPr>
                <w:lang w:val="ru-RU"/>
              </w:rPr>
            </w:pPr>
            <w:r w:rsidRPr="00DE4E22">
              <w:rPr>
                <w:lang w:val="ru-RU"/>
              </w:rPr>
              <w:t> </w:t>
            </w:r>
          </w:p>
        </w:tc>
        <w:tc>
          <w:tcPr>
            <w:tcW w:w="1878" w:type="dxa"/>
            <w:shd w:val="clear" w:color="auto" w:fill="auto"/>
            <w:noWrap/>
            <w:vAlign w:val="center"/>
          </w:tcPr>
          <w:p w:rsidR="002A78C5" w:rsidRPr="00DE4E22" w:rsidRDefault="002A78C5" w:rsidP="00067B09">
            <w:pPr>
              <w:spacing w:after="0" w:line="240" w:lineRule="auto"/>
              <w:jc w:val="center"/>
              <w:rPr>
                <w:lang w:val="ru-RU"/>
              </w:rPr>
            </w:pPr>
            <w:r w:rsidRPr="00DE4E22">
              <w:rPr>
                <w:lang w:val="ru-RU"/>
              </w:rPr>
              <w:t> </w:t>
            </w:r>
          </w:p>
        </w:tc>
      </w:tr>
      <w:tr w:rsidR="002A78C5" w:rsidRPr="00DE4E22" w:rsidTr="00067B09">
        <w:trPr>
          <w:trHeight w:val="315"/>
        </w:trPr>
        <w:tc>
          <w:tcPr>
            <w:tcW w:w="540" w:type="dxa"/>
            <w:shd w:val="clear" w:color="auto" w:fill="auto"/>
            <w:noWrap/>
            <w:vAlign w:val="center"/>
          </w:tcPr>
          <w:p w:rsidR="002A78C5" w:rsidRPr="00DE4E22" w:rsidRDefault="00B96A03" w:rsidP="00067B09">
            <w:pPr>
              <w:spacing w:after="0" w:line="240" w:lineRule="auto"/>
              <w:jc w:val="center"/>
              <w:rPr>
                <w:lang w:val="ru-RU"/>
              </w:rPr>
            </w:pPr>
            <w:r>
              <w:rPr>
                <w:lang w:val="ru-RU"/>
              </w:rPr>
              <w:t>2</w:t>
            </w:r>
          </w:p>
        </w:tc>
        <w:tc>
          <w:tcPr>
            <w:tcW w:w="2018" w:type="dxa"/>
            <w:shd w:val="clear" w:color="auto" w:fill="auto"/>
            <w:noWrap/>
            <w:vAlign w:val="center"/>
          </w:tcPr>
          <w:p w:rsidR="002A78C5" w:rsidRPr="00DE4E22" w:rsidRDefault="002A78C5" w:rsidP="00067B09">
            <w:pPr>
              <w:spacing w:after="0" w:line="240" w:lineRule="auto"/>
              <w:jc w:val="center"/>
              <w:rPr>
                <w:lang w:val="ru-RU"/>
              </w:rPr>
            </w:pPr>
            <w:r>
              <w:rPr>
                <w:lang w:val="ru-RU"/>
              </w:rPr>
              <w:t>2011</w:t>
            </w:r>
          </w:p>
        </w:tc>
        <w:tc>
          <w:tcPr>
            <w:tcW w:w="1799" w:type="dxa"/>
            <w:shd w:val="clear" w:color="auto" w:fill="auto"/>
            <w:noWrap/>
            <w:vAlign w:val="center"/>
          </w:tcPr>
          <w:p w:rsidR="002A78C5" w:rsidRPr="00DE4E22" w:rsidRDefault="002A78C5" w:rsidP="00067B09">
            <w:pPr>
              <w:spacing w:after="0" w:line="240" w:lineRule="auto"/>
              <w:jc w:val="center"/>
              <w:rPr>
                <w:lang w:val="ru-RU"/>
              </w:rPr>
            </w:pPr>
            <w:r w:rsidRPr="00DE4E22">
              <w:rPr>
                <w:lang w:val="ru-RU"/>
              </w:rPr>
              <w:t> </w:t>
            </w:r>
          </w:p>
        </w:tc>
        <w:tc>
          <w:tcPr>
            <w:tcW w:w="1895" w:type="dxa"/>
            <w:shd w:val="clear" w:color="auto" w:fill="auto"/>
            <w:noWrap/>
            <w:vAlign w:val="center"/>
          </w:tcPr>
          <w:p w:rsidR="002A78C5" w:rsidRPr="00DE4E22" w:rsidRDefault="002A78C5" w:rsidP="00067B09">
            <w:pPr>
              <w:spacing w:after="0" w:line="240" w:lineRule="auto"/>
              <w:jc w:val="center"/>
              <w:rPr>
                <w:lang w:val="ru-RU"/>
              </w:rPr>
            </w:pPr>
            <w:r w:rsidRPr="00DE4E22">
              <w:rPr>
                <w:lang w:val="ru-RU"/>
              </w:rPr>
              <w:t> </w:t>
            </w:r>
          </w:p>
        </w:tc>
        <w:tc>
          <w:tcPr>
            <w:tcW w:w="1998" w:type="dxa"/>
            <w:shd w:val="clear" w:color="auto" w:fill="auto"/>
            <w:noWrap/>
            <w:vAlign w:val="center"/>
          </w:tcPr>
          <w:p w:rsidR="002A78C5" w:rsidRPr="00DE4E22" w:rsidRDefault="002A78C5" w:rsidP="00067B09">
            <w:pPr>
              <w:spacing w:after="0" w:line="240" w:lineRule="auto"/>
              <w:jc w:val="center"/>
              <w:rPr>
                <w:lang w:val="ru-RU"/>
              </w:rPr>
            </w:pPr>
            <w:r w:rsidRPr="00DE4E22">
              <w:rPr>
                <w:lang w:val="ru-RU"/>
              </w:rPr>
              <w:t> </w:t>
            </w:r>
          </w:p>
        </w:tc>
        <w:tc>
          <w:tcPr>
            <w:tcW w:w="1878" w:type="dxa"/>
            <w:shd w:val="clear" w:color="auto" w:fill="auto"/>
            <w:noWrap/>
            <w:vAlign w:val="center"/>
          </w:tcPr>
          <w:p w:rsidR="002A78C5" w:rsidRPr="00DE4E22" w:rsidRDefault="002A78C5" w:rsidP="00067B09">
            <w:pPr>
              <w:spacing w:after="0" w:line="240" w:lineRule="auto"/>
              <w:jc w:val="center"/>
              <w:rPr>
                <w:lang w:val="ru-RU"/>
              </w:rPr>
            </w:pPr>
            <w:r w:rsidRPr="00DE4E22">
              <w:rPr>
                <w:lang w:val="ru-RU"/>
              </w:rPr>
              <w:t> </w:t>
            </w:r>
          </w:p>
        </w:tc>
      </w:tr>
      <w:tr w:rsidR="002A78C5" w:rsidRPr="00DE4E22" w:rsidTr="00067B09">
        <w:trPr>
          <w:trHeight w:val="315"/>
        </w:trPr>
        <w:tc>
          <w:tcPr>
            <w:tcW w:w="540" w:type="dxa"/>
            <w:shd w:val="clear" w:color="auto" w:fill="auto"/>
            <w:noWrap/>
            <w:vAlign w:val="center"/>
          </w:tcPr>
          <w:p w:rsidR="002A78C5" w:rsidRPr="00DE4E22" w:rsidRDefault="00B96A03" w:rsidP="00067B09">
            <w:pPr>
              <w:spacing w:after="0" w:line="240" w:lineRule="auto"/>
              <w:jc w:val="center"/>
              <w:rPr>
                <w:lang w:val="ru-RU"/>
              </w:rPr>
            </w:pPr>
            <w:r>
              <w:rPr>
                <w:lang w:val="ru-RU"/>
              </w:rPr>
              <w:t>3</w:t>
            </w:r>
          </w:p>
        </w:tc>
        <w:tc>
          <w:tcPr>
            <w:tcW w:w="2018" w:type="dxa"/>
            <w:shd w:val="clear" w:color="auto" w:fill="auto"/>
            <w:noWrap/>
            <w:vAlign w:val="center"/>
          </w:tcPr>
          <w:p w:rsidR="002A78C5" w:rsidRPr="00DE4E22" w:rsidRDefault="002A78C5" w:rsidP="00067B09">
            <w:pPr>
              <w:spacing w:after="0" w:line="240" w:lineRule="auto"/>
              <w:jc w:val="center"/>
              <w:rPr>
                <w:lang w:val="ru-RU"/>
              </w:rPr>
            </w:pPr>
            <w:r>
              <w:rPr>
                <w:lang w:val="ru-RU"/>
              </w:rPr>
              <w:t>2012</w:t>
            </w:r>
          </w:p>
        </w:tc>
        <w:tc>
          <w:tcPr>
            <w:tcW w:w="1799" w:type="dxa"/>
            <w:shd w:val="clear" w:color="auto" w:fill="auto"/>
            <w:noWrap/>
            <w:vAlign w:val="center"/>
          </w:tcPr>
          <w:p w:rsidR="002A78C5" w:rsidRPr="00DE4E22" w:rsidRDefault="002A78C5" w:rsidP="00067B09">
            <w:pPr>
              <w:spacing w:after="0" w:line="240" w:lineRule="auto"/>
              <w:jc w:val="center"/>
              <w:rPr>
                <w:lang w:val="ru-RU"/>
              </w:rPr>
            </w:pPr>
          </w:p>
        </w:tc>
        <w:tc>
          <w:tcPr>
            <w:tcW w:w="1895" w:type="dxa"/>
            <w:shd w:val="clear" w:color="auto" w:fill="auto"/>
            <w:noWrap/>
            <w:vAlign w:val="center"/>
          </w:tcPr>
          <w:p w:rsidR="002A78C5" w:rsidRPr="00DE4E22" w:rsidRDefault="002A78C5" w:rsidP="00067B09">
            <w:pPr>
              <w:spacing w:after="0" w:line="240" w:lineRule="auto"/>
              <w:jc w:val="center"/>
              <w:rPr>
                <w:lang w:val="ru-RU"/>
              </w:rPr>
            </w:pPr>
          </w:p>
        </w:tc>
        <w:tc>
          <w:tcPr>
            <w:tcW w:w="1998" w:type="dxa"/>
            <w:shd w:val="clear" w:color="auto" w:fill="auto"/>
            <w:noWrap/>
            <w:vAlign w:val="center"/>
          </w:tcPr>
          <w:p w:rsidR="002A78C5" w:rsidRPr="00DE4E22" w:rsidRDefault="002A78C5" w:rsidP="00067B09">
            <w:pPr>
              <w:spacing w:after="0" w:line="240" w:lineRule="auto"/>
              <w:jc w:val="center"/>
              <w:rPr>
                <w:lang w:val="ru-RU"/>
              </w:rPr>
            </w:pPr>
          </w:p>
        </w:tc>
        <w:tc>
          <w:tcPr>
            <w:tcW w:w="1878" w:type="dxa"/>
            <w:shd w:val="clear" w:color="auto" w:fill="auto"/>
            <w:noWrap/>
            <w:vAlign w:val="center"/>
          </w:tcPr>
          <w:p w:rsidR="002A78C5" w:rsidRPr="00DE4E22" w:rsidRDefault="002A78C5" w:rsidP="00067B09">
            <w:pPr>
              <w:spacing w:after="0" w:line="240" w:lineRule="auto"/>
              <w:jc w:val="center"/>
              <w:rPr>
                <w:lang w:val="ru-RU"/>
              </w:rPr>
            </w:pPr>
          </w:p>
        </w:tc>
      </w:tr>
    </w:tbl>
    <w:p w:rsidR="00481531" w:rsidRPr="00DE4E22" w:rsidRDefault="00481531" w:rsidP="00481531">
      <w:pPr>
        <w:spacing w:after="0" w:line="240" w:lineRule="auto"/>
        <w:rPr>
          <w:b/>
          <w:sz w:val="24"/>
          <w:lang w:val="ru-RU"/>
        </w:rPr>
      </w:pPr>
    </w:p>
    <w:p w:rsidR="00481531" w:rsidRPr="00DE4E22" w:rsidRDefault="00481531" w:rsidP="00481531">
      <w:pPr>
        <w:spacing w:after="0" w:line="240" w:lineRule="auto"/>
        <w:rPr>
          <w:bCs/>
          <w:sz w:val="28"/>
          <w:lang w:val="ru-RU"/>
        </w:rPr>
      </w:pPr>
    </w:p>
    <w:p w:rsidR="00481531" w:rsidRPr="00DE4E22" w:rsidRDefault="00481531" w:rsidP="00481531">
      <w:pPr>
        <w:shd w:val="clear" w:color="auto" w:fill="FFFFFF"/>
        <w:tabs>
          <w:tab w:val="left" w:pos="3562"/>
          <w:tab w:val="left" w:leader="underscore" w:pos="5774"/>
          <w:tab w:val="left" w:leader="underscore" w:pos="8218"/>
        </w:tabs>
        <w:spacing w:after="0" w:line="240" w:lineRule="auto"/>
        <w:rPr>
          <w:sz w:val="24"/>
          <w:lang w:val="ru-RU"/>
        </w:rPr>
      </w:pPr>
      <w:r w:rsidRPr="00DE4E22">
        <w:rPr>
          <w:sz w:val="24"/>
          <w:lang w:val="ru-RU"/>
        </w:rPr>
        <w:t>Руководитель организации</w:t>
      </w:r>
      <w:r w:rsidRPr="00DE4E22">
        <w:rPr>
          <w:sz w:val="24"/>
          <w:lang w:val="ru-RU"/>
        </w:rPr>
        <w:tab/>
        <w:t xml:space="preserve"> </w:t>
      </w:r>
      <w:r w:rsidRPr="00DE4E22">
        <w:rPr>
          <w:sz w:val="24"/>
          <w:lang w:val="ru-RU"/>
        </w:rPr>
        <w:tab/>
        <w:t>/_______________(ФИО)</w:t>
      </w:r>
    </w:p>
    <w:p w:rsidR="00481531" w:rsidRPr="00DE4E22" w:rsidRDefault="00481531" w:rsidP="00481531">
      <w:pPr>
        <w:shd w:val="clear" w:color="auto" w:fill="FFFFFF"/>
        <w:tabs>
          <w:tab w:val="left" w:pos="4286"/>
          <w:tab w:val="left" w:pos="5630"/>
          <w:tab w:val="left" w:leader="underscore" w:pos="6250"/>
          <w:tab w:val="left" w:leader="underscore" w:pos="6840"/>
          <w:tab w:val="left" w:leader="underscore" w:pos="8059"/>
        </w:tabs>
        <w:spacing w:after="0" w:line="240" w:lineRule="auto"/>
        <w:rPr>
          <w:sz w:val="24"/>
          <w:lang w:val="ru-RU"/>
        </w:rPr>
        <w:sectPr w:rsidR="00481531" w:rsidRPr="00DE4E22" w:rsidSect="00067B09">
          <w:footnotePr>
            <w:numRestart w:val="eachPage"/>
          </w:footnotePr>
          <w:pgSz w:w="11906" w:h="16838" w:code="9"/>
          <w:pgMar w:top="851" w:right="567" w:bottom="902" w:left="1134" w:header="720" w:footer="720" w:gutter="0"/>
          <w:cols w:space="708"/>
          <w:titlePg/>
          <w:docGrid w:linePitch="360"/>
        </w:sectPr>
      </w:pPr>
      <w:r w:rsidRPr="00DE4E22">
        <w:rPr>
          <w:sz w:val="24"/>
          <w:lang w:val="ru-RU"/>
        </w:rPr>
        <w:t>м.п.</w:t>
      </w:r>
      <w:r w:rsidRPr="00DE4E22">
        <w:rPr>
          <w:sz w:val="24"/>
          <w:lang w:val="ru-RU"/>
        </w:rPr>
        <w:tab/>
        <w:t>Дата</w:t>
      </w:r>
      <w:r w:rsidRPr="00DE4E22">
        <w:rPr>
          <w:sz w:val="24"/>
          <w:lang w:val="ru-RU"/>
        </w:rPr>
        <w:tab/>
      </w:r>
      <w:r w:rsidRPr="00DE4E22">
        <w:rPr>
          <w:sz w:val="24"/>
          <w:lang w:val="ru-RU"/>
        </w:rPr>
        <w:tab/>
        <w:t>/</w:t>
      </w:r>
      <w:r w:rsidRPr="00DE4E22">
        <w:rPr>
          <w:sz w:val="24"/>
          <w:lang w:val="ru-RU"/>
        </w:rPr>
        <w:tab/>
        <w:t>/</w:t>
      </w:r>
      <w:r w:rsidRPr="00DE4E22">
        <w:rPr>
          <w:sz w:val="24"/>
          <w:lang w:val="ru-RU"/>
        </w:rPr>
        <w:tab/>
      </w:r>
    </w:p>
    <w:p w:rsidR="00481531" w:rsidRPr="00DE4E22" w:rsidRDefault="00481531" w:rsidP="00AA12F1">
      <w:pPr>
        <w:numPr>
          <w:ilvl w:val="1"/>
          <w:numId w:val="31"/>
        </w:numPr>
        <w:tabs>
          <w:tab w:val="num" w:pos="720"/>
        </w:tabs>
        <w:spacing w:after="0" w:line="240" w:lineRule="auto"/>
        <w:outlineLvl w:val="1"/>
        <w:rPr>
          <w:b/>
          <w:sz w:val="28"/>
          <w:szCs w:val="28"/>
          <w:lang w:val="ru-RU"/>
        </w:rPr>
      </w:pPr>
      <w:bookmarkStart w:id="12" w:name="_Toc182371997"/>
      <w:bookmarkStart w:id="13" w:name="_Toc271441834"/>
      <w:bookmarkStart w:id="14" w:name="_Toc280378740"/>
      <w:r w:rsidRPr="00DE4E22">
        <w:rPr>
          <w:b/>
          <w:sz w:val="28"/>
          <w:szCs w:val="28"/>
          <w:lang w:val="ru-RU"/>
        </w:rPr>
        <w:t>Справка о материально-технических ресурсах.</w:t>
      </w:r>
      <w:bookmarkEnd w:id="12"/>
      <w:r w:rsidRPr="00DE4E22">
        <w:rPr>
          <w:b/>
          <w:sz w:val="28"/>
          <w:szCs w:val="28"/>
          <w:lang w:val="ru-RU"/>
        </w:rPr>
        <w:t xml:space="preserve"> (Форма 6)</w:t>
      </w:r>
      <w:r w:rsidRPr="00DE4E22">
        <w:rPr>
          <w:b/>
          <w:sz w:val="28"/>
          <w:szCs w:val="28"/>
          <w:vertAlign w:val="superscript"/>
          <w:lang w:val="ru-RU"/>
        </w:rPr>
        <w:footnoteReference w:id="8"/>
      </w:r>
      <w:bookmarkEnd w:id="13"/>
      <w:bookmarkEnd w:id="14"/>
    </w:p>
    <w:p w:rsidR="002E568D" w:rsidRDefault="002E568D" w:rsidP="00481531">
      <w:pPr>
        <w:spacing w:after="0" w:line="240" w:lineRule="auto"/>
        <w:rPr>
          <w:bCs/>
          <w:i/>
          <w:iCs/>
          <w:sz w:val="24"/>
          <w:szCs w:val="24"/>
          <w:lang w:val="ru-RU"/>
        </w:rPr>
      </w:pPr>
    </w:p>
    <w:p w:rsidR="00481531" w:rsidRPr="00DE4E22" w:rsidRDefault="00481531" w:rsidP="00481531">
      <w:pPr>
        <w:spacing w:after="0" w:line="240" w:lineRule="auto"/>
        <w:rPr>
          <w:lang w:val="ru-RU"/>
        </w:rPr>
      </w:pPr>
      <w:r w:rsidRPr="00DE4E22">
        <w:rPr>
          <w:bCs/>
          <w:i/>
          <w:iCs/>
          <w:sz w:val="24"/>
          <w:szCs w:val="24"/>
          <w:lang w:val="ru-RU"/>
        </w:rPr>
        <w:t>Приложение 5 к письму о подаче Заявки на участие в Запросе предложений № ______________</w:t>
      </w:r>
    </w:p>
    <w:p w:rsidR="00481531" w:rsidRPr="00DE4E22" w:rsidRDefault="00481531" w:rsidP="00481531">
      <w:pPr>
        <w:spacing w:after="0" w:line="240" w:lineRule="auto"/>
        <w:rPr>
          <w:lang w:val="ru-RU"/>
        </w:rPr>
      </w:pPr>
    </w:p>
    <w:tbl>
      <w:tblPr>
        <w:tblW w:w="10570" w:type="dxa"/>
        <w:jc w:val="center"/>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2410"/>
        <w:gridCol w:w="1843"/>
        <w:gridCol w:w="1842"/>
        <w:gridCol w:w="1638"/>
        <w:gridCol w:w="1276"/>
        <w:gridCol w:w="993"/>
      </w:tblGrid>
      <w:tr w:rsidR="00481531" w:rsidRPr="00DE4E22" w:rsidTr="00067B09">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
                <w:sz w:val="24"/>
                <w:lang w:val="ru-RU"/>
              </w:rPr>
            </w:pPr>
            <w:r w:rsidRPr="00DE4E22">
              <w:rPr>
                <w:b/>
                <w:sz w:val="24"/>
                <w:lang w:val="ru-RU"/>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
                <w:sz w:val="24"/>
                <w:lang w:val="ru-RU"/>
              </w:rPr>
            </w:pPr>
            <w:r w:rsidRPr="00DE4E22">
              <w:rPr>
                <w:b/>
                <w:sz w:val="24"/>
                <w:lang w:val="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
                <w:sz w:val="24"/>
                <w:lang w:val="ru-RU"/>
              </w:rPr>
            </w:pPr>
            <w:r w:rsidRPr="00DE4E22">
              <w:rPr>
                <w:b/>
                <w:sz w:val="24"/>
                <w:lang w:val="ru-RU"/>
              </w:rPr>
              <w:t>Технические характеристики</w:t>
            </w:r>
          </w:p>
        </w:tc>
        <w:tc>
          <w:tcPr>
            <w:tcW w:w="1842"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
                <w:sz w:val="24"/>
                <w:lang w:val="ru-RU"/>
              </w:rPr>
            </w:pPr>
            <w:r w:rsidRPr="00DE4E22">
              <w:rPr>
                <w:b/>
                <w:sz w:val="24"/>
                <w:lang w:val="ru-RU"/>
              </w:rPr>
              <w:t>Право собственности</w:t>
            </w:r>
          </w:p>
        </w:tc>
        <w:tc>
          <w:tcPr>
            <w:tcW w:w="163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0"/>
                <w:tab w:val="center" w:pos="4677"/>
                <w:tab w:val="right" w:pos="9355"/>
              </w:tabs>
              <w:spacing w:after="0" w:line="240" w:lineRule="auto"/>
              <w:ind w:left="-57" w:right="-57"/>
              <w:jc w:val="center"/>
              <w:rPr>
                <w:b/>
                <w:sz w:val="24"/>
                <w:lang w:val="ru-RU"/>
              </w:rPr>
            </w:pPr>
            <w:r w:rsidRPr="00DE4E22">
              <w:rPr>
                <w:b/>
                <w:sz w:val="24"/>
                <w:lang w:val="ru-RU"/>
              </w:rPr>
              <w:t>Назначение в отношении предмета Запроса предложений</w:t>
            </w:r>
          </w:p>
        </w:tc>
        <w:tc>
          <w:tcPr>
            <w:tcW w:w="1276"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1187"/>
              </w:tabs>
              <w:spacing w:after="0" w:line="240" w:lineRule="auto"/>
              <w:ind w:left="-57" w:right="-57"/>
              <w:jc w:val="center"/>
              <w:rPr>
                <w:b/>
                <w:sz w:val="24"/>
                <w:lang w:val="ru-RU"/>
              </w:rPr>
            </w:pPr>
            <w:r w:rsidRPr="00DE4E22">
              <w:rPr>
                <w:b/>
                <w:sz w:val="24"/>
                <w:lang w:val="ru-RU"/>
              </w:rPr>
              <w:t>Техническое состояние</w:t>
            </w:r>
          </w:p>
        </w:tc>
        <w:tc>
          <w:tcPr>
            <w:tcW w:w="99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732"/>
              </w:tabs>
              <w:spacing w:after="0" w:line="240" w:lineRule="auto"/>
              <w:ind w:left="-57" w:right="-57"/>
              <w:jc w:val="center"/>
              <w:rPr>
                <w:b/>
                <w:sz w:val="24"/>
                <w:lang w:val="ru-RU"/>
              </w:rPr>
            </w:pPr>
            <w:r w:rsidRPr="00DE4E22">
              <w:rPr>
                <w:b/>
                <w:sz w:val="24"/>
                <w:lang w:val="ru-RU"/>
              </w:rPr>
              <w:t>Примечание</w:t>
            </w:r>
          </w:p>
        </w:tc>
      </w:tr>
      <w:tr w:rsidR="00481531" w:rsidRPr="00DE4E22" w:rsidTr="00067B09">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sz w:val="24"/>
                <w:lang w:val="ru-RU"/>
              </w:rPr>
            </w:pPr>
            <w:r w:rsidRPr="00DE4E22">
              <w:rPr>
                <w:sz w:val="24"/>
                <w:lang w:val="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sz w:val="24"/>
                <w:lang w:val="ru-RU"/>
              </w:rPr>
            </w:pPr>
            <w:r w:rsidRPr="00DE4E22">
              <w:rPr>
                <w:sz w:val="24"/>
                <w:lang w:val="ru-RU"/>
              </w:rPr>
              <w:t>2</w:t>
            </w:r>
          </w:p>
        </w:tc>
        <w:tc>
          <w:tcPr>
            <w:tcW w:w="184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sz w:val="24"/>
                <w:lang w:val="ru-RU"/>
              </w:rPr>
            </w:pPr>
            <w:r w:rsidRPr="00DE4E22">
              <w:rPr>
                <w:sz w:val="24"/>
                <w:lang w:val="ru-RU"/>
              </w:rPr>
              <w:t>3</w:t>
            </w:r>
          </w:p>
        </w:tc>
        <w:tc>
          <w:tcPr>
            <w:tcW w:w="1842"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sz w:val="24"/>
                <w:lang w:val="ru-RU"/>
              </w:rPr>
            </w:pPr>
            <w:r w:rsidRPr="00DE4E22">
              <w:rPr>
                <w:sz w:val="24"/>
                <w:lang w:val="ru-RU"/>
              </w:rPr>
              <w:t>4</w:t>
            </w:r>
          </w:p>
        </w:tc>
        <w:tc>
          <w:tcPr>
            <w:tcW w:w="163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0"/>
                <w:tab w:val="center" w:pos="4677"/>
                <w:tab w:val="right" w:pos="9355"/>
              </w:tabs>
              <w:spacing w:after="0" w:line="240" w:lineRule="auto"/>
              <w:ind w:left="-57" w:right="-57"/>
              <w:jc w:val="center"/>
              <w:rPr>
                <w:sz w:val="24"/>
                <w:lang w:val="ru-RU"/>
              </w:rPr>
            </w:pPr>
            <w:r w:rsidRPr="00DE4E22">
              <w:rPr>
                <w:sz w:val="24"/>
                <w:lang w:val="ru-RU"/>
              </w:rPr>
              <w:t>5</w:t>
            </w:r>
          </w:p>
        </w:tc>
        <w:tc>
          <w:tcPr>
            <w:tcW w:w="1276"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1187"/>
              </w:tabs>
              <w:spacing w:after="0" w:line="240" w:lineRule="auto"/>
              <w:ind w:left="-57" w:right="-57"/>
              <w:jc w:val="center"/>
              <w:rPr>
                <w:sz w:val="24"/>
                <w:lang w:val="ru-RU"/>
              </w:rPr>
            </w:pPr>
            <w:r w:rsidRPr="00DE4E22">
              <w:rPr>
                <w:sz w:val="24"/>
                <w:lang w:val="ru-RU"/>
              </w:rPr>
              <w:t>6</w:t>
            </w:r>
          </w:p>
        </w:tc>
        <w:tc>
          <w:tcPr>
            <w:tcW w:w="99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732"/>
              </w:tabs>
              <w:spacing w:after="0" w:line="240" w:lineRule="auto"/>
              <w:ind w:left="-57" w:right="-57"/>
              <w:jc w:val="center"/>
              <w:rPr>
                <w:sz w:val="24"/>
                <w:lang w:val="ru-RU"/>
              </w:rPr>
            </w:pPr>
            <w:r w:rsidRPr="00DE4E22">
              <w:rPr>
                <w:sz w:val="24"/>
                <w:lang w:val="ru-RU"/>
              </w:rPr>
              <w:t>7</w:t>
            </w:r>
          </w:p>
        </w:tc>
      </w:tr>
      <w:tr w:rsidR="00481531" w:rsidRPr="00DE4E22" w:rsidTr="00067B09">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Cs/>
                <w:sz w:val="24"/>
                <w:lang w:val="ru-RU"/>
              </w:rPr>
            </w:pPr>
            <w:r w:rsidRPr="00DE4E22">
              <w:rPr>
                <w:bCs/>
                <w:sz w:val="24"/>
                <w:lang w:val="ru-RU"/>
              </w:rPr>
              <w:t>1.</w:t>
            </w:r>
          </w:p>
        </w:tc>
        <w:tc>
          <w:tcPr>
            <w:tcW w:w="2410"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Cs/>
                <w:sz w:val="24"/>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
                <w:sz w:val="24"/>
                <w:lang w:val="ru-RU"/>
              </w:rPr>
            </w:pPr>
          </w:p>
        </w:tc>
        <w:tc>
          <w:tcPr>
            <w:tcW w:w="1842"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
                <w:sz w:val="24"/>
                <w:lang w:val="ru-RU"/>
              </w:rPr>
            </w:pPr>
          </w:p>
        </w:tc>
        <w:tc>
          <w:tcPr>
            <w:tcW w:w="163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0"/>
                <w:tab w:val="center" w:pos="4677"/>
                <w:tab w:val="right" w:pos="9355"/>
              </w:tabs>
              <w:spacing w:after="0" w:line="240" w:lineRule="auto"/>
              <w:ind w:left="-57" w:right="-57"/>
              <w:jc w:val="center"/>
              <w:rPr>
                <w:b/>
                <w:sz w:val="24"/>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1187"/>
              </w:tabs>
              <w:spacing w:after="0" w:line="240" w:lineRule="auto"/>
              <w:ind w:left="-57" w:right="-57"/>
              <w:jc w:val="center"/>
              <w:rPr>
                <w:b/>
                <w:sz w:val="24"/>
                <w:lang w:val="ru-RU"/>
              </w:rPr>
            </w:pPr>
          </w:p>
        </w:tc>
        <w:tc>
          <w:tcPr>
            <w:tcW w:w="99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732"/>
              </w:tabs>
              <w:spacing w:after="0" w:line="240" w:lineRule="auto"/>
              <w:ind w:left="-57" w:right="-57"/>
              <w:jc w:val="center"/>
              <w:rPr>
                <w:b/>
                <w:sz w:val="24"/>
                <w:lang w:val="ru-RU"/>
              </w:rPr>
            </w:pPr>
          </w:p>
        </w:tc>
      </w:tr>
      <w:tr w:rsidR="00481531" w:rsidRPr="00DE4E22" w:rsidTr="00067B09">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Cs/>
                <w:sz w:val="24"/>
                <w:lang w:val="ru-RU"/>
              </w:rPr>
            </w:pPr>
            <w:r w:rsidRPr="00DE4E22">
              <w:rPr>
                <w:bCs/>
                <w:sz w:val="24"/>
                <w:lang w:val="ru-RU"/>
              </w:rPr>
              <w:t>2.</w:t>
            </w:r>
          </w:p>
        </w:tc>
        <w:tc>
          <w:tcPr>
            <w:tcW w:w="2410"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Cs/>
                <w:sz w:val="24"/>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
                <w:sz w:val="24"/>
                <w:lang w:val="ru-RU"/>
              </w:rPr>
            </w:pPr>
          </w:p>
        </w:tc>
        <w:tc>
          <w:tcPr>
            <w:tcW w:w="1842"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
                <w:sz w:val="24"/>
                <w:lang w:val="ru-RU"/>
              </w:rPr>
            </w:pPr>
          </w:p>
        </w:tc>
        <w:tc>
          <w:tcPr>
            <w:tcW w:w="163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0"/>
                <w:tab w:val="center" w:pos="4677"/>
                <w:tab w:val="right" w:pos="9355"/>
              </w:tabs>
              <w:spacing w:after="0" w:line="240" w:lineRule="auto"/>
              <w:ind w:left="-57" w:right="-57"/>
              <w:jc w:val="center"/>
              <w:rPr>
                <w:b/>
                <w:sz w:val="24"/>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1187"/>
              </w:tabs>
              <w:spacing w:after="0" w:line="240" w:lineRule="auto"/>
              <w:ind w:left="-57" w:right="-57"/>
              <w:jc w:val="center"/>
              <w:rPr>
                <w:b/>
                <w:sz w:val="24"/>
                <w:lang w:val="ru-RU"/>
              </w:rPr>
            </w:pPr>
          </w:p>
        </w:tc>
        <w:tc>
          <w:tcPr>
            <w:tcW w:w="99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732"/>
              </w:tabs>
              <w:spacing w:after="0" w:line="240" w:lineRule="auto"/>
              <w:ind w:left="-57" w:right="-57"/>
              <w:jc w:val="center"/>
              <w:rPr>
                <w:b/>
                <w:sz w:val="24"/>
                <w:lang w:val="ru-RU"/>
              </w:rPr>
            </w:pPr>
          </w:p>
        </w:tc>
      </w:tr>
      <w:tr w:rsidR="00481531" w:rsidRPr="00DE4E22" w:rsidTr="00067B09">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Cs/>
                <w:sz w:val="24"/>
                <w:lang w:val="ru-RU"/>
              </w:rPr>
            </w:pPr>
            <w:r w:rsidRPr="00DE4E22">
              <w:rPr>
                <w:bCs/>
                <w:sz w:val="24"/>
                <w:lang w:val="ru-RU"/>
              </w:rPr>
              <w:t>3.</w:t>
            </w:r>
          </w:p>
        </w:tc>
        <w:tc>
          <w:tcPr>
            <w:tcW w:w="2410"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Cs/>
                <w:sz w:val="24"/>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
                <w:sz w:val="24"/>
                <w:lang w:val="ru-RU"/>
              </w:rPr>
            </w:pPr>
          </w:p>
        </w:tc>
        <w:tc>
          <w:tcPr>
            <w:tcW w:w="1842"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b/>
                <w:sz w:val="24"/>
                <w:lang w:val="ru-RU"/>
              </w:rPr>
            </w:pPr>
          </w:p>
        </w:tc>
        <w:tc>
          <w:tcPr>
            <w:tcW w:w="163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0"/>
                <w:tab w:val="center" w:pos="4677"/>
                <w:tab w:val="right" w:pos="9355"/>
              </w:tabs>
              <w:spacing w:after="0" w:line="240" w:lineRule="auto"/>
              <w:ind w:left="-57" w:right="-57"/>
              <w:jc w:val="center"/>
              <w:rPr>
                <w:b/>
                <w:sz w:val="24"/>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1187"/>
              </w:tabs>
              <w:spacing w:after="0" w:line="240" w:lineRule="auto"/>
              <w:ind w:left="-57" w:right="-57"/>
              <w:jc w:val="center"/>
              <w:rPr>
                <w:b/>
                <w:sz w:val="24"/>
                <w:lang w:val="ru-RU"/>
              </w:rPr>
            </w:pPr>
          </w:p>
        </w:tc>
        <w:tc>
          <w:tcPr>
            <w:tcW w:w="99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732"/>
              </w:tabs>
              <w:spacing w:after="0" w:line="240" w:lineRule="auto"/>
              <w:ind w:left="-57" w:right="-57"/>
              <w:jc w:val="center"/>
              <w:rPr>
                <w:b/>
                <w:sz w:val="24"/>
                <w:lang w:val="ru-RU"/>
              </w:rPr>
            </w:pPr>
          </w:p>
        </w:tc>
      </w:tr>
      <w:tr w:rsidR="00481531" w:rsidRPr="00DE4E22" w:rsidTr="00067B09">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lang w:val="ru-RU"/>
              </w:rPr>
            </w:pPr>
            <w:r w:rsidRPr="00DE4E22">
              <w:rPr>
                <w:lang w:val="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sz w:val="24"/>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lang w:val="ru-RU"/>
              </w:rPr>
            </w:pPr>
          </w:p>
        </w:tc>
        <w:tc>
          <w:tcPr>
            <w:tcW w:w="1842"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lang w:val="ru-RU"/>
              </w:rPr>
            </w:pPr>
          </w:p>
        </w:tc>
        <w:tc>
          <w:tcPr>
            <w:tcW w:w="163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lang w:val="ru-RU"/>
              </w:rPr>
            </w:pPr>
          </w:p>
        </w:tc>
        <w:tc>
          <w:tcPr>
            <w:tcW w:w="99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640"/>
                <w:tab w:val="left" w:pos="732"/>
              </w:tabs>
              <w:spacing w:after="0" w:line="240" w:lineRule="auto"/>
              <w:ind w:left="-57" w:right="-57"/>
              <w:jc w:val="center"/>
              <w:rPr>
                <w:lang w:val="ru-RU"/>
              </w:rPr>
            </w:pPr>
          </w:p>
        </w:tc>
      </w:tr>
      <w:tr w:rsidR="00481531" w:rsidRPr="00DE4E22" w:rsidTr="00067B09">
        <w:trPr>
          <w:jc w:val="center"/>
        </w:trPr>
        <w:tc>
          <w:tcPr>
            <w:tcW w:w="56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lang w:val="ru-RU"/>
              </w:rPr>
            </w:pPr>
            <w:r w:rsidRPr="00DE4E22">
              <w:rPr>
                <w:lang w:val="ru-RU"/>
              </w:rPr>
              <w:t>…</w:t>
            </w:r>
          </w:p>
        </w:tc>
        <w:tc>
          <w:tcPr>
            <w:tcW w:w="2410"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sz w:val="24"/>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lang w:val="ru-RU"/>
              </w:rPr>
            </w:pPr>
          </w:p>
        </w:tc>
        <w:tc>
          <w:tcPr>
            <w:tcW w:w="1842"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lang w:val="ru-RU"/>
              </w:rPr>
            </w:pPr>
          </w:p>
        </w:tc>
        <w:tc>
          <w:tcPr>
            <w:tcW w:w="1638"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spacing w:after="0" w:line="240" w:lineRule="auto"/>
              <w:ind w:left="-57" w:right="-57"/>
              <w:jc w:val="center"/>
              <w:rPr>
                <w:lang w:val="ru-RU"/>
              </w:rPr>
            </w:pPr>
          </w:p>
        </w:tc>
        <w:tc>
          <w:tcPr>
            <w:tcW w:w="993" w:type="dxa"/>
            <w:tcBorders>
              <w:top w:val="single" w:sz="4" w:space="0" w:color="auto"/>
              <w:left w:val="single" w:sz="4" w:space="0" w:color="auto"/>
              <w:bottom w:val="single" w:sz="4" w:space="0" w:color="auto"/>
              <w:right w:val="single" w:sz="4" w:space="0" w:color="auto"/>
            </w:tcBorders>
            <w:vAlign w:val="center"/>
          </w:tcPr>
          <w:p w:rsidR="00481531" w:rsidRPr="00DE4E22" w:rsidRDefault="00481531" w:rsidP="00067B09">
            <w:pPr>
              <w:tabs>
                <w:tab w:val="left" w:pos="640"/>
                <w:tab w:val="left" w:pos="732"/>
              </w:tabs>
              <w:spacing w:after="0" w:line="240" w:lineRule="auto"/>
              <w:ind w:left="-57" w:right="-57"/>
              <w:jc w:val="center"/>
              <w:rPr>
                <w:lang w:val="ru-RU"/>
              </w:rPr>
            </w:pPr>
          </w:p>
        </w:tc>
      </w:tr>
    </w:tbl>
    <w:p w:rsidR="00481531" w:rsidRPr="00DE4E22" w:rsidRDefault="00481531" w:rsidP="00481531">
      <w:pPr>
        <w:spacing w:after="0" w:line="240" w:lineRule="auto"/>
        <w:rPr>
          <w:lang w:val="ru-RU"/>
        </w:rPr>
      </w:pPr>
    </w:p>
    <w:p w:rsidR="00481531" w:rsidRPr="00DE4E22" w:rsidRDefault="00481531" w:rsidP="00481531">
      <w:pPr>
        <w:spacing w:after="0" w:line="240" w:lineRule="auto"/>
        <w:rPr>
          <w:lang w:val="ru-RU"/>
        </w:rPr>
      </w:pPr>
    </w:p>
    <w:p w:rsidR="00481531" w:rsidRPr="00DE4E22" w:rsidRDefault="00481531" w:rsidP="00481531">
      <w:pPr>
        <w:spacing w:after="0" w:line="240" w:lineRule="auto"/>
        <w:rPr>
          <w:lang w:val="ru-RU"/>
        </w:rPr>
      </w:pPr>
    </w:p>
    <w:p w:rsidR="00481531" w:rsidRPr="00DE4E22" w:rsidRDefault="00481531" w:rsidP="00481531">
      <w:pPr>
        <w:spacing w:after="0" w:line="240" w:lineRule="auto"/>
        <w:rPr>
          <w:lang w:val="ru-RU"/>
        </w:rPr>
      </w:pPr>
    </w:p>
    <w:p w:rsidR="00481531" w:rsidRPr="00DE4E22" w:rsidRDefault="00481531" w:rsidP="00481531">
      <w:pPr>
        <w:shd w:val="clear" w:color="auto" w:fill="FFFFFF"/>
        <w:tabs>
          <w:tab w:val="left" w:pos="3562"/>
          <w:tab w:val="left" w:leader="underscore" w:pos="5774"/>
          <w:tab w:val="left" w:leader="underscore" w:pos="8218"/>
        </w:tabs>
        <w:spacing w:after="0" w:line="240" w:lineRule="auto"/>
        <w:rPr>
          <w:sz w:val="24"/>
          <w:lang w:val="ru-RU"/>
        </w:rPr>
      </w:pPr>
      <w:r w:rsidRPr="00DE4E22">
        <w:rPr>
          <w:sz w:val="24"/>
          <w:lang w:val="ru-RU"/>
        </w:rPr>
        <w:t>Руководитель организации</w:t>
      </w:r>
      <w:r w:rsidRPr="00DE4E22">
        <w:rPr>
          <w:sz w:val="24"/>
          <w:lang w:val="ru-RU"/>
        </w:rPr>
        <w:tab/>
        <w:t xml:space="preserve"> </w:t>
      </w:r>
      <w:r w:rsidRPr="00DE4E22">
        <w:rPr>
          <w:sz w:val="24"/>
          <w:lang w:val="ru-RU"/>
        </w:rPr>
        <w:tab/>
        <w:t>/_______________(ФИО)</w:t>
      </w:r>
    </w:p>
    <w:p w:rsidR="00481531" w:rsidRPr="00DE4E22" w:rsidRDefault="00481531" w:rsidP="00481531">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pPr>
      <w:r w:rsidRPr="00DE4E22">
        <w:rPr>
          <w:lang w:val="ru-RU"/>
        </w:rPr>
        <w:t>м.п.</w:t>
      </w:r>
      <w:r w:rsidRPr="00DE4E22">
        <w:rPr>
          <w:lang w:val="ru-RU"/>
        </w:rPr>
        <w:tab/>
        <w:t>Дата</w:t>
      </w:r>
      <w:r w:rsidRPr="00DE4E22">
        <w:rPr>
          <w:lang w:val="ru-RU"/>
        </w:rPr>
        <w:tab/>
      </w:r>
      <w:r w:rsidRPr="00DE4E22">
        <w:rPr>
          <w:lang w:val="ru-RU"/>
        </w:rPr>
        <w:tab/>
        <w:t>/</w:t>
      </w:r>
      <w:r w:rsidRPr="00DE4E22">
        <w:rPr>
          <w:lang w:val="ru-RU"/>
        </w:rPr>
        <w:tab/>
        <w:t>/</w:t>
      </w:r>
      <w:r w:rsidRPr="00DE4E22">
        <w:rPr>
          <w:lang w:val="ru-RU"/>
        </w:rPr>
        <w:tab/>
      </w:r>
    </w:p>
    <w:p w:rsidR="00481531" w:rsidRPr="00DE4E22" w:rsidRDefault="00481531" w:rsidP="00AA12F1">
      <w:pPr>
        <w:numPr>
          <w:ilvl w:val="1"/>
          <w:numId w:val="31"/>
        </w:numPr>
        <w:tabs>
          <w:tab w:val="num" w:pos="720"/>
        </w:tabs>
        <w:spacing w:after="0" w:line="240" w:lineRule="auto"/>
        <w:outlineLvl w:val="1"/>
        <w:rPr>
          <w:b/>
          <w:sz w:val="28"/>
          <w:szCs w:val="28"/>
          <w:lang w:val="ru-RU"/>
        </w:rPr>
      </w:pPr>
      <w:r w:rsidRPr="00DE4E22">
        <w:rPr>
          <w:w w:val="93"/>
          <w:sz w:val="28"/>
          <w:lang w:val="ru-RU"/>
        </w:rPr>
        <w:br w:type="page"/>
      </w:r>
      <w:bookmarkStart w:id="15" w:name="_Toc182371998"/>
      <w:bookmarkStart w:id="16" w:name="_Toc271441835"/>
      <w:bookmarkStart w:id="17" w:name="_Toc280378741"/>
      <w:r w:rsidRPr="00DE4E22">
        <w:rPr>
          <w:b/>
          <w:sz w:val="28"/>
          <w:szCs w:val="28"/>
          <w:lang w:val="ru-RU"/>
        </w:rPr>
        <w:t>Справка о кадровых ресурсах Участника.</w:t>
      </w:r>
      <w:bookmarkEnd w:id="15"/>
      <w:r w:rsidRPr="00DE4E22">
        <w:rPr>
          <w:b/>
          <w:sz w:val="28"/>
          <w:szCs w:val="28"/>
          <w:lang w:val="ru-RU"/>
        </w:rPr>
        <w:t xml:space="preserve"> (Форма 7)</w:t>
      </w:r>
      <w:r w:rsidRPr="00DE4E22">
        <w:rPr>
          <w:b/>
          <w:sz w:val="28"/>
          <w:szCs w:val="28"/>
          <w:vertAlign w:val="superscript"/>
          <w:lang w:val="ru-RU"/>
        </w:rPr>
        <w:footnoteReference w:id="9"/>
      </w:r>
      <w:bookmarkEnd w:id="16"/>
      <w:bookmarkEnd w:id="17"/>
    </w:p>
    <w:p w:rsidR="002E568D" w:rsidRDefault="002E568D" w:rsidP="00481531">
      <w:pPr>
        <w:spacing w:after="0" w:line="240" w:lineRule="auto"/>
        <w:rPr>
          <w:bCs/>
          <w:i/>
          <w:iCs/>
          <w:sz w:val="24"/>
          <w:szCs w:val="24"/>
          <w:lang w:val="ru-RU"/>
        </w:rPr>
      </w:pPr>
    </w:p>
    <w:p w:rsidR="00481531" w:rsidRDefault="00481531" w:rsidP="00481531">
      <w:pPr>
        <w:spacing w:after="0" w:line="240" w:lineRule="auto"/>
        <w:rPr>
          <w:bCs/>
          <w:i/>
          <w:iCs/>
          <w:sz w:val="24"/>
          <w:szCs w:val="24"/>
          <w:lang w:val="ru-RU"/>
        </w:rPr>
      </w:pPr>
      <w:r w:rsidRPr="00DE4E22">
        <w:rPr>
          <w:bCs/>
          <w:i/>
          <w:iCs/>
          <w:sz w:val="24"/>
          <w:szCs w:val="24"/>
          <w:lang w:val="ru-RU"/>
        </w:rPr>
        <w:t>Приложение 6 к письму о подаче Заявки на участие в Запросе предложений № ______________</w:t>
      </w:r>
    </w:p>
    <w:p w:rsidR="002E568D" w:rsidRPr="00DE4E22" w:rsidRDefault="002E568D" w:rsidP="00481531">
      <w:pPr>
        <w:spacing w:after="0" w:line="240" w:lineRule="auto"/>
        <w:rPr>
          <w:i/>
          <w:iCs/>
          <w:sz w:val="24"/>
          <w:lang w:val="ru-RU"/>
        </w:rPr>
      </w:pPr>
    </w:p>
    <w:p w:rsidR="00481531" w:rsidRPr="00DE4E22" w:rsidRDefault="00481531" w:rsidP="00AA12F1">
      <w:pPr>
        <w:numPr>
          <w:ilvl w:val="2"/>
          <w:numId w:val="31"/>
        </w:numPr>
        <w:spacing w:after="0" w:line="240" w:lineRule="auto"/>
        <w:rPr>
          <w:b/>
          <w:sz w:val="24"/>
          <w:lang w:val="ru-RU"/>
        </w:rPr>
      </w:pPr>
      <w:r w:rsidRPr="00DE4E22">
        <w:rPr>
          <w:b/>
          <w:sz w:val="28"/>
          <w:lang w:val="ru-RU"/>
        </w:rPr>
        <w:t>Общие данные о кадровых ресурсах организации. (Форма 7.1)</w:t>
      </w:r>
    </w:p>
    <w:p w:rsidR="00481531" w:rsidRPr="00DE4E22" w:rsidRDefault="00481531" w:rsidP="00481531">
      <w:pPr>
        <w:numPr>
          <w:ilvl w:val="12"/>
          <w:numId w:val="0"/>
        </w:numPr>
        <w:spacing w:after="0" w:line="240" w:lineRule="auto"/>
        <w:rPr>
          <w:b/>
          <w:sz w:val="24"/>
          <w:lang w:val="ru-RU"/>
        </w:rPr>
      </w:pPr>
    </w:p>
    <w:tbl>
      <w:tblPr>
        <w:tblW w:w="10417"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
        <w:gridCol w:w="5319"/>
        <w:gridCol w:w="2293"/>
        <w:gridCol w:w="2229"/>
      </w:tblGrid>
      <w:tr w:rsidR="00481531" w:rsidRPr="00DE4E22" w:rsidTr="00067B09">
        <w:trPr>
          <w:trHeight w:val="820"/>
          <w:jc w:val="center"/>
        </w:trPr>
        <w:tc>
          <w:tcPr>
            <w:tcW w:w="576" w:type="dxa"/>
            <w:vAlign w:val="center"/>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w:t>
            </w:r>
          </w:p>
          <w:p w:rsidR="00481531" w:rsidRPr="00DE4E22" w:rsidRDefault="00481531" w:rsidP="00067B09">
            <w:pPr>
              <w:numPr>
                <w:ilvl w:val="12"/>
                <w:numId w:val="0"/>
              </w:numPr>
              <w:spacing w:after="0" w:line="240" w:lineRule="auto"/>
              <w:jc w:val="center"/>
              <w:rPr>
                <w:b/>
                <w:sz w:val="24"/>
                <w:lang w:val="ru-RU"/>
              </w:rPr>
            </w:pPr>
            <w:r w:rsidRPr="00DE4E22">
              <w:rPr>
                <w:b/>
                <w:sz w:val="24"/>
                <w:lang w:val="ru-RU"/>
              </w:rPr>
              <w:t>п/п</w:t>
            </w:r>
          </w:p>
        </w:tc>
        <w:tc>
          <w:tcPr>
            <w:tcW w:w="5319" w:type="dxa"/>
            <w:vAlign w:val="center"/>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Наименование показателей</w:t>
            </w:r>
          </w:p>
        </w:tc>
        <w:tc>
          <w:tcPr>
            <w:tcW w:w="2293" w:type="dxa"/>
            <w:vAlign w:val="center"/>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Кол-во человек, подразделения</w:t>
            </w:r>
          </w:p>
          <w:p w:rsidR="00481531" w:rsidRPr="00DE4E22" w:rsidRDefault="00481531" w:rsidP="00EF6947">
            <w:pPr>
              <w:numPr>
                <w:ilvl w:val="12"/>
                <w:numId w:val="0"/>
              </w:numPr>
              <w:spacing w:after="0" w:line="240" w:lineRule="auto"/>
              <w:jc w:val="center"/>
              <w:rPr>
                <w:b/>
                <w:sz w:val="24"/>
                <w:lang w:val="ru-RU"/>
              </w:rPr>
            </w:pPr>
            <w:r w:rsidRPr="00DE4E22">
              <w:rPr>
                <w:b/>
                <w:sz w:val="24"/>
                <w:lang w:val="ru-RU"/>
              </w:rPr>
              <w:t>201</w:t>
            </w:r>
            <w:r w:rsidR="00EF6947">
              <w:rPr>
                <w:b/>
                <w:sz w:val="24"/>
                <w:lang w:val="ru-RU"/>
              </w:rPr>
              <w:t>1</w:t>
            </w:r>
            <w:r w:rsidRPr="00DE4E22">
              <w:rPr>
                <w:b/>
                <w:sz w:val="24"/>
                <w:lang w:val="ru-RU"/>
              </w:rPr>
              <w:t xml:space="preserve"> год</w:t>
            </w:r>
          </w:p>
        </w:tc>
        <w:tc>
          <w:tcPr>
            <w:tcW w:w="2229" w:type="dxa"/>
            <w:vAlign w:val="center"/>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Кол-во человек, подразделения</w:t>
            </w:r>
          </w:p>
          <w:p w:rsidR="00481531" w:rsidRPr="00DE4E22" w:rsidRDefault="00481531" w:rsidP="00EF6947">
            <w:pPr>
              <w:numPr>
                <w:ilvl w:val="12"/>
                <w:numId w:val="0"/>
              </w:numPr>
              <w:spacing w:after="0" w:line="240" w:lineRule="auto"/>
              <w:jc w:val="center"/>
              <w:rPr>
                <w:b/>
                <w:sz w:val="24"/>
                <w:lang w:val="ru-RU"/>
              </w:rPr>
            </w:pPr>
            <w:r w:rsidRPr="00DE4E22">
              <w:rPr>
                <w:b/>
                <w:sz w:val="24"/>
                <w:lang w:val="ru-RU"/>
              </w:rPr>
              <w:t>201</w:t>
            </w:r>
            <w:r w:rsidR="00EF6947">
              <w:rPr>
                <w:b/>
                <w:sz w:val="24"/>
                <w:lang w:val="ru-RU"/>
              </w:rPr>
              <w:t>2</w:t>
            </w:r>
            <w:r w:rsidRPr="00DE4E22">
              <w:rPr>
                <w:b/>
                <w:sz w:val="24"/>
                <w:lang w:val="ru-RU"/>
              </w:rPr>
              <w:t xml:space="preserve"> год</w:t>
            </w:r>
          </w:p>
        </w:tc>
      </w:tr>
      <w:tr w:rsidR="00481531" w:rsidRPr="00DE4E22" w:rsidTr="00067B09">
        <w:trPr>
          <w:jc w:val="center"/>
        </w:trPr>
        <w:tc>
          <w:tcPr>
            <w:tcW w:w="576" w:type="dxa"/>
            <w:vAlign w:val="center"/>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1</w:t>
            </w:r>
          </w:p>
        </w:tc>
        <w:tc>
          <w:tcPr>
            <w:tcW w:w="5319" w:type="dxa"/>
            <w:vAlign w:val="center"/>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2</w:t>
            </w:r>
          </w:p>
        </w:tc>
        <w:tc>
          <w:tcPr>
            <w:tcW w:w="2293" w:type="dxa"/>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3</w:t>
            </w:r>
          </w:p>
        </w:tc>
        <w:tc>
          <w:tcPr>
            <w:tcW w:w="2229" w:type="dxa"/>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4</w:t>
            </w:r>
          </w:p>
        </w:tc>
      </w:tr>
      <w:tr w:rsidR="00481531" w:rsidRPr="00DE4E22" w:rsidTr="00067B09">
        <w:trPr>
          <w:jc w:val="center"/>
        </w:trPr>
        <w:tc>
          <w:tcPr>
            <w:tcW w:w="576" w:type="dxa"/>
            <w:vAlign w:val="center"/>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1.</w:t>
            </w:r>
          </w:p>
        </w:tc>
        <w:tc>
          <w:tcPr>
            <w:tcW w:w="5319" w:type="dxa"/>
            <w:vAlign w:val="center"/>
          </w:tcPr>
          <w:p w:rsidR="00481531" w:rsidRPr="00DE4E22" w:rsidRDefault="00481531" w:rsidP="00067B09">
            <w:pPr>
              <w:numPr>
                <w:ilvl w:val="12"/>
                <w:numId w:val="0"/>
              </w:numPr>
              <w:spacing w:after="0" w:line="240" w:lineRule="auto"/>
              <w:rPr>
                <w:bCs/>
                <w:sz w:val="24"/>
                <w:lang w:val="ru-RU"/>
              </w:rPr>
            </w:pPr>
            <w:r w:rsidRPr="00DE4E22">
              <w:rPr>
                <w:bCs/>
                <w:sz w:val="24"/>
                <w:lang w:val="ru-RU"/>
              </w:rPr>
              <w:t>Общее количество сотрудников Организации</w:t>
            </w:r>
          </w:p>
        </w:tc>
        <w:tc>
          <w:tcPr>
            <w:tcW w:w="2293" w:type="dxa"/>
          </w:tcPr>
          <w:p w:rsidR="00481531" w:rsidRPr="00DE4E22" w:rsidRDefault="00481531" w:rsidP="00067B09">
            <w:pPr>
              <w:numPr>
                <w:ilvl w:val="12"/>
                <w:numId w:val="0"/>
              </w:numPr>
              <w:spacing w:after="0" w:line="240" w:lineRule="auto"/>
              <w:jc w:val="center"/>
              <w:rPr>
                <w:bCs/>
                <w:sz w:val="24"/>
                <w:lang w:val="ru-RU"/>
              </w:rPr>
            </w:pPr>
          </w:p>
        </w:tc>
        <w:tc>
          <w:tcPr>
            <w:tcW w:w="2229" w:type="dxa"/>
          </w:tcPr>
          <w:p w:rsidR="00481531" w:rsidRPr="00DE4E22" w:rsidRDefault="00481531" w:rsidP="00067B09">
            <w:pPr>
              <w:numPr>
                <w:ilvl w:val="12"/>
                <w:numId w:val="0"/>
              </w:numPr>
              <w:spacing w:after="0" w:line="240" w:lineRule="auto"/>
              <w:jc w:val="center"/>
              <w:rPr>
                <w:bCs/>
                <w:sz w:val="24"/>
                <w:lang w:val="ru-RU"/>
              </w:rPr>
            </w:pPr>
          </w:p>
        </w:tc>
      </w:tr>
      <w:tr w:rsidR="00481531" w:rsidRPr="005330A8" w:rsidTr="00067B09">
        <w:trPr>
          <w:jc w:val="center"/>
        </w:trPr>
        <w:tc>
          <w:tcPr>
            <w:tcW w:w="576" w:type="dxa"/>
            <w:vAlign w:val="center"/>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1.1.</w:t>
            </w:r>
          </w:p>
        </w:tc>
        <w:tc>
          <w:tcPr>
            <w:tcW w:w="5319" w:type="dxa"/>
            <w:vAlign w:val="center"/>
          </w:tcPr>
          <w:p w:rsidR="00481531" w:rsidRPr="00525DEC" w:rsidRDefault="006F3A92" w:rsidP="00067B09">
            <w:pPr>
              <w:numPr>
                <w:ilvl w:val="12"/>
                <w:numId w:val="0"/>
              </w:numPr>
              <w:spacing w:after="0" w:line="240" w:lineRule="auto"/>
              <w:rPr>
                <w:bCs/>
                <w:sz w:val="24"/>
                <w:szCs w:val="24"/>
                <w:lang w:val="ru-RU"/>
              </w:rPr>
            </w:pPr>
            <w:r w:rsidRPr="00525DEC">
              <w:rPr>
                <w:bCs/>
                <w:sz w:val="24"/>
                <w:szCs w:val="24"/>
                <w:lang w:val="ru-RU"/>
              </w:rPr>
              <w:t>Общее количество сотрудников Организации в соответствии с расчетом по начисленным страховым взносам на обязательное пенсионное страхование в ПФР, страховым взносам в ФФОМС и ТФОМС (форма РСВ-1 ПФР)</w:t>
            </w:r>
          </w:p>
        </w:tc>
        <w:tc>
          <w:tcPr>
            <w:tcW w:w="2293" w:type="dxa"/>
          </w:tcPr>
          <w:p w:rsidR="00481531" w:rsidRPr="00DE4E22" w:rsidRDefault="00481531" w:rsidP="00067B09">
            <w:pPr>
              <w:numPr>
                <w:ilvl w:val="12"/>
                <w:numId w:val="0"/>
              </w:numPr>
              <w:spacing w:after="0" w:line="240" w:lineRule="auto"/>
              <w:jc w:val="center"/>
              <w:rPr>
                <w:bCs/>
                <w:sz w:val="24"/>
                <w:lang w:val="ru-RU"/>
              </w:rPr>
            </w:pPr>
          </w:p>
        </w:tc>
        <w:tc>
          <w:tcPr>
            <w:tcW w:w="2229" w:type="dxa"/>
          </w:tcPr>
          <w:p w:rsidR="00481531" w:rsidRPr="00DE4E22" w:rsidRDefault="00481531" w:rsidP="00067B09">
            <w:pPr>
              <w:numPr>
                <w:ilvl w:val="12"/>
                <w:numId w:val="0"/>
              </w:numPr>
              <w:spacing w:after="0" w:line="240" w:lineRule="auto"/>
              <w:jc w:val="center"/>
              <w:rPr>
                <w:bCs/>
                <w:sz w:val="24"/>
                <w:lang w:val="ru-RU"/>
              </w:rPr>
            </w:pPr>
          </w:p>
        </w:tc>
      </w:tr>
      <w:tr w:rsidR="00481531" w:rsidRPr="005330A8" w:rsidTr="00067B09">
        <w:trPr>
          <w:jc w:val="center"/>
        </w:trPr>
        <w:tc>
          <w:tcPr>
            <w:tcW w:w="576" w:type="dxa"/>
            <w:vAlign w:val="center"/>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2.</w:t>
            </w:r>
          </w:p>
        </w:tc>
        <w:tc>
          <w:tcPr>
            <w:tcW w:w="5319" w:type="dxa"/>
            <w:vAlign w:val="center"/>
          </w:tcPr>
          <w:p w:rsidR="00481531" w:rsidRPr="00DE4E22" w:rsidRDefault="00481531" w:rsidP="00067B09">
            <w:pPr>
              <w:numPr>
                <w:ilvl w:val="12"/>
                <w:numId w:val="0"/>
              </w:numPr>
              <w:spacing w:after="0" w:line="240" w:lineRule="auto"/>
              <w:rPr>
                <w:bCs/>
                <w:sz w:val="24"/>
                <w:lang w:val="ru-RU"/>
              </w:rPr>
            </w:pPr>
            <w:r w:rsidRPr="00DE4E22">
              <w:rPr>
                <w:bCs/>
                <w:sz w:val="24"/>
                <w:lang w:val="ru-RU"/>
              </w:rPr>
              <w:t>Количество сотрудников, занимающихся оказанием услуг  по предмету запроса предложений</w:t>
            </w:r>
          </w:p>
        </w:tc>
        <w:tc>
          <w:tcPr>
            <w:tcW w:w="2293" w:type="dxa"/>
          </w:tcPr>
          <w:p w:rsidR="00481531" w:rsidRPr="00DE4E22" w:rsidRDefault="00481531" w:rsidP="00067B09">
            <w:pPr>
              <w:numPr>
                <w:ilvl w:val="12"/>
                <w:numId w:val="0"/>
              </w:numPr>
              <w:spacing w:after="0" w:line="240" w:lineRule="auto"/>
              <w:jc w:val="center"/>
              <w:rPr>
                <w:bCs/>
                <w:sz w:val="24"/>
                <w:lang w:val="ru-RU"/>
              </w:rPr>
            </w:pPr>
          </w:p>
        </w:tc>
        <w:tc>
          <w:tcPr>
            <w:tcW w:w="2229" w:type="dxa"/>
          </w:tcPr>
          <w:p w:rsidR="00481531" w:rsidRPr="00DE4E22" w:rsidRDefault="00481531" w:rsidP="00067B09">
            <w:pPr>
              <w:numPr>
                <w:ilvl w:val="12"/>
                <w:numId w:val="0"/>
              </w:numPr>
              <w:spacing w:after="0" w:line="240" w:lineRule="auto"/>
              <w:jc w:val="center"/>
              <w:rPr>
                <w:bCs/>
                <w:sz w:val="24"/>
                <w:lang w:val="ru-RU"/>
              </w:rPr>
            </w:pPr>
          </w:p>
        </w:tc>
      </w:tr>
      <w:tr w:rsidR="00481531" w:rsidRPr="005330A8" w:rsidTr="00067B09">
        <w:trPr>
          <w:jc w:val="center"/>
        </w:trPr>
        <w:tc>
          <w:tcPr>
            <w:tcW w:w="576" w:type="dxa"/>
            <w:vAlign w:val="center"/>
          </w:tcPr>
          <w:p w:rsidR="00481531" w:rsidRPr="00DE4E22" w:rsidRDefault="00481531" w:rsidP="00067B09">
            <w:pPr>
              <w:numPr>
                <w:ilvl w:val="12"/>
                <w:numId w:val="0"/>
              </w:numPr>
              <w:spacing w:after="0" w:line="240" w:lineRule="auto"/>
              <w:jc w:val="center"/>
              <w:rPr>
                <w:b/>
                <w:sz w:val="24"/>
                <w:lang w:val="ru-RU"/>
              </w:rPr>
            </w:pPr>
            <w:r w:rsidRPr="00DE4E22">
              <w:rPr>
                <w:b/>
                <w:sz w:val="24"/>
                <w:lang w:val="ru-RU"/>
              </w:rPr>
              <w:t>3.</w:t>
            </w:r>
          </w:p>
        </w:tc>
        <w:tc>
          <w:tcPr>
            <w:tcW w:w="5319" w:type="dxa"/>
            <w:vAlign w:val="center"/>
          </w:tcPr>
          <w:p w:rsidR="00481531" w:rsidRPr="00DE4E22" w:rsidRDefault="00481531" w:rsidP="00067B09">
            <w:pPr>
              <w:numPr>
                <w:ilvl w:val="12"/>
                <w:numId w:val="0"/>
              </w:numPr>
              <w:spacing w:after="0" w:line="240" w:lineRule="auto"/>
              <w:rPr>
                <w:bCs/>
                <w:sz w:val="24"/>
                <w:lang w:val="ru-RU"/>
              </w:rPr>
            </w:pPr>
            <w:r w:rsidRPr="00DE4E22">
              <w:rPr>
                <w:bCs/>
                <w:sz w:val="24"/>
                <w:lang w:val="ru-RU"/>
              </w:rPr>
              <w:t>Штатная структура, подразделений, оказывающих услуги:</w:t>
            </w:r>
          </w:p>
        </w:tc>
        <w:tc>
          <w:tcPr>
            <w:tcW w:w="2293" w:type="dxa"/>
          </w:tcPr>
          <w:p w:rsidR="00481531" w:rsidRPr="00DE4E22" w:rsidRDefault="00481531" w:rsidP="00067B09">
            <w:pPr>
              <w:numPr>
                <w:ilvl w:val="12"/>
                <w:numId w:val="0"/>
              </w:numPr>
              <w:spacing w:after="0" w:line="240" w:lineRule="auto"/>
              <w:jc w:val="center"/>
              <w:rPr>
                <w:bCs/>
                <w:sz w:val="24"/>
                <w:lang w:val="ru-RU"/>
              </w:rPr>
            </w:pPr>
          </w:p>
        </w:tc>
        <w:tc>
          <w:tcPr>
            <w:tcW w:w="2229" w:type="dxa"/>
          </w:tcPr>
          <w:p w:rsidR="00481531" w:rsidRPr="00DE4E22" w:rsidRDefault="00481531" w:rsidP="00067B09">
            <w:pPr>
              <w:numPr>
                <w:ilvl w:val="12"/>
                <w:numId w:val="0"/>
              </w:numPr>
              <w:spacing w:after="0" w:line="240" w:lineRule="auto"/>
              <w:jc w:val="center"/>
              <w:rPr>
                <w:bCs/>
                <w:sz w:val="24"/>
                <w:lang w:val="ru-RU"/>
              </w:rPr>
            </w:pPr>
          </w:p>
        </w:tc>
      </w:tr>
      <w:tr w:rsidR="00481531" w:rsidRPr="00DE4E22" w:rsidTr="00067B09">
        <w:trPr>
          <w:jc w:val="center"/>
        </w:trPr>
        <w:tc>
          <w:tcPr>
            <w:tcW w:w="576" w:type="dxa"/>
            <w:vAlign w:val="center"/>
          </w:tcPr>
          <w:p w:rsidR="00481531" w:rsidRPr="00DE4E22" w:rsidRDefault="00481531" w:rsidP="00067B09">
            <w:pPr>
              <w:numPr>
                <w:ilvl w:val="12"/>
                <w:numId w:val="0"/>
              </w:numPr>
              <w:spacing w:after="0" w:line="240" w:lineRule="auto"/>
              <w:jc w:val="center"/>
              <w:rPr>
                <w:b/>
                <w:sz w:val="24"/>
                <w:lang w:val="ru-RU"/>
              </w:rPr>
            </w:pPr>
          </w:p>
        </w:tc>
        <w:tc>
          <w:tcPr>
            <w:tcW w:w="5319" w:type="dxa"/>
            <w:vAlign w:val="center"/>
          </w:tcPr>
          <w:p w:rsidR="00481531" w:rsidRPr="00DE4E22" w:rsidRDefault="00481531" w:rsidP="00067B09">
            <w:pPr>
              <w:numPr>
                <w:ilvl w:val="12"/>
                <w:numId w:val="0"/>
              </w:numPr>
              <w:spacing w:after="0" w:line="240" w:lineRule="auto"/>
              <w:jc w:val="center"/>
              <w:rPr>
                <w:bCs/>
                <w:sz w:val="24"/>
                <w:lang w:val="ru-RU"/>
              </w:rPr>
            </w:pPr>
            <w:r w:rsidRPr="00DE4E22">
              <w:rPr>
                <w:bCs/>
                <w:sz w:val="24"/>
                <w:lang w:val="ru-RU"/>
              </w:rPr>
              <w:t>-</w:t>
            </w:r>
          </w:p>
        </w:tc>
        <w:tc>
          <w:tcPr>
            <w:tcW w:w="2293" w:type="dxa"/>
          </w:tcPr>
          <w:p w:rsidR="00481531" w:rsidRPr="00DE4E22" w:rsidRDefault="00481531" w:rsidP="00067B09">
            <w:pPr>
              <w:numPr>
                <w:ilvl w:val="12"/>
                <w:numId w:val="0"/>
              </w:numPr>
              <w:spacing w:after="0" w:line="240" w:lineRule="auto"/>
              <w:jc w:val="center"/>
              <w:rPr>
                <w:bCs/>
                <w:sz w:val="24"/>
                <w:lang w:val="ru-RU"/>
              </w:rPr>
            </w:pPr>
          </w:p>
        </w:tc>
        <w:tc>
          <w:tcPr>
            <w:tcW w:w="2229" w:type="dxa"/>
          </w:tcPr>
          <w:p w:rsidR="00481531" w:rsidRPr="00DE4E22" w:rsidRDefault="00481531" w:rsidP="00067B09">
            <w:pPr>
              <w:numPr>
                <w:ilvl w:val="12"/>
                <w:numId w:val="0"/>
              </w:numPr>
              <w:spacing w:after="0" w:line="240" w:lineRule="auto"/>
              <w:jc w:val="center"/>
              <w:rPr>
                <w:bCs/>
                <w:sz w:val="24"/>
                <w:lang w:val="ru-RU"/>
              </w:rPr>
            </w:pPr>
          </w:p>
        </w:tc>
      </w:tr>
    </w:tbl>
    <w:p w:rsidR="00481531" w:rsidRPr="00DE4E22" w:rsidRDefault="00481531" w:rsidP="00481531">
      <w:pPr>
        <w:numPr>
          <w:ilvl w:val="12"/>
          <w:numId w:val="0"/>
        </w:numPr>
        <w:spacing w:after="0" w:line="240" w:lineRule="auto"/>
        <w:rPr>
          <w:b/>
          <w:sz w:val="24"/>
          <w:lang w:val="ru-RU"/>
        </w:rPr>
      </w:pPr>
    </w:p>
    <w:p w:rsidR="00481531" w:rsidRPr="00DE4E22" w:rsidRDefault="00481531" w:rsidP="00481531">
      <w:pPr>
        <w:numPr>
          <w:ilvl w:val="12"/>
          <w:numId w:val="0"/>
        </w:numPr>
        <w:spacing w:after="0" w:line="240" w:lineRule="auto"/>
        <w:rPr>
          <w:b/>
          <w:sz w:val="24"/>
          <w:lang w:val="ru-RU"/>
        </w:rPr>
      </w:pPr>
    </w:p>
    <w:p w:rsidR="00481531" w:rsidRPr="00DE4E22" w:rsidRDefault="00481531" w:rsidP="00481531">
      <w:pPr>
        <w:shd w:val="clear" w:color="auto" w:fill="FFFFFF"/>
        <w:tabs>
          <w:tab w:val="left" w:pos="3562"/>
          <w:tab w:val="left" w:leader="underscore" w:pos="5774"/>
          <w:tab w:val="left" w:leader="underscore" w:pos="8218"/>
        </w:tabs>
        <w:spacing w:after="0" w:line="240" w:lineRule="auto"/>
        <w:rPr>
          <w:sz w:val="24"/>
          <w:lang w:val="ru-RU"/>
        </w:rPr>
      </w:pPr>
      <w:r w:rsidRPr="00DE4E22">
        <w:rPr>
          <w:sz w:val="24"/>
          <w:lang w:val="ru-RU"/>
        </w:rPr>
        <w:t>Руководитель организации</w:t>
      </w:r>
      <w:r w:rsidRPr="00DE4E22">
        <w:rPr>
          <w:sz w:val="24"/>
          <w:lang w:val="ru-RU"/>
        </w:rPr>
        <w:tab/>
        <w:t xml:space="preserve"> </w:t>
      </w:r>
      <w:r w:rsidRPr="00DE4E22">
        <w:rPr>
          <w:sz w:val="24"/>
          <w:lang w:val="ru-RU"/>
        </w:rPr>
        <w:tab/>
        <w:t>/_______________(ФИО)</w:t>
      </w:r>
    </w:p>
    <w:p w:rsidR="00481531" w:rsidRPr="00DE4E22" w:rsidRDefault="00481531" w:rsidP="00481531">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pPr>
      <w:r w:rsidRPr="00DE4E22">
        <w:rPr>
          <w:sz w:val="24"/>
          <w:lang w:val="ru-RU"/>
        </w:rPr>
        <w:t>м.п.</w:t>
      </w:r>
      <w:r w:rsidRPr="00DE4E22">
        <w:rPr>
          <w:sz w:val="24"/>
          <w:lang w:val="ru-RU"/>
        </w:rPr>
        <w:tab/>
        <w:t>Дата</w:t>
      </w:r>
      <w:r w:rsidRPr="00DE4E22">
        <w:rPr>
          <w:sz w:val="24"/>
          <w:lang w:val="ru-RU"/>
        </w:rPr>
        <w:tab/>
      </w:r>
      <w:r w:rsidRPr="00DE4E22">
        <w:rPr>
          <w:sz w:val="24"/>
          <w:lang w:val="ru-RU"/>
        </w:rPr>
        <w:tab/>
        <w:t>/</w:t>
      </w:r>
      <w:r w:rsidRPr="00DE4E22">
        <w:rPr>
          <w:sz w:val="24"/>
          <w:lang w:val="ru-RU"/>
        </w:rPr>
        <w:tab/>
        <w:t>/</w:t>
      </w:r>
      <w:r w:rsidRPr="00DE4E22">
        <w:rPr>
          <w:sz w:val="24"/>
          <w:lang w:val="ru-RU"/>
        </w:rPr>
        <w:tab/>
      </w:r>
    </w:p>
    <w:p w:rsidR="00481531" w:rsidRPr="00DE4E22" w:rsidRDefault="00481531" w:rsidP="00481531">
      <w:pPr>
        <w:numPr>
          <w:ilvl w:val="12"/>
          <w:numId w:val="0"/>
        </w:numPr>
        <w:spacing w:after="0" w:line="240" w:lineRule="auto"/>
        <w:rPr>
          <w:b/>
          <w:sz w:val="24"/>
          <w:lang w:val="ru-RU"/>
        </w:rPr>
      </w:pPr>
    </w:p>
    <w:p w:rsidR="00481531" w:rsidRPr="00DE4E22" w:rsidRDefault="00481531" w:rsidP="00AA12F1">
      <w:pPr>
        <w:numPr>
          <w:ilvl w:val="2"/>
          <w:numId w:val="31"/>
        </w:numPr>
        <w:tabs>
          <w:tab w:val="left" w:pos="360"/>
        </w:tabs>
        <w:spacing w:after="0" w:line="240" w:lineRule="auto"/>
        <w:ind w:left="0" w:firstLine="0"/>
        <w:rPr>
          <w:bCs/>
          <w:lang w:val="ru-RU"/>
        </w:rPr>
      </w:pPr>
      <w:r w:rsidRPr="00DE4E22">
        <w:rPr>
          <w:b/>
          <w:sz w:val="24"/>
          <w:lang w:val="ru-RU"/>
        </w:rPr>
        <w:br w:type="page"/>
      </w:r>
      <w:r w:rsidRPr="00DE4E22">
        <w:rPr>
          <w:b/>
          <w:sz w:val="28"/>
          <w:lang w:val="ru-RU"/>
        </w:rPr>
        <w:t>Ключевой персонал, ответственный за оказание услуг.</w:t>
      </w:r>
      <w:r w:rsidRPr="00DE4E22">
        <w:rPr>
          <w:b/>
          <w:sz w:val="28"/>
          <w:lang w:val="ru-RU"/>
        </w:rPr>
        <w:br/>
        <w:t xml:space="preserve">(Форма 7.2) </w:t>
      </w:r>
    </w:p>
    <w:p w:rsidR="00481531" w:rsidRPr="00DE4E22" w:rsidRDefault="00481531" w:rsidP="00481531">
      <w:pPr>
        <w:spacing w:after="0" w:line="240" w:lineRule="auto"/>
        <w:jc w:val="center"/>
        <w:rPr>
          <w:sz w:val="2"/>
          <w:szCs w:val="2"/>
          <w:lang w:val="ru-RU"/>
        </w:rPr>
      </w:pPr>
    </w:p>
    <w:tbl>
      <w:tblPr>
        <w:tblW w:w="10626" w:type="dxa"/>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5"/>
        <w:gridCol w:w="1568"/>
        <w:gridCol w:w="1418"/>
        <w:gridCol w:w="2268"/>
        <w:gridCol w:w="1559"/>
        <w:gridCol w:w="1559"/>
        <w:gridCol w:w="1559"/>
      </w:tblGrid>
      <w:tr w:rsidR="00481531" w:rsidRPr="005330A8" w:rsidTr="00067B09">
        <w:trPr>
          <w:trHeight w:val="551"/>
        </w:trPr>
        <w:tc>
          <w:tcPr>
            <w:tcW w:w="695"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keepNext/>
              <w:spacing w:after="0" w:line="240" w:lineRule="auto"/>
              <w:ind w:left="-57" w:right="-57"/>
              <w:jc w:val="center"/>
              <w:rPr>
                <w:b/>
                <w:sz w:val="24"/>
                <w:szCs w:val="20"/>
                <w:lang w:val="ru-RU" w:eastAsia="ru-RU"/>
              </w:rPr>
            </w:pPr>
            <w:r w:rsidRPr="00DE4E22">
              <w:rPr>
                <w:b/>
                <w:sz w:val="24"/>
                <w:szCs w:val="20"/>
                <w:lang w:val="ru-RU" w:eastAsia="ru-RU"/>
              </w:rPr>
              <w:t>№</w:t>
            </w:r>
            <w:r w:rsidRPr="00DE4E22">
              <w:rPr>
                <w:b/>
                <w:sz w:val="24"/>
                <w:szCs w:val="20"/>
                <w:lang w:val="ru-RU" w:eastAsia="ru-RU"/>
              </w:rPr>
              <w:br/>
              <w:t>п/п</w:t>
            </w:r>
          </w:p>
        </w:tc>
        <w:tc>
          <w:tcPr>
            <w:tcW w:w="15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keepNext/>
              <w:spacing w:after="0" w:line="240" w:lineRule="auto"/>
              <w:ind w:left="-57" w:right="-57"/>
              <w:jc w:val="center"/>
              <w:rPr>
                <w:b/>
                <w:sz w:val="24"/>
                <w:szCs w:val="20"/>
                <w:lang w:val="ru-RU" w:eastAsia="ru-RU"/>
              </w:rPr>
            </w:pPr>
            <w:r w:rsidRPr="00DE4E22">
              <w:rPr>
                <w:b/>
                <w:sz w:val="24"/>
                <w:szCs w:val="20"/>
                <w:lang w:val="ru-RU" w:eastAsia="ru-RU"/>
              </w:rPr>
              <w:t>Должность сотрудников</w:t>
            </w:r>
          </w:p>
        </w:tc>
        <w:tc>
          <w:tcPr>
            <w:tcW w:w="141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keepNext/>
              <w:spacing w:after="0" w:line="240" w:lineRule="auto"/>
              <w:ind w:left="-57" w:right="-57"/>
              <w:jc w:val="center"/>
              <w:rPr>
                <w:b/>
                <w:sz w:val="24"/>
                <w:szCs w:val="20"/>
                <w:lang w:val="ru-RU" w:eastAsia="ru-RU"/>
              </w:rPr>
            </w:pPr>
            <w:r w:rsidRPr="00DE4E22">
              <w:rPr>
                <w:b/>
                <w:sz w:val="24"/>
                <w:szCs w:val="20"/>
                <w:lang w:val="ru-RU" w:eastAsia="ru-RU"/>
              </w:rPr>
              <w:t>Фамилия, имя, отчество сотрудника</w:t>
            </w:r>
          </w:p>
        </w:tc>
        <w:tc>
          <w:tcPr>
            <w:tcW w:w="22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keepNext/>
              <w:spacing w:after="0" w:line="240" w:lineRule="auto"/>
              <w:ind w:left="-57" w:right="-57"/>
              <w:jc w:val="center"/>
              <w:rPr>
                <w:b/>
                <w:sz w:val="24"/>
                <w:szCs w:val="20"/>
                <w:lang w:val="ru-RU" w:eastAsia="ru-RU"/>
              </w:rPr>
            </w:pPr>
            <w:r w:rsidRPr="00DE4E22">
              <w:rPr>
                <w:b/>
                <w:sz w:val="24"/>
                <w:szCs w:val="20"/>
                <w:lang w:val="ru-RU" w:eastAsia="ru-RU"/>
              </w:rPr>
              <w:t>Образование, квалификация, сертификаты, ученая степень, награды,</w:t>
            </w:r>
          </w:p>
          <w:p w:rsidR="00481531" w:rsidRPr="00DE4E22" w:rsidRDefault="00481531" w:rsidP="00067B09">
            <w:pPr>
              <w:keepNext/>
              <w:spacing w:after="0" w:line="240" w:lineRule="auto"/>
              <w:ind w:left="-57" w:right="-57"/>
              <w:jc w:val="center"/>
              <w:rPr>
                <w:b/>
                <w:sz w:val="24"/>
                <w:szCs w:val="20"/>
                <w:lang w:val="ru-RU" w:eastAsia="ru-RU"/>
              </w:rPr>
            </w:pPr>
            <w:r w:rsidRPr="00DE4E22">
              <w:rPr>
                <w:b/>
                <w:sz w:val="24"/>
                <w:szCs w:val="20"/>
                <w:lang w:val="ru-RU" w:eastAsia="ru-RU"/>
              </w:rPr>
              <w:t>участие в международных проектах и др.</w:t>
            </w:r>
          </w:p>
        </w:tc>
        <w:tc>
          <w:tcPr>
            <w:tcW w:w="1559"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keepNext/>
              <w:spacing w:after="0" w:line="240" w:lineRule="auto"/>
              <w:ind w:left="-57" w:right="-57"/>
              <w:jc w:val="center"/>
              <w:rPr>
                <w:b/>
                <w:sz w:val="24"/>
                <w:szCs w:val="20"/>
                <w:lang w:val="ru-RU" w:eastAsia="ru-RU"/>
              </w:rPr>
            </w:pPr>
            <w:r w:rsidRPr="00DE4E22">
              <w:rPr>
                <w:b/>
                <w:sz w:val="24"/>
                <w:szCs w:val="20"/>
                <w:lang w:val="ru-RU" w:eastAsia="ru-RU"/>
              </w:rPr>
              <w:t>Стаж работы в данной или аналогичной должности, лет</w:t>
            </w:r>
          </w:p>
        </w:tc>
        <w:tc>
          <w:tcPr>
            <w:tcW w:w="1559" w:type="dxa"/>
            <w:vAlign w:val="center"/>
          </w:tcPr>
          <w:p w:rsidR="00481531" w:rsidRPr="00DE4E22" w:rsidRDefault="00481531" w:rsidP="00067B09">
            <w:pPr>
              <w:keepNext/>
              <w:tabs>
                <w:tab w:val="left" w:pos="1902"/>
              </w:tabs>
              <w:spacing w:after="0" w:line="240" w:lineRule="auto"/>
              <w:ind w:left="-57" w:right="-57"/>
              <w:jc w:val="center"/>
              <w:rPr>
                <w:b/>
                <w:sz w:val="24"/>
                <w:szCs w:val="20"/>
                <w:lang w:val="ru-RU" w:eastAsia="ru-RU"/>
              </w:rPr>
            </w:pPr>
            <w:r w:rsidRPr="00DE4E22">
              <w:rPr>
                <w:b/>
                <w:sz w:val="24"/>
                <w:szCs w:val="20"/>
                <w:lang w:val="ru-RU" w:eastAsia="ru-RU"/>
              </w:rPr>
              <w:t>Опыт работы при оказании услуг</w:t>
            </w:r>
          </w:p>
        </w:tc>
        <w:tc>
          <w:tcPr>
            <w:tcW w:w="1559" w:type="dxa"/>
            <w:vAlign w:val="center"/>
          </w:tcPr>
          <w:p w:rsidR="00481531" w:rsidRPr="00DE4E22" w:rsidRDefault="00481531" w:rsidP="00067B09">
            <w:pPr>
              <w:keepNext/>
              <w:tabs>
                <w:tab w:val="left" w:pos="1902"/>
              </w:tabs>
              <w:spacing w:after="0" w:line="240" w:lineRule="auto"/>
              <w:ind w:left="-57" w:right="-57"/>
              <w:jc w:val="center"/>
              <w:rPr>
                <w:b/>
                <w:sz w:val="24"/>
                <w:szCs w:val="20"/>
                <w:lang w:val="ru-RU" w:eastAsia="ru-RU"/>
              </w:rPr>
            </w:pPr>
            <w:r w:rsidRPr="00DE4E22">
              <w:rPr>
                <w:b/>
                <w:sz w:val="24"/>
                <w:szCs w:val="20"/>
                <w:lang w:val="ru-RU" w:eastAsia="ru-RU"/>
              </w:rPr>
              <w:t>Участие в других проектах в период оказания услуг по предмету Запросу предложений</w:t>
            </w:r>
          </w:p>
        </w:tc>
      </w:tr>
      <w:tr w:rsidR="00481531" w:rsidRPr="00DE4E22" w:rsidTr="00067B09">
        <w:trPr>
          <w:trHeight w:val="245"/>
        </w:trPr>
        <w:tc>
          <w:tcPr>
            <w:tcW w:w="695"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keepNext/>
              <w:spacing w:after="0" w:line="240" w:lineRule="auto"/>
              <w:ind w:left="-57" w:right="-57"/>
              <w:jc w:val="center"/>
              <w:rPr>
                <w:sz w:val="24"/>
                <w:szCs w:val="20"/>
                <w:lang w:val="ru-RU" w:eastAsia="ru-RU"/>
              </w:rPr>
            </w:pPr>
            <w:r w:rsidRPr="00DE4E22">
              <w:rPr>
                <w:sz w:val="24"/>
                <w:szCs w:val="20"/>
                <w:lang w:val="ru-RU" w:eastAsia="ru-RU"/>
              </w:rPr>
              <w:t>1</w:t>
            </w:r>
          </w:p>
        </w:tc>
        <w:tc>
          <w:tcPr>
            <w:tcW w:w="15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keepNext/>
              <w:spacing w:after="0" w:line="240" w:lineRule="auto"/>
              <w:ind w:left="-57" w:right="-57"/>
              <w:jc w:val="center"/>
              <w:rPr>
                <w:sz w:val="24"/>
                <w:szCs w:val="20"/>
                <w:lang w:val="ru-RU" w:eastAsia="ru-RU"/>
              </w:rPr>
            </w:pPr>
            <w:r w:rsidRPr="00DE4E22">
              <w:rPr>
                <w:sz w:val="24"/>
                <w:szCs w:val="20"/>
                <w:lang w:val="ru-RU" w:eastAsia="ru-RU"/>
              </w:rPr>
              <w:t>2</w:t>
            </w:r>
          </w:p>
        </w:tc>
        <w:tc>
          <w:tcPr>
            <w:tcW w:w="141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keepNext/>
              <w:spacing w:after="0" w:line="240" w:lineRule="auto"/>
              <w:ind w:left="-57" w:right="-57"/>
              <w:jc w:val="center"/>
              <w:rPr>
                <w:sz w:val="24"/>
                <w:szCs w:val="20"/>
                <w:lang w:val="ru-RU" w:eastAsia="ru-RU"/>
              </w:rPr>
            </w:pPr>
            <w:r w:rsidRPr="00DE4E22">
              <w:rPr>
                <w:sz w:val="24"/>
                <w:szCs w:val="20"/>
                <w:lang w:val="ru-RU" w:eastAsia="ru-RU"/>
              </w:rPr>
              <w:t>3</w:t>
            </w:r>
          </w:p>
        </w:tc>
        <w:tc>
          <w:tcPr>
            <w:tcW w:w="22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keepNext/>
              <w:spacing w:after="0" w:line="240" w:lineRule="auto"/>
              <w:ind w:left="-57" w:right="-57"/>
              <w:jc w:val="center"/>
              <w:rPr>
                <w:sz w:val="24"/>
                <w:szCs w:val="20"/>
                <w:lang w:val="ru-RU" w:eastAsia="ru-RU"/>
              </w:rPr>
            </w:pPr>
            <w:r w:rsidRPr="00DE4E22">
              <w:rPr>
                <w:sz w:val="24"/>
                <w:szCs w:val="20"/>
                <w:lang w:val="ru-RU" w:eastAsia="ru-RU"/>
              </w:rPr>
              <w:t>4</w:t>
            </w:r>
          </w:p>
        </w:tc>
        <w:tc>
          <w:tcPr>
            <w:tcW w:w="1559"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keepNext/>
              <w:spacing w:after="0" w:line="240" w:lineRule="auto"/>
              <w:ind w:left="-57" w:right="-57"/>
              <w:jc w:val="center"/>
              <w:rPr>
                <w:sz w:val="24"/>
                <w:szCs w:val="20"/>
                <w:lang w:val="ru-RU" w:eastAsia="ru-RU"/>
              </w:rPr>
            </w:pPr>
            <w:r w:rsidRPr="00DE4E22">
              <w:rPr>
                <w:sz w:val="24"/>
                <w:szCs w:val="20"/>
                <w:lang w:val="ru-RU" w:eastAsia="ru-RU"/>
              </w:rPr>
              <w:t>5</w:t>
            </w:r>
          </w:p>
        </w:tc>
        <w:tc>
          <w:tcPr>
            <w:tcW w:w="1559" w:type="dxa"/>
            <w:vAlign w:val="center"/>
          </w:tcPr>
          <w:p w:rsidR="00481531" w:rsidRPr="00DE4E22" w:rsidRDefault="00481531" w:rsidP="00067B09">
            <w:pPr>
              <w:keepNext/>
              <w:tabs>
                <w:tab w:val="left" w:pos="1902"/>
              </w:tabs>
              <w:spacing w:after="0" w:line="240" w:lineRule="auto"/>
              <w:ind w:left="-57" w:right="-57"/>
              <w:jc w:val="center"/>
              <w:rPr>
                <w:sz w:val="24"/>
                <w:szCs w:val="20"/>
                <w:lang w:val="ru-RU" w:eastAsia="ru-RU"/>
              </w:rPr>
            </w:pPr>
            <w:r w:rsidRPr="00DE4E22">
              <w:rPr>
                <w:sz w:val="24"/>
                <w:szCs w:val="20"/>
                <w:lang w:val="ru-RU" w:eastAsia="ru-RU"/>
              </w:rPr>
              <w:t>6</w:t>
            </w:r>
          </w:p>
        </w:tc>
        <w:tc>
          <w:tcPr>
            <w:tcW w:w="1559" w:type="dxa"/>
            <w:vAlign w:val="center"/>
          </w:tcPr>
          <w:p w:rsidR="00481531" w:rsidRPr="00DE4E22" w:rsidRDefault="00481531" w:rsidP="00067B09">
            <w:pPr>
              <w:keepNext/>
              <w:tabs>
                <w:tab w:val="left" w:pos="1902"/>
              </w:tabs>
              <w:spacing w:after="0" w:line="240" w:lineRule="auto"/>
              <w:ind w:left="-57" w:right="-57"/>
              <w:jc w:val="center"/>
              <w:rPr>
                <w:sz w:val="24"/>
                <w:szCs w:val="20"/>
                <w:lang w:val="ru-RU" w:eastAsia="ru-RU"/>
              </w:rPr>
            </w:pPr>
            <w:r w:rsidRPr="00DE4E22">
              <w:rPr>
                <w:sz w:val="24"/>
                <w:szCs w:val="20"/>
                <w:lang w:val="ru-RU" w:eastAsia="ru-RU"/>
              </w:rPr>
              <w:t>7</w:t>
            </w:r>
          </w:p>
        </w:tc>
      </w:tr>
      <w:tr w:rsidR="00481531" w:rsidRPr="00DE4E22" w:rsidTr="00067B09">
        <w:tc>
          <w:tcPr>
            <w:tcW w:w="695"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numPr>
                <w:ilvl w:val="0"/>
                <w:numId w:val="32"/>
              </w:numPr>
              <w:tabs>
                <w:tab w:val="clear" w:pos="360"/>
                <w:tab w:val="num" w:pos="132"/>
              </w:tabs>
              <w:spacing w:after="0" w:line="240" w:lineRule="auto"/>
              <w:ind w:left="-57" w:right="-57" w:firstLine="0"/>
              <w:jc w:val="center"/>
              <w:rPr>
                <w:sz w:val="24"/>
                <w:lang w:val="ru-RU"/>
              </w:rPr>
            </w:pPr>
          </w:p>
        </w:tc>
        <w:tc>
          <w:tcPr>
            <w:tcW w:w="15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41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22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r>
      <w:tr w:rsidR="00481531" w:rsidRPr="00DE4E22" w:rsidTr="00067B09">
        <w:tc>
          <w:tcPr>
            <w:tcW w:w="695"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numPr>
                <w:ilvl w:val="0"/>
                <w:numId w:val="32"/>
              </w:numPr>
              <w:tabs>
                <w:tab w:val="clear" w:pos="360"/>
                <w:tab w:val="num" w:pos="132"/>
              </w:tabs>
              <w:spacing w:after="0" w:line="240" w:lineRule="auto"/>
              <w:ind w:left="-57" w:right="-57" w:firstLine="0"/>
              <w:jc w:val="center"/>
              <w:rPr>
                <w:sz w:val="24"/>
                <w:lang w:val="ru-RU"/>
              </w:rPr>
            </w:pPr>
          </w:p>
        </w:tc>
        <w:tc>
          <w:tcPr>
            <w:tcW w:w="15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41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22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r>
      <w:tr w:rsidR="00481531" w:rsidRPr="00DE4E22" w:rsidTr="00067B09">
        <w:tc>
          <w:tcPr>
            <w:tcW w:w="695"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numPr>
                <w:ilvl w:val="0"/>
                <w:numId w:val="32"/>
              </w:numPr>
              <w:tabs>
                <w:tab w:val="clear" w:pos="360"/>
                <w:tab w:val="num" w:pos="132"/>
              </w:tabs>
              <w:spacing w:after="0" w:line="240" w:lineRule="auto"/>
              <w:ind w:left="-57" w:right="-57" w:firstLine="0"/>
              <w:jc w:val="center"/>
              <w:rPr>
                <w:sz w:val="24"/>
                <w:lang w:val="ru-RU"/>
              </w:rPr>
            </w:pPr>
          </w:p>
        </w:tc>
        <w:tc>
          <w:tcPr>
            <w:tcW w:w="15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tabs>
                <w:tab w:val="left" w:pos="1460"/>
              </w:tabs>
              <w:spacing w:after="0" w:line="240" w:lineRule="auto"/>
              <w:ind w:left="-57" w:right="-57"/>
              <w:jc w:val="center"/>
              <w:rPr>
                <w:sz w:val="24"/>
                <w:szCs w:val="20"/>
                <w:lang w:val="ru-RU" w:eastAsia="ru-RU"/>
              </w:rPr>
            </w:pPr>
          </w:p>
        </w:tc>
        <w:tc>
          <w:tcPr>
            <w:tcW w:w="141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22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r>
      <w:tr w:rsidR="00481531" w:rsidRPr="00DE4E22" w:rsidTr="00067B09">
        <w:tc>
          <w:tcPr>
            <w:tcW w:w="695"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numPr>
                <w:ilvl w:val="0"/>
                <w:numId w:val="32"/>
              </w:numPr>
              <w:tabs>
                <w:tab w:val="clear" w:pos="360"/>
                <w:tab w:val="num" w:pos="132"/>
              </w:tabs>
              <w:spacing w:after="0" w:line="240" w:lineRule="auto"/>
              <w:ind w:left="-57" w:right="-57" w:firstLine="0"/>
              <w:jc w:val="center"/>
              <w:rPr>
                <w:sz w:val="24"/>
                <w:lang w:val="ru-RU"/>
              </w:rPr>
            </w:pPr>
          </w:p>
        </w:tc>
        <w:tc>
          <w:tcPr>
            <w:tcW w:w="15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41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22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r>
      <w:tr w:rsidR="00481531" w:rsidRPr="00DE4E22" w:rsidTr="00067B09">
        <w:tc>
          <w:tcPr>
            <w:tcW w:w="695"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numPr>
                <w:ilvl w:val="0"/>
                <w:numId w:val="32"/>
              </w:numPr>
              <w:tabs>
                <w:tab w:val="clear" w:pos="360"/>
                <w:tab w:val="num" w:pos="132"/>
              </w:tabs>
              <w:spacing w:after="0" w:line="240" w:lineRule="auto"/>
              <w:ind w:left="-57" w:right="-57" w:firstLine="0"/>
              <w:jc w:val="center"/>
              <w:rPr>
                <w:sz w:val="24"/>
                <w:lang w:val="ru-RU"/>
              </w:rPr>
            </w:pPr>
          </w:p>
        </w:tc>
        <w:tc>
          <w:tcPr>
            <w:tcW w:w="15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41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22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r>
      <w:tr w:rsidR="00481531" w:rsidRPr="00DE4E22" w:rsidTr="00067B09">
        <w:tc>
          <w:tcPr>
            <w:tcW w:w="695"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lang w:val="ru-RU"/>
              </w:rPr>
            </w:pPr>
            <w:r w:rsidRPr="00DE4E22">
              <w:rPr>
                <w:sz w:val="24"/>
                <w:lang w:val="ru-RU"/>
              </w:rPr>
              <w:t>…</w:t>
            </w:r>
          </w:p>
        </w:tc>
        <w:tc>
          <w:tcPr>
            <w:tcW w:w="15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41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2268"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tcBorders>
              <w:top w:val="single" w:sz="6" w:space="0" w:color="auto"/>
              <w:left w:val="single" w:sz="6" w:space="0" w:color="auto"/>
              <w:bottom w:val="single" w:sz="6" w:space="0" w:color="auto"/>
              <w:right w:val="single" w:sz="6" w:space="0" w:color="auto"/>
            </w:tcBorders>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c>
          <w:tcPr>
            <w:tcW w:w="1559" w:type="dxa"/>
            <w:vAlign w:val="center"/>
          </w:tcPr>
          <w:p w:rsidR="00481531" w:rsidRPr="00DE4E22" w:rsidRDefault="00481531" w:rsidP="00067B09">
            <w:pPr>
              <w:spacing w:after="0" w:line="240" w:lineRule="auto"/>
              <w:ind w:left="-57" w:right="-57"/>
              <w:jc w:val="center"/>
              <w:rPr>
                <w:sz w:val="24"/>
                <w:szCs w:val="20"/>
                <w:lang w:val="ru-RU" w:eastAsia="ru-RU"/>
              </w:rPr>
            </w:pPr>
          </w:p>
        </w:tc>
      </w:tr>
    </w:tbl>
    <w:p w:rsidR="00481531" w:rsidRPr="00DE4E22" w:rsidRDefault="00481531" w:rsidP="00481531">
      <w:pPr>
        <w:shd w:val="clear" w:color="auto" w:fill="FFFFFF"/>
        <w:tabs>
          <w:tab w:val="left" w:pos="3562"/>
          <w:tab w:val="left" w:leader="underscore" w:pos="5774"/>
          <w:tab w:val="left" w:leader="underscore" w:pos="8218"/>
        </w:tabs>
        <w:spacing w:after="0" w:line="240" w:lineRule="auto"/>
        <w:rPr>
          <w:sz w:val="24"/>
          <w:lang w:val="ru-RU"/>
        </w:rPr>
      </w:pPr>
    </w:p>
    <w:p w:rsidR="00481531" w:rsidRPr="00DE4E22" w:rsidRDefault="00481531" w:rsidP="00481531">
      <w:pPr>
        <w:shd w:val="clear" w:color="auto" w:fill="FFFFFF"/>
        <w:tabs>
          <w:tab w:val="left" w:pos="3562"/>
          <w:tab w:val="left" w:leader="underscore" w:pos="5774"/>
          <w:tab w:val="left" w:leader="underscore" w:pos="8218"/>
        </w:tabs>
        <w:spacing w:after="0" w:line="240" w:lineRule="auto"/>
        <w:rPr>
          <w:sz w:val="24"/>
          <w:lang w:val="ru-RU"/>
        </w:rPr>
      </w:pPr>
    </w:p>
    <w:p w:rsidR="00481531" w:rsidRPr="00DE4E22" w:rsidRDefault="00481531" w:rsidP="00481531">
      <w:pPr>
        <w:shd w:val="clear" w:color="auto" w:fill="FFFFFF"/>
        <w:tabs>
          <w:tab w:val="left" w:pos="3562"/>
          <w:tab w:val="left" w:leader="underscore" w:pos="5774"/>
          <w:tab w:val="left" w:leader="underscore" w:pos="8218"/>
        </w:tabs>
        <w:spacing w:after="0" w:line="240" w:lineRule="auto"/>
        <w:rPr>
          <w:sz w:val="24"/>
          <w:lang w:val="ru-RU"/>
        </w:rPr>
      </w:pPr>
    </w:p>
    <w:p w:rsidR="00481531" w:rsidRPr="00DE4E22" w:rsidRDefault="00481531" w:rsidP="00481531">
      <w:pPr>
        <w:shd w:val="clear" w:color="auto" w:fill="FFFFFF"/>
        <w:tabs>
          <w:tab w:val="left" w:pos="3562"/>
          <w:tab w:val="left" w:leader="underscore" w:pos="5774"/>
          <w:tab w:val="left" w:leader="underscore" w:pos="8218"/>
        </w:tabs>
        <w:spacing w:after="0" w:line="240" w:lineRule="auto"/>
        <w:rPr>
          <w:sz w:val="24"/>
          <w:lang w:val="ru-RU"/>
        </w:rPr>
      </w:pPr>
      <w:r w:rsidRPr="00DE4E22">
        <w:rPr>
          <w:sz w:val="24"/>
          <w:lang w:val="ru-RU"/>
        </w:rPr>
        <w:t>Руководитель организации</w:t>
      </w:r>
      <w:r w:rsidRPr="00DE4E22">
        <w:rPr>
          <w:sz w:val="24"/>
          <w:lang w:val="ru-RU"/>
        </w:rPr>
        <w:tab/>
        <w:t xml:space="preserve"> </w:t>
      </w:r>
      <w:r w:rsidRPr="00DE4E22">
        <w:rPr>
          <w:sz w:val="24"/>
          <w:lang w:val="ru-RU"/>
        </w:rPr>
        <w:tab/>
        <w:t>/_______________(ФИО)</w:t>
      </w:r>
    </w:p>
    <w:p w:rsidR="00481531" w:rsidRPr="00DE4E22" w:rsidRDefault="00481531" w:rsidP="00481531">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pPr>
      <w:r w:rsidRPr="00DE4E22">
        <w:rPr>
          <w:sz w:val="24"/>
          <w:lang w:val="ru-RU"/>
        </w:rPr>
        <w:t>м.п.</w:t>
      </w:r>
      <w:r w:rsidRPr="00DE4E22">
        <w:rPr>
          <w:sz w:val="24"/>
          <w:lang w:val="ru-RU"/>
        </w:rPr>
        <w:tab/>
        <w:t>Дата</w:t>
      </w:r>
      <w:r w:rsidRPr="00DE4E22">
        <w:rPr>
          <w:sz w:val="24"/>
          <w:lang w:val="ru-RU"/>
        </w:rPr>
        <w:tab/>
      </w:r>
      <w:r w:rsidRPr="00DE4E22">
        <w:rPr>
          <w:sz w:val="24"/>
          <w:lang w:val="ru-RU"/>
        </w:rPr>
        <w:tab/>
        <w:t>/</w:t>
      </w:r>
      <w:r w:rsidRPr="00DE4E22">
        <w:rPr>
          <w:sz w:val="24"/>
          <w:lang w:val="ru-RU"/>
        </w:rPr>
        <w:tab/>
        <w:t>/</w:t>
      </w:r>
      <w:r w:rsidRPr="00DE4E22">
        <w:rPr>
          <w:sz w:val="24"/>
          <w:lang w:val="ru-RU"/>
        </w:rPr>
        <w:tab/>
      </w:r>
    </w:p>
    <w:p w:rsidR="00481531" w:rsidRPr="00DE4E22" w:rsidRDefault="00481531" w:rsidP="00481531">
      <w:pPr>
        <w:widowControl/>
        <w:adjustRightInd/>
        <w:spacing w:after="0" w:line="240" w:lineRule="auto"/>
        <w:jc w:val="left"/>
        <w:textAlignment w:val="auto"/>
        <w:outlineLvl w:val="1"/>
        <w:rPr>
          <w:lang w:val="ru-RU"/>
        </w:rPr>
      </w:pPr>
      <w:bookmarkStart w:id="18" w:name="_Toc182371999"/>
      <w:bookmarkStart w:id="19" w:name="_Toc271441836"/>
      <w:bookmarkStart w:id="20" w:name="_Toc280378742"/>
    </w:p>
    <w:p w:rsidR="00481531" w:rsidRPr="00DE4E22" w:rsidRDefault="00481531" w:rsidP="00481531">
      <w:pPr>
        <w:widowControl/>
        <w:adjustRightInd/>
        <w:spacing w:after="0" w:line="240" w:lineRule="auto"/>
        <w:jc w:val="left"/>
        <w:textAlignment w:val="auto"/>
        <w:outlineLvl w:val="1"/>
        <w:rPr>
          <w:lang w:val="ru-RU"/>
        </w:rPr>
      </w:pPr>
    </w:p>
    <w:p w:rsidR="00481531" w:rsidRPr="00DE4E22" w:rsidRDefault="00481531" w:rsidP="00AA12F1">
      <w:pPr>
        <w:widowControl/>
        <w:numPr>
          <w:ilvl w:val="1"/>
          <w:numId w:val="31"/>
        </w:numPr>
        <w:tabs>
          <w:tab w:val="num" w:pos="720"/>
        </w:tabs>
        <w:adjustRightInd/>
        <w:spacing w:after="0" w:line="240" w:lineRule="auto"/>
        <w:ind w:left="0" w:firstLine="0"/>
        <w:jc w:val="left"/>
        <w:textAlignment w:val="auto"/>
        <w:outlineLvl w:val="1"/>
        <w:rPr>
          <w:b/>
          <w:sz w:val="28"/>
          <w:szCs w:val="28"/>
          <w:lang w:val="ru-RU"/>
        </w:rPr>
      </w:pPr>
      <w:bookmarkStart w:id="21" w:name="_Toc269988417"/>
      <w:bookmarkStart w:id="22" w:name="_Toc281328577"/>
      <w:r w:rsidRPr="00DE4E22">
        <w:rPr>
          <w:b/>
          <w:sz w:val="28"/>
          <w:szCs w:val="28"/>
          <w:lang w:val="ru-RU"/>
        </w:rPr>
        <w:t xml:space="preserve">Справка о деловой репутации Участника (участие в судебных разбирательствах) (Форма 8) </w:t>
      </w:r>
      <w:r w:rsidRPr="00DE4E22">
        <w:rPr>
          <w:b/>
          <w:sz w:val="28"/>
          <w:szCs w:val="28"/>
          <w:vertAlign w:val="superscript"/>
          <w:lang w:val="ru-RU"/>
        </w:rPr>
        <w:footnoteReference w:id="10"/>
      </w:r>
      <w:bookmarkEnd w:id="21"/>
      <w:bookmarkEnd w:id="22"/>
    </w:p>
    <w:p w:rsidR="002E568D" w:rsidRDefault="002E568D" w:rsidP="00481531">
      <w:pPr>
        <w:widowControl/>
        <w:adjustRightInd/>
        <w:spacing w:after="0" w:line="240" w:lineRule="auto"/>
        <w:textAlignment w:val="auto"/>
        <w:rPr>
          <w:i/>
          <w:sz w:val="24"/>
          <w:lang w:val="ru-RU"/>
        </w:rPr>
      </w:pPr>
    </w:p>
    <w:p w:rsidR="00481531" w:rsidRPr="00DE4E22" w:rsidRDefault="00481531" w:rsidP="00481531">
      <w:pPr>
        <w:widowControl/>
        <w:adjustRightInd/>
        <w:spacing w:after="0" w:line="240" w:lineRule="auto"/>
        <w:textAlignment w:val="auto"/>
        <w:rPr>
          <w:i/>
          <w:sz w:val="24"/>
          <w:szCs w:val="24"/>
          <w:lang w:val="ru-RU"/>
        </w:rPr>
      </w:pPr>
      <w:r w:rsidRPr="00DE4E22">
        <w:rPr>
          <w:i/>
          <w:sz w:val="24"/>
          <w:lang w:val="ru-RU"/>
        </w:rPr>
        <w:t xml:space="preserve">Приложение 7 </w:t>
      </w:r>
      <w:r w:rsidRPr="00DE4E22">
        <w:rPr>
          <w:i/>
          <w:iCs/>
          <w:sz w:val="24"/>
          <w:szCs w:val="24"/>
          <w:lang w:val="ru-RU"/>
        </w:rPr>
        <w:t xml:space="preserve">к письму о подаче </w:t>
      </w:r>
      <w:r w:rsidRPr="00DE4E22">
        <w:rPr>
          <w:bCs/>
          <w:i/>
          <w:iCs/>
          <w:sz w:val="24"/>
          <w:szCs w:val="24"/>
          <w:lang w:val="ru-RU"/>
        </w:rPr>
        <w:t>Заявки на участие в Запросе предложений №_____________</w:t>
      </w:r>
    </w:p>
    <w:p w:rsidR="00481531" w:rsidRPr="00DE4E22" w:rsidRDefault="00481531" w:rsidP="00481531">
      <w:pPr>
        <w:widowControl/>
        <w:adjustRightInd/>
        <w:spacing w:after="0" w:line="240" w:lineRule="auto"/>
        <w:textAlignment w:val="auto"/>
        <w:rPr>
          <w:i/>
          <w:iCs/>
          <w:sz w:val="24"/>
          <w:szCs w:val="24"/>
          <w:lang w:val="ru-RU"/>
        </w:rPr>
      </w:pP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835"/>
        <w:gridCol w:w="2126"/>
        <w:gridCol w:w="1843"/>
        <w:gridCol w:w="2410"/>
      </w:tblGrid>
      <w:tr w:rsidR="00481531" w:rsidRPr="005330A8" w:rsidTr="00067B09">
        <w:trPr>
          <w:trHeight w:val="957"/>
          <w:jc w:val="center"/>
        </w:trPr>
        <w:tc>
          <w:tcPr>
            <w:tcW w:w="851" w:type="dxa"/>
            <w:vAlign w:val="center"/>
          </w:tcPr>
          <w:p w:rsidR="00481531" w:rsidRPr="00DE4E22" w:rsidRDefault="00481531" w:rsidP="00067B09">
            <w:pPr>
              <w:widowControl/>
              <w:adjustRightInd/>
              <w:jc w:val="center"/>
              <w:textAlignment w:val="auto"/>
            </w:pPr>
            <w:r w:rsidRPr="00DE4E22">
              <w:rPr>
                <w:b/>
              </w:rPr>
              <w:t>Год</w:t>
            </w:r>
          </w:p>
        </w:tc>
        <w:tc>
          <w:tcPr>
            <w:tcW w:w="2835" w:type="dxa"/>
            <w:vAlign w:val="center"/>
          </w:tcPr>
          <w:p w:rsidR="00481531" w:rsidRPr="00DE4E22" w:rsidRDefault="00481531" w:rsidP="00067B09">
            <w:pPr>
              <w:widowControl/>
              <w:adjustRightInd/>
              <w:jc w:val="center"/>
              <w:textAlignment w:val="auto"/>
              <w:rPr>
                <w:b/>
                <w:lang w:val="ru-RU"/>
              </w:rPr>
            </w:pPr>
            <w:r w:rsidRPr="00DE4E22">
              <w:rPr>
                <w:b/>
                <w:lang w:val="ru-RU"/>
              </w:rPr>
              <w:t>Наименование контрагента, основание и предмет спора</w:t>
            </w:r>
          </w:p>
        </w:tc>
        <w:tc>
          <w:tcPr>
            <w:tcW w:w="2126" w:type="dxa"/>
            <w:vAlign w:val="center"/>
          </w:tcPr>
          <w:p w:rsidR="00481531" w:rsidRPr="00DE4E22" w:rsidRDefault="00481531" w:rsidP="00067B09">
            <w:pPr>
              <w:widowControl/>
              <w:adjustRightInd/>
              <w:jc w:val="center"/>
              <w:textAlignment w:val="auto"/>
              <w:rPr>
                <w:lang w:val="ru-RU"/>
              </w:rPr>
            </w:pPr>
            <w:r w:rsidRPr="00DE4E22">
              <w:rPr>
                <w:b/>
                <w:lang w:val="ru-RU"/>
              </w:rPr>
              <w:t>Наименование судебного органа, место нахождения</w:t>
            </w:r>
          </w:p>
        </w:tc>
        <w:tc>
          <w:tcPr>
            <w:tcW w:w="1843" w:type="dxa"/>
            <w:vAlign w:val="center"/>
          </w:tcPr>
          <w:p w:rsidR="00481531" w:rsidRPr="00DE4E22" w:rsidRDefault="00481531" w:rsidP="00067B09">
            <w:pPr>
              <w:widowControl/>
              <w:adjustRightInd/>
              <w:jc w:val="center"/>
              <w:textAlignment w:val="auto"/>
            </w:pPr>
            <w:r w:rsidRPr="00DE4E22">
              <w:rPr>
                <w:b/>
              </w:rPr>
              <w:t>Оспариваемая сумма, валюта</w:t>
            </w:r>
          </w:p>
        </w:tc>
        <w:tc>
          <w:tcPr>
            <w:tcW w:w="2410" w:type="dxa"/>
            <w:vAlign w:val="center"/>
          </w:tcPr>
          <w:p w:rsidR="00481531" w:rsidRPr="00DE4E22" w:rsidRDefault="00481531" w:rsidP="00067B09">
            <w:pPr>
              <w:widowControl/>
              <w:adjustRightInd/>
              <w:jc w:val="center"/>
              <w:textAlignment w:val="auto"/>
              <w:rPr>
                <w:lang w:val="ru-RU"/>
              </w:rPr>
            </w:pPr>
            <w:r w:rsidRPr="00DE4E22">
              <w:rPr>
                <w:b/>
                <w:lang w:val="ru-RU"/>
              </w:rPr>
              <w:t>Решение в ПОЛЬЗУ или ПРОТИВ Участника</w:t>
            </w:r>
          </w:p>
        </w:tc>
      </w:tr>
      <w:tr w:rsidR="00481531" w:rsidRPr="005330A8" w:rsidTr="00067B09">
        <w:trPr>
          <w:jc w:val="center"/>
        </w:trPr>
        <w:tc>
          <w:tcPr>
            <w:tcW w:w="851" w:type="dxa"/>
          </w:tcPr>
          <w:p w:rsidR="00481531" w:rsidRPr="00DE4E22" w:rsidRDefault="00481531" w:rsidP="00067B09">
            <w:pPr>
              <w:widowControl/>
              <w:adjustRightInd/>
              <w:textAlignment w:val="auto"/>
              <w:rPr>
                <w:lang w:val="ru-RU"/>
              </w:rPr>
            </w:pPr>
          </w:p>
        </w:tc>
        <w:tc>
          <w:tcPr>
            <w:tcW w:w="2835" w:type="dxa"/>
          </w:tcPr>
          <w:p w:rsidR="00481531" w:rsidRPr="00DE4E22" w:rsidRDefault="00481531" w:rsidP="00067B09">
            <w:pPr>
              <w:widowControl/>
              <w:adjustRightInd/>
              <w:textAlignment w:val="auto"/>
              <w:rPr>
                <w:lang w:val="ru-RU"/>
              </w:rPr>
            </w:pPr>
          </w:p>
        </w:tc>
        <w:tc>
          <w:tcPr>
            <w:tcW w:w="2126" w:type="dxa"/>
          </w:tcPr>
          <w:p w:rsidR="00481531" w:rsidRPr="00DE4E22" w:rsidRDefault="00481531" w:rsidP="00067B09">
            <w:pPr>
              <w:widowControl/>
              <w:adjustRightInd/>
              <w:textAlignment w:val="auto"/>
              <w:rPr>
                <w:lang w:val="ru-RU"/>
              </w:rPr>
            </w:pPr>
          </w:p>
        </w:tc>
        <w:tc>
          <w:tcPr>
            <w:tcW w:w="1843" w:type="dxa"/>
          </w:tcPr>
          <w:p w:rsidR="00481531" w:rsidRPr="00DE4E22" w:rsidRDefault="00481531" w:rsidP="00067B09">
            <w:pPr>
              <w:widowControl/>
              <w:adjustRightInd/>
              <w:textAlignment w:val="auto"/>
              <w:rPr>
                <w:lang w:val="ru-RU"/>
              </w:rPr>
            </w:pPr>
          </w:p>
        </w:tc>
        <w:tc>
          <w:tcPr>
            <w:tcW w:w="2410" w:type="dxa"/>
          </w:tcPr>
          <w:p w:rsidR="00481531" w:rsidRPr="00DE4E22" w:rsidRDefault="00481531" w:rsidP="00067B09">
            <w:pPr>
              <w:widowControl/>
              <w:adjustRightInd/>
              <w:textAlignment w:val="auto"/>
              <w:rPr>
                <w:lang w:val="ru-RU"/>
              </w:rPr>
            </w:pPr>
          </w:p>
        </w:tc>
      </w:tr>
      <w:tr w:rsidR="00481531" w:rsidRPr="005330A8" w:rsidTr="00067B09">
        <w:trPr>
          <w:jc w:val="center"/>
        </w:trPr>
        <w:tc>
          <w:tcPr>
            <w:tcW w:w="851" w:type="dxa"/>
          </w:tcPr>
          <w:p w:rsidR="00481531" w:rsidRPr="00DE4E22" w:rsidRDefault="00481531" w:rsidP="00067B09">
            <w:pPr>
              <w:widowControl/>
              <w:adjustRightInd/>
              <w:textAlignment w:val="auto"/>
              <w:rPr>
                <w:lang w:val="ru-RU"/>
              </w:rPr>
            </w:pPr>
          </w:p>
        </w:tc>
        <w:tc>
          <w:tcPr>
            <w:tcW w:w="2835" w:type="dxa"/>
          </w:tcPr>
          <w:p w:rsidR="00481531" w:rsidRPr="00DE4E22" w:rsidRDefault="00481531" w:rsidP="00067B09">
            <w:pPr>
              <w:widowControl/>
              <w:adjustRightInd/>
              <w:textAlignment w:val="auto"/>
              <w:rPr>
                <w:lang w:val="ru-RU"/>
              </w:rPr>
            </w:pPr>
          </w:p>
        </w:tc>
        <w:tc>
          <w:tcPr>
            <w:tcW w:w="2126" w:type="dxa"/>
          </w:tcPr>
          <w:p w:rsidR="00481531" w:rsidRPr="00DE4E22" w:rsidRDefault="00481531" w:rsidP="00067B09">
            <w:pPr>
              <w:widowControl/>
              <w:adjustRightInd/>
              <w:textAlignment w:val="auto"/>
              <w:rPr>
                <w:lang w:val="ru-RU"/>
              </w:rPr>
            </w:pPr>
          </w:p>
        </w:tc>
        <w:tc>
          <w:tcPr>
            <w:tcW w:w="1843" w:type="dxa"/>
          </w:tcPr>
          <w:p w:rsidR="00481531" w:rsidRPr="00DE4E22" w:rsidRDefault="00481531" w:rsidP="00067B09">
            <w:pPr>
              <w:widowControl/>
              <w:adjustRightInd/>
              <w:textAlignment w:val="auto"/>
              <w:rPr>
                <w:lang w:val="ru-RU"/>
              </w:rPr>
            </w:pPr>
          </w:p>
        </w:tc>
        <w:tc>
          <w:tcPr>
            <w:tcW w:w="2410" w:type="dxa"/>
          </w:tcPr>
          <w:p w:rsidR="00481531" w:rsidRPr="00DE4E22" w:rsidRDefault="00481531" w:rsidP="00067B09">
            <w:pPr>
              <w:widowControl/>
              <w:adjustRightInd/>
              <w:textAlignment w:val="auto"/>
              <w:rPr>
                <w:lang w:val="ru-RU"/>
              </w:rPr>
            </w:pPr>
          </w:p>
        </w:tc>
      </w:tr>
      <w:tr w:rsidR="00481531" w:rsidRPr="005330A8" w:rsidTr="00067B09">
        <w:trPr>
          <w:jc w:val="center"/>
        </w:trPr>
        <w:tc>
          <w:tcPr>
            <w:tcW w:w="851" w:type="dxa"/>
          </w:tcPr>
          <w:p w:rsidR="00481531" w:rsidRPr="00DE4E22" w:rsidRDefault="00481531" w:rsidP="00067B09">
            <w:pPr>
              <w:widowControl/>
              <w:adjustRightInd/>
              <w:textAlignment w:val="auto"/>
              <w:rPr>
                <w:lang w:val="ru-RU"/>
              </w:rPr>
            </w:pPr>
          </w:p>
        </w:tc>
        <w:tc>
          <w:tcPr>
            <w:tcW w:w="2835" w:type="dxa"/>
          </w:tcPr>
          <w:p w:rsidR="00481531" w:rsidRPr="00DE4E22" w:rsidRDefault="00481531" w:rsidP="00067B09">
            <w:pPr>
              <w:widowControl/>
              <w:adjustRightInd/>
              <w:textAlignment w:val="auto"/>
              <w:rPr>
                <w:lang w:val="ru-RU"/>
              </w:rPr>
            </w:pPr>
          </w:p>
        </w:tc>
        <w:tc>
          <w:tcPr>
            <w:tcW w:w="2126" w:type="dxa"/>
          </w:tcPr>
          <w:p w:rsidR="00481531" w:rsidRPr="00DE4E22" w:rsidRDefault="00481531" w:rsidP="00067B09">
            <w:pPr>
              <w:widowControl/>
              <w:adjustRightInd/>
              <w:textAlignment w:val="auto"/>
              <w:rPr>
                <w:lang w:val="ru-RU"/>
              </w:rPr>
            </w:pPr>
          </w:p>
        </w:tc>
        <w:tc>
          <w:tcPr>
            <w:tcW w:w="1843" w:type="dxa"/>
          </w:tcPr>
          <w:p w:rsidR="00481531" w:rsidRPr="00DE4E22" w:rsidRDefault="00481531" w:rsidP="00067B09">
            <w:pPr>
              <w:widowControl/>
              <w:adjustRightInd/>
              <w:textAlignment w:val="auto"/>
              <w:rPr>
                <w:lang w:val="ru-RU"/>
              </w:rPr>
            </w:pPr>
          </w:p>
        </w:tc>
        <w:tc>
          <w:tcPr>
            <w:tcW w:w="2410" w:type="dxa"/>
          </w:tcPr>
          <w:p w:rsidR="00481531" w:rsidRPr="00DE4E22" w:rsidRDefault="00481531" w:rsidP="00067B09">
            <w:pPr>
              <w:widowControl/>
              <w:adjustRightInd/>
              <w:textAlignment w:val="auto"/>
              <w:rPr>
                <w:lang w:val="ru-RU"/>
              </w:rPr>
            </w:pPr>
          </w:p>
        </w:tc>
      </w:tr>
    </w:tbl>
    <w:p w:rsidR="00481531" w:rsidRPr="00DE4E22" w:rsidRDefault="00481531" w:rsidP="00481531">
      <w:pPr>
        <w:widowControl/>
        <w:shd w:val="clear" w:color="auto" w:fill="FFFFFF"/>
        <w:tabs>
          <w:tab w:val="left" w:pos="3562"/>
          <w:tab w:val="left" w:leader="underscore" w:pos="5774"/>
          <w:tab w:val="left" w:leader="underscore" w:pos="8218"/>
        </w:tabs>
        <w:adjustRightInd/>
        <w:spacing w:after="0" w:line="240" w:lineRule="auto"/>
        <w:textAlignment w:val="auto"/>
        <w:rPr>
          <w:sz w:val="24"/>
          <w:lang w:val="ru-RU"/>
        </w:rPr>
      </w:pPr>
    </w:p>
    <w:p w:rsidR="00481531" w:rsidRPr="00DE4E22" w:rsidRDefault="00481531" w:rsidP="00481531">
      <w:pPr>
        <w:widowControl/>
        <w:shd w:val="clear" w:color="auto" w:fill="FFFFFF"/>
        <w:tabs>
          <w:tab w:val="left" w:pos="3562"/>
          <w:tab w:val="left" w:leader="underscore" w:pos="5774"/>
          <w:tab w:val="left" w:leader="underscore" w:pos="8218"/>
        </w:tabs>
        <w:adjustRightInd/>
        <w:spacing w:after="0" w:line="240" w:lineRule="auto"/>
        <w:textAlignment w:val="auto"/>
        <w:rPr>
          <w:sz w:val="24"/>
          <w:lang w:val="ru-RU"/>
        </w:rPr>
      </w:pPr>
      <w:r w:rsidRPr="00DE4E22">
        <w:rPr>
          <w:sz w:val="24"/>
          <w:lang w:val="ru-RU"/>
        </w:rPr>
        <w:t>Руководитель организации</w:t>
      </w:r>
      <w:r w:rsidRPr="00DE4E22">
        <w:rPr>
          <w:sz w:val="24"/>
          <w:lang w:val="ru-RU"/>
        </w:rPr>
        <w:tab/>
        <w:t xml:space="preserve"> </w:t>
      </w:r>
      <w:r w:rsidRPr="00DE4E22">
        <w:rPr>
          <w:sz w:val="24"/>
          <w:lang w:val="ru-RU"/>
        </w:rPr>
        <w:tab/>
        <w:t>/_______________(ФИО)</w:t>
      </w:r>
    </w:p>
    <w:p w:rsidR="00481531" w:rsidRPr="008437F8" w:rsidRDefault="00481531" w:rsidP="00481531">
      <w:pPr>
        <w:widowControl/>
        <w:adjustRightInd/>
        <w:spacing w:after="0" w:line="240" w:lineRule="auto"/>
        <w:jc w:val="left"/>
        <w:textAlignment w:val="auto"/>
        <w:rPr>
          <w:sz w:val="24"/>
          <w:lang w:val="ru-RU"/>
        </w:rPr>
        <w:sectPr w:rsidR="00481531" w:rsidRPr="008437F8" w:rsidSect="00067B09">
          <w:footerReference w:type="default" r:id="rId33"/>
          <w:headerReference w:type="first" r:id="rId34"/>
          <w:footerReference w:type="first" r:id="rId35"/>
          <w:footnotePr>
            <w:numRestart w:val="eachPage"/>
          </w:footnotePr>
          <w:pgSz w:w="11906" w:h="16838" w:code="9"/>
          <w:pgMar w:top="851" w:right="567" w:bottom="902" w:left="1134" w:header="720" w:footer="720" w:gutter="0"/>
          <w:cols w:space="708"/>
          <w:titlePg/>
          <w:docGrid w:linePitch="360"/>
        </w:sectPr>
      </w:pPr>
      <w:r w:rsidRPr="00DE4E22">
        <w:rPr>
          <w:sz w:val="24"/>
          <w:lang w:val="ru-RU"/>
        </w:rPr>
        <w:t>м.п.</w:t>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r>
      <w:r w:rsidRPr="00DE4E22">
        <w:rPr>
          <w:sz w:val="24"/>
          <w:lang w:val="ru-RU"/>
        </w:rPr>
        <w:tab/>
        <w:t xml:space="preserve">                                                      Дата</w:t>
      </w:r>
      <w:r w:rsidRPr="00DE4E22">
        <w:rPr>
          <w:sz w:val="24"/>
          <w:lang w:val="ru-RU"/>
        </w:rPr>
        <w:tab/>
      </w:r>
      <w:r w:rsidRPr="00DE4E22">
        <w:rPr>
          <w:sz w:val="24"/>
          <w:lang w:val="ru-RU"/>
        </w:rPr>
        <w:tab/>
        <w:t xml:space="preserve"> ____/____/________</w:t>
      </w:r>
    </w:p>
    <w:p w:rsidR="00481531" w:rsidRPr="00DE4E22" w:rsidRDefault="00481531" w:rsidP="00AA12F1">
      <w:pPr>
        <w:widowControl/>
        <w:numPr>
          <w:ilvl w:val="1"/>
          <w:numId w:val="31"/>
        </w:numPr>
        <w:adjustRightInd/>
        <w:spacing w:after="0" w:line="240" w:lineRule="auto"/>
        <w:jc w:val="left"/>
        <w:textAlignment w:val="auto"/>
        <w:outlineLvl w:val="1"/>
        <w:rPr>
          <w:b/>
          <w:sz w:val="28"/>
          <w:lang w:val="ru-RU"/>
        </w:rPr>
      </w:pPr>
      <w:r w:rsidRPr="00DE4E22">
        <w:rPr>
          <w:b/>
          <w:sz w:val="28"/>
          <w:lang w:val="ru-RU"/>
        </w:rPr>
        <w:t>Информация о цепочке собственников, включая бенефициаров (в том числе конечных) (Форма 9)</w:t>
      </w:r>
      <w:r w:rsidRPr="00DE4E22">
        <w:rPr>
          <w:sz w:val="28"/>
          <w:vertAlign w:val="superscript"/>
          <w:lang w:val="ru-RU"/>
        </w:rPr>
        <w:footnoteReference w:id="11"/>
      </w:r>
    </w:p>
    <w:p w:rsidR="00481531" w:rsidRPr="00DE4E22" w:rsidRDefault="00481531" w:rsidP="00481531">
      <w:pPr>
        <w:widowControl/>
        <w:tabs>
          <w:tab w:val="left" w:pos="5100"/>
        </w:tabs>
        <w:adjustRightInd/>
        <w:spacing w:after="0" w:line="240" w:lineRule="auto"/>
        <w:ind w:right="-2"/>
        <w:jc w:val="left"/>
        <w:textAlignment w:val="auto"/>
        <w:outlineLvl w:val="4"/>
        <w:rPr>
          <w:b/>
          <w:bCs/>
          <w:i/>
          <w:iCs/>
          <w:sz w:val="20"/>
          <w:szCs w:val="24"/>
          <w:lang w:val="ru-RU"/>
        </w:rPr>
      </w:pPr>
      <w:r w:rsidRPr="00DE4E22">
        <w:rPr>
          <w:b/>
          <w:bCs/>
          <w:i/>
          <w:iCs/>
          <w:sz w:val="20"/>
          <w:szCs w:val="24"/>
          <w:lang w:val="ru-RU"/>
        </w:rPr>
        <w:tab/>
      </w:r>
    </w:p>
    <w:p w:rsidR="00481531" w:rsidRPr="00DE4E22" w:rsidRDefault="00481531" w:rsidP="00481531">
      <w:pPr>
        <w:widowControl/>
        <w:adjustRightInd/>
        <w:spacing w:after="0" w:line="240" w:lineRule="auto"/>
        <w:textAlignment w:val="auto"/>
        <w:rPr>
          <w:i/>
          <w:iCs/>
          <w:sz w:val="24"/>
          <w:lang w:val="ru-RU"/>
        </w:rPr>
      </w:pPr>
      <w:r>
        <w:rPr>
          <w:lang w:val="ru-RU"/>
        </w:rPr>
        <w:t xml:space="preserve">Приложение </w:t>
      </w:r>
      <w:r w:rsidR="002E568D">
        <w:rPr>
          <w:lang w:val="ru-RU"/>
        </w:rPr>
        <w:t>8</w:t>
      </w:r>
      <w:r w:rsidRPr="00DE4E22">
        <w:rPr>
          <w:lang w:val="ru-RU"/>
        </w:rPr>
        <w:t xml:space="preserve"> к письму о подаче Заявки на участие в Запросе предложений № </w:t>
      </w:r>
      <w:r w:rsidR="002E568D">
        <w:rPr>
          <w:lang w:val="ru-RU"/>
        </w:rPr>
        <w:t>_________________________</w:t>
      </w:r>
    </w:p>
    <w:p w:rsidR="00481531" w:rsidRPr="00DE4E22" w:rsidRDefault="00481531" w:rsidP="00481531">
      <w:pPr>
        <w:widowControl/>
        <w:adjustRightInd/>
        <w:spacing w:after="0" w:line="240" w:lineRule="auto"/>
        <w:jc w:val="center"/>
        <w:textAlignment w:val="auto"/>
        <w:rPr>
          <w:sz w:val="28"/>
          <w:szCs w:val="28"/>
        </w:rPr>
      </w:pPr>
      <w:r w:rsidRPr="00DE4E22">
        <w:rPr>
          <w:sz w:val="28"/>
          <w:szCs w:val="28"/>
          <w:lang w:val="ru-RU"/>
        </w:rPr>
        <w:t>__________________________</w:t>
      </w:r>
      <w:r w:rsidRPr="00DE4E22">
        <w:rPr>
          <w:sz w:val="28"/>
          <w:szCs w:val="28"/>
        </w:rPr>
        <w:t>_____________________</w:t>
      </w:r>
    </w:p>
    <w:p w:rsidR="00481531" w:rsidRPr="00DE4E22" w:rsidRDefault="00481531" w:rsidP="00481531">
      <w:pPr>
        <w:widowControl/>
        <w:adjustRightInd/>
        <w:spacing w:after="0" w:line="240" w:lineRule="auto"/>
        <w:jc w:val="center"/>
        <w:textAlignment w:val="auto"/>
        <w:rPr>
          <w:sz w:val="24"/>
          <w:szCs w:val="24"/>
          <w:lang w:val="ru-RU"/>
        </w:rPr>
      </w:pPr>
      <w:r w:rsidRPr="00DE4E22">
        <w:rPr>
          <w:sz w:val="24"/>
          <w:szCs w:val="24"/>
        </w:rPr>
        <w:t>(</w:t>
      </w:r>
      <w:proofErr w:type="gramStart"/>
      <w:r w:rsidRPr="00DE4E22">
        <w:rPr>
          <w:sz w:val="24"/>
          <w:szCs w:val="24"/>
        </w:rPr>
        <w:t>наименование</w:t>
      </w:r>
      <w:proofErr w:type="gramEnd"/>
      <w:r w:rsidRPr="00DE4E22">
        <w:rPr>
          <w:sz w:val="24"/>
          <w:szCs w:val="24"/>
        </w:rPr>
        <w:t xml:space="preserve"> организации, предоставляюще</w:t>
      </w:r>
      <w:r w:rsidRPr="00DE4E22">
        <w:rPr>
          <w:sz w:val="24"/>
          <w:szCs w:val="24"/>
          <w:lang w:val="ru-RU"/>
        </w:rPr>
        <w:t>й</w:t>
      </w:r>
      <w:r w:rsidRPr="00DE4E22">
        <w:rPr>
          <w:sz w:val="24"/>
          <w:szCs w:val="24"/>
        </w:rPr>
        <w:t xml:space="preserve"> информацию)</w:t>
      </w:r>
    </w:p>
    <w:p w:rsidR="00481531" w:rsidRPr="00DE4E22" w:rsidRDefault="00481531" w:rsidP="00481531">
      <w:pPr>
        <w:widowControl/>
        <w:adjustRightInd/>
        <w:spacing w:after="0" w:line="240" w:lineRule="auto"/>
        <w:jc w:val="center"/>
        <w:textAlignment w:val="auto"/>
        <w:rPr>
          <w:sz w:val="24"/>
          <w:szCs w:val="24"/>
          <w:lang w:val="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709"/>
        <w:gridCol w:w="1090"/>
        <w:gridCol w:w="792"/>
        <w:gridCol w:w="1206"/>
        <w:gridCol w:w="1510"/>
        <w:gridCol w:w="378"/>
        <w:gridCol w:w="694"/>
        <w:gridCol w:w="708"/>
        <w:gridCol w:w="1534"/>
        <w:gridCol w:w="1118"/>
        <w:gridCol w:w="1510"/>
        <w:gridCol w:w="1650"/>
        <w:gridCol w:w="1495"/>
      </w:tblGrid>
      <w:tr w:rsidR="00481531" w:rsidRPr="005330A8" w:rsidTr="00067B09">
        <w:trPr>
          <w:cantSplit/>
          <w:trHeight w:val="23"/>
        </w:trPr>
        <w:tc>
          <w:tcPr>
            <w:tcW w:w="6017" w:type="dxa"/>
            <w:gridSpan w:val="6"/>
            <w:shd w:val="clear" w:color="auto" w:fill="auto"/>
            <w:vAlign w:val="center"/>
          </w:tcPr>
          <w:p w:rsidR="00481531" w:rsidRPr="00DE4E22" w:rsidRDefault="00481531" w:rsidP="00067B09">
            <w:pPr>
              <w:widowControl/>
              <w:adjustRightInd/>
              <w:spacing w:after="0" w:line="240" w:lineRule="auto"/>
              <w:jc w:val="center"/>
              <w:textAlignment w:val="auto"/>
              <w:rPr>
                <w:b/>
                <w:sz w:val="16"/>
                <w:szCs w:val="16"/>
                <w:lang w:val="ru-RU"/>
              </w:rPr>
            </w:pPr>
            <w:r w:rsidRPr="00DE4E22">
              <w:rPr>
                <w:b/>
                <w:sz w:val="16"/>
                <w:szCs w:val="16"/>
                <w:lang w:val="ru-RU"/>
              </w:rPr>
              <w:t>Наименование контрагента (ИНН, вид деятельности)</w:t>
            </w:r>
          </w:p>
        </w:tc>
        <w:tc>
          <w:tcPr>
            <w:tcW w:w="7592" w:type="dxa"/>
            <w:gridSpan w:val="7"/>
            <w:shd w:val="clear" w:color="auto" w:fill="auto"/>
            <w:vAlign w:val="center"/>
          </w:tcPr>
          <w:p w:rsidR="00481531" w:rsidRPr="00DE4E22" w:rsidRDefault="00481531" w:rsidP="00067B09">
            <w:pPr>
              <w:widowControl/>
              <w:adjustRightInd/>
              <w:spacing w:after="0" w:line="240" w:lineRule="auto"/>
              <w:jc w:val="center"/>
              <w:textAlignment w:val="auto"/>
              <w:rPr>
                <w:b/>
                <w:sz w:val="16"/>
                <w:szCs w:val="16"/>
                <w:lang w:val="ru-RU"/>
              </w:rPr>
            </w:pPr>
            <w:r w:rsidRPr="00DE4E22">
              <w:rPr>
                <w:b/>
                <w:sz w:val="16"/>
                <w:szCs w:val="16"/>
                <w:lang w:val="ru-RU"/>
              </w:rPr>
              <w:t xml:space="preserve">Информация о цепочке собственников, включая бенефициаров </w:t>
            </w:r>
            <w:r w:rsidRPr="00DE4E22">
              <w:rPr>
                <w:b/>
                <w:sz w:val="16"/>
                <w:szCs w:val="16"/>
                <w:lang w:val="ru-RU"/>
              </w:rPr>
              <w:br/>
              <w:t>(в том числе конечных)</w:t>
            </w:r>
          </w:p>
        </w:tc>
        <w:tc>
          <w:tcPr>
            <w:tcW w:w="1495" w:type="dxa"/>
            <w:vMerge w:val="restart"/>
            <w:shd w:val="clear" w:color="auto" w:fill="auto"/>
            <w:vAlign w:val="center"/>
          </w:tcPr>
          <w:p w:rsidR="00481531" w:rsidRPr="00DE4E22" w:rsidRDefault="00481531" w:rsidP="00067B09">
            <w:pPr>
              <w:widowControl/>
              <w:adjustRightInd/>
              <w:spacing w:after="0" w:line="240" w:lineRule="auto"/>
              <w:jc w:val="center"/>
              <w:textAlignment w:val="auto"/>
              <w:rPr>
                <w:b/>
                <w:sz w:val="16"/>
                <w:szCs w:val="16"/>
                <w:lang w:val="ru-RU"/>
              </w:rPr>
            </w:pPr>
            <w:r w:rsidRPr="00DE4E22">
              <w:rPr>
                <w:sz w:val="16"/>
                <w:szCs w:val="16"/>
                <w:lang w:val="ru-RU"/>
              </w:rPr>
              <w:t>Информация о подтверждающих документах (наименование, реквизиты и т.д.)</w:t>
            </w:r>
          </w:p>
        </w:tc>
      </w:tr>
      <w:tr w:rsidR="00481531" w:rsidRPr="00DE4E22" w:rsidTr="00067B09">
        <w:trPr>
          <w:cantSplit/>
          <w:trHeight w:val="23"/>
        </w:trPr>
        <w:tc>
          <w:tcPr>
            <w:tcW w:w="710"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ИНН</w:t>
            </w:r>
          </w:p>
        </w:tc>
        <w:tc>
          <w:tcPr>
            <w:tcW w:w="709"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ОГРН</w:t>
            </w:r>
          </w:p>
        </w:tc>
        <w:tc>
          <w:tcPr>
            <w:tcW w:w="1090"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proofErr w:type="spellStart"/>
            <w:r w:rsidRPr="00DE4E22">
              <w:rPr>
                <w:sz w:val="16"/>
                <w:szCs w:val="16"/>
              </w:rPr>
              <w:t>Наименование</w:t>
            </w:r>
            <w:proofErr w:type="spellEnd"/>
            <w:r w:rsidRPr="00DE4E22">
              <w:rPr>
                <w:sz w:val="16"/>
                <w:szCs w:val="16"/>
              </w:rPr>
              <w:t xml:space="preserve"> краткое</w:t>
            </w:r>
          </w:p>
        </w:tc>
        <w:tc>
          <w:tcPr>
            <w:tcW w:w="792"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Код ОКВЭД</w:t>
            </w:r>
          </w:p>
        </w:tc>
        <w:tc>
          <w:tcPr>
            <w:tcW w:w="1206"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Фамилия, имя, отчество руководителя</w:t>
            </w:r>
          </w:p>
        </w:tc>
        <w:tc>
          <w:tcPr>
            <w:tcW w:w="1510"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lang w:val="ru-RU"/>
              </w:rPr>
            </w:pPr>
            <w:r w:rsidRPr="00DE4E22">
              <w:rPr>
                <w:sz w:val="16"/>
                <w:szCs w:val="16"/>
                <w:lang w:val="ru-RU"/>
              </w:rPr>
              <w:t>Серия и номер документа, удостоверяющего личность руководителя</w:t>
            </w:r>
          </w:p>
        </w:tc>
        <w:tc>
          <w:tcPr>
            <w:tcW w:w="378"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w:t>
            </w:r>
          </w:p>
        </w:tc>
        <w:tc>
          <w:tcPr>
            <w:tcW w:w="694"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ИНН</w:t>
            </w:r>
          </w:p>
        </w:tc>
        <w:tc>
          <w:tcPr>
            <w:tcW w:w="708"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ОГРН</w:t>
            </w:r>
          </w:p>
        </w:tc>
        <w:tc>
          <w:tcPr>
            <w:tcW w:w="1534"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Наименование/ФИО</w:t>
            </w:r>
          </w:p>
        </w:tc>
        <w:tc>
          <w:tcPr>
            <w:tcW w:w="1118"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Адрес регистрации</w:t>
            </w:r>
          </w:p>
        </w:tc>
        <w:tc>
          <w:tcPr>
            <w:tcW w:w="1510"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lang w:val="ru-RU"/>
              </w:rPr>
            </w:pPr>
            <w:r w:rsidRPr="00DE4E22">
              <w:rPr>
                <w:sz w:val="16"/>
                <w:szCs w:val="16"/>
                <w:lang w:val="ru-RU"/>
              </w:rPr>
              <w:t>Серия и номер документа, удостоверяющего личность (для физического лица)</w:t>
            </w:r>
          </w:p>
        </w:tc>
        <w:tc>
          <w:tcPr>
            <w:tcW w:w="1650" w:type="dxa"/>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Руководитель/</w:t>
            </w:r>
          </w:p>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участник/акционер/</w:t>
            </w:r>
          </w:p>
          <w:p w:rsidR="00481531" w:rsidRPr="00DE4E22" w:rsidRDefault="00481531" w:rsidP="00067B09">
            <w:pPr>
              <w:widowControl/>
              <w:adjustRightInd/>
              <w:spacing w:after="0" w:line="240" w:lineRule="auto"/>
              <w:jc w:val="center"/>
              <w:textAlignment w:val="auto"/>
              <w:rPr>
                <w:sz w:val="16"/>
                <w:szCs w:val="16"/>
              </w:rPr>
            </w:pPr>
            <w:r w:rsidRPr="00DE4E22">
              <w:rPr>
                <w:sz w:val="16"/>
                <w:szCs w:val="16"/>
              </w:rPr>
              <w:t>бенефициар</w:t>
            </w:r>
          </w:p>
        </w:tc>
        <w:tc>
          <w:tcPr>
            <w:tcW w:w="1495" w:type="dxa"/>
            <w:vMerge/>
            <w:shd w:val="clear" w:color="auto" w:fill="auto"/>
            <w:vAlign w:val="center"/>
          </w:tcPr>
          <w:p w:rsidR="00481531" w:rsidRPr="00DE4E22" w:rsidRDefault="00481531" w:rsidP="00067B09">
            <w:pPr>
              <w:widowControl/>
              <w:adjustRightInd/>
              <w:spacing w:after="0" w:line="240" w:lineRule="auto"/>
              <w:jc w:val="center"/>
              <w:textAlignment w:val="auto"/>
              <w:rPr>
                <w:sz w:val="16"/>
                <w:szCs w:val="16"/>
              </w:rPr>
            </w:pPr>
          </w:p>
        </w:tc>
      </w:tr>
      <w:tr w:rsidR="00481531" w:rsidRPr="00DE4E22" w:rsidTr="00067B09">
        <w:trPr>
          <w:cantSplit/>
          <w:trHeight w:val="23"/>
        </w:trPr>
        <w:tc>
          <w:tcPr>
            <w:tcW w:w="710"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709"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090"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792"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206"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510"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378"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694"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708"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534"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118"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510"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650"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495"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r>
      <w:tr w:rsidR="00481531" w:rsidRPr="00DE4E22" w:rsidTr="00067B09">
        <w:trPr>
          <w:cantSplit/>
          <w:trHeight w:val="23"/>
        </w:trPr>
        <w:tc>
          <w:tcPr>
            <w:tcW w:w="710"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709"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090"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792"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206"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510"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378"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694"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708"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534"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118"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510"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650"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c>
          <w:tcPr>
            <w:tcW w:w="1495" w:type="dxa"/>
            <w:shd w:val="clear" w:color="auto" w:fill="auto"/>
          </w:tcPr>
          <w:p w:rsidR="00481531" w:rsidRPr="00DE4E22" w:rsidRDefault="00481531" w:rsidP="00067B09">
            <w:pPr>
              <w:widowControl/>
              <w:adjustRightInd/>
              <w:spacing w:after="0" w:line="240" w:lineRule="auto"/>
              <w:jc w:val="center"/>
              <w:textAlignment w:val="auto"/>
              <w:rPr>
                <w:sz w:val="16"/>
                <w:szCs w:val="16"/>
              </w:rPr>
            </w:pPr>
          </w:p>
        </w:tc>
      </w:tr>
    </w:tbl>
    <w:p w:rsidR="00481531" w:rsidRPr="00DE4E22" w:rsidRDefault="00481531" w:rsidP="00481531">
      <w:pPr>
        <w:widowControl/>
        <w:tabs>
          <w:tab w:val="num" w:pos="720"/>
          <w:tab w:val="num" w:pos="1428"/>
        </w:tabs>
        <w:adjustRightInd/>
        <w:spacing w:after="0" w:line="240" w:lineRule="auto"/>
        <w:ind w:left="1074"/>
        <w:jc w:val="left"/>
        <w:textAlignment w:val="auto"/>
        <w:outlineLvl w:val="1"/>
        <w:rPr>
          <w:b/>
          <w:w w:val="93"/>
          <w:sz w:val="28"/>
          <w:szCs w:val="28"/>
          <w:lang w:val="ru-RU"/>
        </w:rPr>
      </w:pPr>
    </w:p>
    <w:p w:rsidR="00481531" w:rsidRPr="00DE4E22" w:rsidRDefault="00481531" w:rsidP="00481531">
      <w:pPr>
        <w:widowControl/>
        <w:adjustRightInd/>
        <w:spacing w:after="0" w:line="240" w:lineRule="auto"/>
        <w:jc w:val="left"/>
        <w:textAlignment w:val="auto"/>
        <w:rPr>
          <w:sz w:val="24"/>
          <w:lang w:val="ru-RU"/>
        </w:rPr>
      </w:pPr>
      <w:r w:rsidRPr="00DE4E22">
        <w:rPr>
          <w:sz w:val="24"/>
          <w:lang w:val="ru-RU"/>
        </w:rPr>
        <w:t>(подпись, М.П.)</w:t>
      </w:r>
    </w:p>
    <w:p w:rsidR="00481531" w:rsidRPr="00DE4E22" w:rsidRDefault="00481531" w:rsidP="00481531">
      <w:pPr>
        <w:widowControl/>
        <w:adjustRightInd/>
        <w:spacing w:after="0" w:line="240" w:lineRule="auto"/>
        <w:jc w:val="left"/>
        <w:textAlignment w:val="auto"/>
        <w:rPr>
          <w:sz w:val="24"/>
          <w:lang w:val="ru-RU"/>
        </w:rPr>
      </w:pPr>
      <w:r w:rsidRPr="00DE4E22">
        <w:rPr>
          <w:sz w:val="24"/>
          <w:lang w:val="ru-RU"/>
        </w:rPr>
        <w:t>_____________________________</w:t>
      </w:r>
    </w:p>
    <w:p w:rsidR="00481531" w:rsidRPr="00DE4E22" w:rsidRDefault="00481531" w:rsidP="00481531">
      <w:pPr>
        <w:widowControl/>
        <w:adjustRightInd/>
        <w:spacing w:after="0" w:line="240" w:lineRule="auto"/>
        <w:jc w:val="left"/>
        <w:textAlignment w:val="auto"/>
        <w:rPr>
          <w:sz w:val="24"/>
          <w:lang w:val="ru-RU"/>
        </w:rPr>
        <w:sectPr w:rsidR="00481531" w:rsidRPr="00DE4E22" w:rsidSect="00067B09">
          <w:footnotePr>
            <w:numRestart w:val="eachPage"/>
          </w:footnotePr>
          <w:pgSz w:w="16838" w:h="11906" w:orient="landscape" w:code="9"/>
          <w:pgMar w:top="1134" w:right="851" w:bottom="567" w:left="902" w:header="720" w:footer="720" w:gutter="0"/>
          <w:cols w:space="708"/>
          <w:titlePg/>
          <w:docGrid w:linePitch="360"/>
        </w:sectPr>
      </w:pPr>
      <w:r w:rsidRPr="00DE4E22">
        <w:rPr>
          <w:sz w:val="24"/>
          <w:lang w:val="ru-RU"/>
        </w:rPr>
        <w:t>(фамилия, имя, отчество подписавшего, должность)</w:t>
      </w:r>
    </w:p>
    <w:p w:rsidR="00481531" w:rsidRPr="00DE4E22" w:rsidRDefault="002A78C5" w:rsidP="00AA12F1">
      <w:pPr>
        <w:widowControl/>
        <w:numPr>
          <w:ilvl w:val="1"/>
          <w:numId w:val="31"/>
        </w:numPr>
        <w:adjustRightInd/>
        <w:spacing w:after="0" w:line="240" w:lineRule="auto"/>
        <w:ind w:left="0" w:firstLine="0"/>
        <w:textAlignment w:val="auto"/>
        <w:rPr>
          <w:b/>
          <w:sz w:val="28"/>
          <w:szCs w:val="28"/>
          <w:lang w:val="ru-RU"/>
        </w:rPr>
      </w:pPr>
      <w:r>
        <w:rPr>
          <w:b/>
          <w:sz w:val="28"/>
          <w:szCs w:val="28"/>
          <w:lang w:val="ru-RU"/>
        </w:rPr>
        <w:t xml:space="preserve"> </w:t>
      </w:r>
      <w:r w:rsidR="00481531" w:rsidRPr="00DE4E22">
        <w:rPr>
          <w:b/>
          <w:sz w:val="28"/>
          <w:szCs w:val="28"/>
          <w:lang w:val="ru-RU"/>
        </w:rPr>
        <w:t>Согласие на обработку и передачу своих персональных данных в ОАО «Газпром» для последующей передачи в Минэнерго России, Росфинмониторинг и ФНС России (Форма 10)</w:t>
      </w:r>
    </w:p>
    <w:p w:rsidR="00481531" w:rsidRPr="00DE4E22" w:rsidRDefault="00481531" w:rsidP="00481531">
      <w:pPr>
        <w:widowControl/>
        <w:adjustRightInd/>
        <w:spacing w:after="0" w:line="240" w:lineRule="auto"/>
        <w:jc w:val="left"/>
        <w:textAlignment w:val="auto"/>
        <w:rPr>
          <w:b/>
          <w:bCs/>
          <w:i/>
          <w:iCs/>
          <w:sz w:val="24"/>
          <w:lang w:val="ru-RU"/>
        </w:rPr>
      </w:pPr>
    </w:p>
    <w:p w:rsidR="00481531" w:rsidRPr="00DE4E22" w:rsidRDefault="00481531" w:rsidP="002E568D">
      <w:pPr>
        <w:widowControl/>
        <w:adjustRightInd/>
        <w:spacing w:after="0" w:line="240" w:lineRule="auto"/>
        <w:textAlignment w:val="auto"/>
        <w:rPr>
          <w:i/>
          <w:iCs/>
          <w:sz w:val="24"/>
          <w:lang w:val="ru-RU"/>
        </w:rPr>
      </w:pPr>
      <w:r w:rsidRPr="00DE4E22">
        <w:rPr>
          <w:i/>
          <w:iCs/>
          <w:sz w:val="24"/>
          <w:lang w:val="ru-RU"/>
        </w:rPr>
        <w:t xml:space="preserve">Приложение </w:t>
      </w:r>
      <w:r w:rsidR="002E568D">
        <w:rPr>
          <w:i/>
          <w:iCs/>
          <w:sz w:val="24"/>
          <w:lang w:val="ru-RU"/>
        </w:rPr>
        <w:t>9</w:t>
      </w:r>
      <w:r w:rsidRPr="00DE4E22">
        <w:rPr>
          <w:i/>
          <w:iCs/>
          <w:sz w:val="24"/>
          <w:lang w:val="ru-RU"/>
        </w:rPr>
        <w:t xml:space="preserve"> к письму о подаче Заявки н</w:t>
      </w:r>
      <w:r w:rsidR="00AE06FE">
        <w:rPr>
          <w:i/>
          <w:iCs/>
          <w:sz w:val="24"/>
          <w:lang w:val="ru-RU"/>
        </w:rPr>
        <w:t>а участие в Запросе предложений № ______________</w:t>
      </w: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A95A22" w:rsidP="00A95A22">
      <w:pPr>
        <w:widowControl/>
        <w:adjustRightInd/>
        <w:spacing w:after="0" w:line="240" w:lineRule="auto"/>
        <w:textAlignment w:val="auto"/>
        <w:rPr>
          <w:iCs/>
          <w:sz w:val="24"/>
          <w:lang w:val="ru-RU"/>
        </w:rPr>
      </w:pPr>
      <w:r>
        <w:rPr>
          <w:iCs/>
          <w:sz w:val="24"/>
          <w:lang w:val="ru-RU"/>
        </w:rPr>
        <w:t xml:space="preserve">        </w:t>
      </w:r>
      <w:r w:rsidR="00481531" w:rsidRPr="00DE4E22">
        <w:rPr>
          <w:iCs/>
          <w:sz w:val="24"/>
          <w:lang w:val="ru-RU"/>
        </w:rPr>
        <w:t>Я ________________________________________________________</w:t>
      </w:r>
      <w:r>
        <w:rPr>
          <w:iCs/>
          <w:sz w:val="24"/>
          <w:lang w:val="ru-RU"/>
        </w:rPr>
        <w:t>____</w:t>
      </w:r>
      <w:r w:rsidR="00481531" w:rsidRPr="00DE4E22">
        <w:rPr>
          <w:iCs/>
          <w:sz w:val="24"/>
          <w:lang w:val="ru-RU"/>
        </w:rPr>
        <w:t>________________</w:t>
      </w:r>
    </w:p>
    <w:p w:rsidR="00481531" w:rsidRPr="00DE4E22" w:rsidRDefault="00481531" w:rsidP="00A95A22">
      <w:pPr>
        <w:widowControl/>
        <w:adjustRightInd/>
        <w:spacing w:after="0" w:line="240" w:lineRule="auto"/>
        <w:textAlignment w:val="auto"/>
        <w:rPr>
          <w:iCs/>
          <w:sz w:val="24"/>
          <w:lang w:val="ru-RU"/>
        </w:rPr>
      </w:pPr>
    </w:p>
    <w:p w:rsidR="00481531" w:rsidRPr="00DE4E22" w:rsidRDefault="00481531" w:rsidP="00A95A22">
      <w:pPr>
        <w:widowControl/>
        <w:adjustRightInd/>
        <w:spacing w:after="0" w:line="240" w:lineRule="auto"/>
        <w:textAlignment w:val="auto"/>
        <w:rPr>
          <w:iCs/>
          <w:sz w:val="24"/>
          <w:lang w:val="ru-RU"/>
        </w:rPr>
      </w:pPr>
      <w:r w:rsidRPr="00DE4E22">
        <w:rPr>
          <w:iCs/>
          <w:sz w:val="24"/>
          <w:lang w:val="ru-RU"/>
        </w:rPr>
        <w:t xml:space="preserve">проживающий по </w:t>
      </w:r>
      <w:r w:rsidRPr="00DE4E22">
        <w:rPr>
          <w:iCs/>
          <w:sz w:val="24"/>
          <w:u w:val="single"/>
          <w:lang w:val="ru-RU"/>
        </w:rPr>
        <w:t>адресу:</w:t>
      </w:r>
      <w:r w:rsidRPr="00DE4E22">
        <w:rPr>
          <w:iCs/>
          <w:sz w:val="24"/>
          <w:lang w:val="ru-RU"/>
        </w:rPr>
        <w:t xml:space="preserve"> ____________________________________________________________</w:t>
      </w:r>
    </w:p>
    <w:p w:rsidR="00481531" w:rsidRPr="00DE4E22" w:rsidRDefault="00481531" w:rsidP="00A95A22">
      <w:pPr>
        <w:widowControl/>
        <w:adjustRightInd/>
        <w:spacing w:after="0" w:line="240" w:lineRule="auto"/>
        <w:textAlignment w:val="auto"/>
        <w:rPr>
          <w:sz w:val="24"/>
          <w:lang w:val="ru-RU"/>
        </w:rPr>
      </w:pPr>
    </w:p>
    <w:p w:rsidR="00481531" w:rsidRPr="00DE4E22" w:rsidRDefault="00481531" w:rsidP="00A95A22">
      <w:pPr>
        <w:widowControl/>
        <w:adjustRightInd/>
        <w:spacing w:after="0" w:line="240" w:lineRule="auto"/>
        <w:textAlignment w:val="auto"/>
        <w:rPr>
          <w:iCs/>
          <w:sz w:val="24"/>
          <w:lang w:val="ru-RU"/>
        </w:rPr>
      </w:pPr>
      <w:r w:rsidRPr="00DE4E22">
        <w:rPr>
          <w:iCs/>
          <w:sz w:val="24"/>
          <w:lang w:val="ru-RU"/>
        </w:rPr>
        <w:t>паспорт серии___________№____________, выдан___________</w:t>
      </w:r>
      <w:r w:rsidR="00A95A22">
        <w:rPr>
          <w:iCs/>
          <w:sz w:val="24"/>
          <w:lang w:val="ru-RU"/>
        </w:rPr>
        <w:t>___________</w:t>
      </w:r>
      <w:r w:rsidRPr="00DE4E22">
        <w:rPr>
          <w:iCs/>
          <w:sz w:val="24"/>
          <w:lang w:val="ru-RU"/>
        </w:rPr>
        <w:t>________________</w:t>
      </w:r>
    </w:p>
    <w:p w:rsidR="00481531" w:rsidRPr="00DE4E22" w:rsidRDefault="00481531" w:rsidP="00A95A22">
      <w:pPr>
        <w:widowControl/>
        <w:adjustRightInd/>
        <w:spacing w:after="0" w:line="240" w:lineRule="auto"/>
        <w:textAlignment w:val="auto"/>
        <w:rPr>
          <w:sz w:val="24"/>
          <w:lang w:val="ru-RU"/>
        </w:rPr>
      </w:pPr>
    </w:p>
    <w:p w:rsidR="00481531" w:rsidRPr="00DE4E22" w:rsidRDefault="00481531" w:rsidP="00A95A22">
      <w:pPr>
        <w:widowControl/>
        <w:adjustRightInd/>
        <w:spacing w:after="0" w:line="240" w:lineRule="auto"/>
        <w:textAlignment w:val="auto"/>
        <w:rPr>
          <w:sz w:val="24"/>
          <w:lang w:val="ru-RU"/>
        </w:rPr>
      </w:pPr>
      <w:r w:rsidRPr="00DE4E22">
        <w:rPr>
          <w:sz w:val="24"/>
          <w:lang w:val="ru-RU"/>
        </w:rPr>
        <w:t>__________________________________________________________________________________</w:t>
      </w:r>
    </w:p>
    <w:p w:rsidR="00481531" w:rsidRPr="00DE4E22" w:rsidRDefault="00481531" w:rsidP="00A95A22">
      <w:pPr>
        <w:widowControl/>
        <w:adjustRightInd/>
        <w:spacing w:after="0" w:line="240" w:lineRule="auto"/>
        <w:textAlignment w:val="auto"/>
        <w:rPr>
          <w:bCs/>
          <w:i/>
          <w:sz w:val="24"/>
          <w:lang w:val="ru-RU"/>
        </w:rPr>
      </w:pPr>
      <w:r w:rsidRPr="00DE4E22">
        <w:rPr>
          <w:bCs/>
          <w:i/>
          <w:sz w:val="24"/>
          <w:lang w:val="ru-RU"/>
        </w:rPr>
        <w:t>(орган, выдавший паспорт / дата выдачи)</w:t>
      </w:r>
    </w:p>
    <w:p w:rsidR="00481531" w:rsidRPr="00DE4E22" w:rsidRDefault="00481531" w:rsidP="00A95A22">
      <w:pPr>
        <w:widowControl/>
        <w:adjustRightInd/>
        <w:spacing w:after="0" w:line="240" w:lineRule="auto"/>
        <w:textAlignment w:val="auto"/>
        <w:rPr>
          <w:sz w:val="24"/>
          <w:lang w:val="ru-RU"/>
        </w:rPr>
      </w:pPr>
      <w:r w:rsidRPr="00DE4E22">
        <w:rPr>
          <w:sz w:val="24"/>
          <w:lang w:val="ru-RU"/>
        </w:rPr>
        <w:t>в соответствии с п. 4 ст. 9 Федерального закона «О персональных данных» от 27.07.2006 № 152-ФЗ, в целях исполнения поручения Председателя Правительства Российской Федерации от 28.12.2011 № ВП-П13-9308 д</w:t>
      </w:r>
      <w:r>
        <w:rPr>
          <w:sz w:val="24"/>
          <w:lang w:val="ru-RU"/>
        </w:rPr>
        <w:t xml:space="preserve">аю согласие </w:t>
      </w:r>
      <w:r w:rsidRPr="00DE4E22">
        <w:rPr>
          <w:sz w:val="24"/>
          <w:lang w:val="ru-RU"/>
        </w:rPr>
        <w:t>ООО «Газпром трансгаз Томск», находящемуся по адресу:  Российская Федерация,   г. Томск, пр. Фрунзе, д. 9, и ОАО «Газпром», находящемуся по адресу: Российская Федерация, г. Москва, ул. Наметкина, д. 16, на обработку моих персональных данных (с дальнейшей передачей в Минэнерго России, Росфинмониторинг, ФНС России).</w:t>
      </w:r>
    </w:p>
    <w:p w:rsidR="00481531" w:rsidRPr="00DE4E22" w:rsidRDefault="00481531" w:rsidP="00A95A22">
      <w:pPr>
        <w:widowControl/>
        <w:adjustRightInd/>
        <w:spacing w:after="0" w:line="240" w:lineRule="auto"/>
        <w:textAlignment w:val="auto"/>
        <w:rPr>
          <w:sz w:val="24"/>
          <w:lang w:val="ru-RU"/>
        </w:rPr>
      </w:pPr>
      <w:r w:rsidRPr="00DE4E22">
        <w:rPr>
          <w:sz w:val="24"/>
          <w:lang w:val="ru-RU"/>
        </w:rPr>
        <w:t>Мои персональные данные, в отношении которых дано согласие, включают: фамилия; имя; отчество; паспортные данные (включая регистрационные данные паспорта, адрес регистрации); адрес проживания; сведения о месте работы, профессии, занимаемой должности.</w:t>
      </w:r>
    </w:p>
    <w:p w:rsidR="00481531" w:rsidRPr="00DE4E22" w:rsidRDefault="00481531" w:rsidP="00A95A22">
      <w:pPr>
        <w:widowControl/>
        <w:adjustRightInd/>
        <w:spacing w:after="0" w:line="240" w:lineRule="auto"/>
        <w:textAlignment w:val="auto"/>
        <w:rPr>
          <w:sz w:val="24"/>
          <w:lang w:val="ru-RU"/>
        </w:rPr>
      </w:pPr>
      <w:r w:rsidRPr="00DE4E22">
        <w:rPr>
          <w:sz w:val="24"/>
          <w:lang w:val="ru-RU"/>
        </w:rPr>
        <w:t>Перечень действий с персональным данными, в отношении которых дано согласие, предусмотрено п. 3 ст. 3 Федерального закона о персональных данных.</w:t>
      </w:r>
    </w:p>
    <w:p w:rsidR="00481531" w:rsidRPr="00DE4E22" w:rsidRDefault="00481531" w:rsidP="00A95A22">
      <w:pPr>
        <w:widowControl/>
        <w:adjustRightInd/>
        <w:spacing w:after="0" w:line="240" w:lineRule="auto"/>
        <w:textAlignment w:val="auto"/>
        <w:rPr>
          <w:b/>
          <w:sz w:val="24"/>
          <w:lang w:val="ru-RU"/>
        </w:rPr>
      </w:pPr>
    </w:p>
    <w:p w:rsidR="00481531" w:rsidRPr="00DE4E22" w:rsidRDefault="00481531" w:rsidP="00A95A22">
      <w:pPr>
        <w:widowControl/>
        <w:adjustRightInd/>
        <w:spacing w:after="0" w:line="240" w:lineRule="auto"/>
        <w:textAlignment w:val="auto"/>
        <w:rPr>
          <w:iCs/>
          <w:sz w:val="24"/>
          <w:lang w:val="ru-RU"/>
        </w:rPr>
      </w:pPr>
      <w:r w:rsidRPr="00DE4E22">
        <w:rPr>
          <w:sz w:val="24"/>
          <w:lang w:val="ru-RU"/>
        </w:rPr>
        <w:t>Настоящее согласие действует со дня его подписания до дня отзыва в письменной форме.</w:t>
      </w:r>
    </w:p>
    <w:p w:rsidR="00481531" w:rsidRPr="00DE4E22" w:rsidRDefault="00481531" w:rsidP="00481531">
      <w:pPr>
        <w:widowControl/>
        <w:adjustRightInd/>
        <w:spacing w:after="0" w:line="240" w:lineRule="auto"/>
        <w:jc w:val="left"/>
        <w:textAlignment w:val="auto"/>
        <w:rPr>
          <w:i/>
          <w:iCs/>
          <w:sz w:val="24"/>
          <w:lang w:val="ru-RU"/>
        </w:rPr>
      </w:pPr>
    </w:p>
    <w:p w:rsidR="00481531" w:rsidRPr="00DE4E22" w:rsidRDefault="00481531" w:rsidP="00481531">
      <w:pPr>
        <w:widowControl/>
        <w:adjustRightInd/>
        <w:spacing w:after="0" w:line="240" w:lineRule="auto"/>
        <w:jc w:val="left"/>
        <w:textAlignment w:val="auto"/>
        <w:rPr>
          <w:i/>
          <w:iCs/>
          <w:sz w:val="24"/>
          <w:lang w:val="ru-RU"/>
        </w:rPr>
      </w:pPr>
    </w:p>
    <w:p w:rsidR="00481531" w:rsidRPr="00DE4E22" w:rsidRDefault="00481531" w:rsidP="00481531">
      <w:pPr>
        <w:widowControl/>
        <w:adjustRightInd/>
        <w:spacing w:after="0" w:line="240" w:lineRule="auto"/>
        <w:jc w:val="left"/>
        <w:textAlignment w:val="auto"/>
        <w:rPr>
          <w:i/>
          <w:iCs/>
          <w:sz w:val="24"/>
          <w:lang w:val="ru-RU"/>
        </w:rPr>
      </w:pPr>
    </w:p>
    <w:p w:rsidR="00481531" w:rsidRDefault="00481531" w:rsidP="00481531">
      <w:pPr>
        <w:widowControl/>
        <w:adjustRightInd/>
        <w:spacing w:after="0" w:line="240" w:lineRule="auto"/>
        <w:jc w:val="left"/>
        <w:textAlignment w:val="auto"/>
        <w:rPr>
          <w:iCs/>
          <w:sz w:val="24"/>
          <w:lang w:val="ru-RU"/>
        </w:rPr>
      </w:pPr>
      <w:r w:rsidRPr="00DE4E22">
        <w:rPr>
          <w:iCs/>
          <w:sz w:val="24"/>
          <w:lang w:val="ru-RU"/>
        </w:rPr>
        <w:t>«___»__________20__г.</w:t>
      </w:r>
      <w:r w:rsidRPr="00DE4E22">
        <w:rPr>
          <w:iCs/>
          <w:sz w:val="24"/>
          <w:lang w:val="ru-RU"/>
        </w:rPr>
        <w:tab/>
        <w:t>_____</w:t>
      </w:r>
      <w:r w:rsidRPr="00DE4E22">
        <w:rPr>
          <w:iCs/>
          <w:sz w:val="24"/>
          <w:lang w:val="ru-RU"/>
        </w:rPr>
        <w:tab/>
      </w:r>
      <w:r w:rsidRPr="00DE4E22">
        <w:rPr>
          <w:iCs/>
          <w:sz w:val="24"/>
          <w:lang w:val="ru-RU"/>
        </w:rPr>
        <w:tab/>
      </w:r>
      <w:r w:rsidRPr="00DE4E22">
        <w:rPr>
          <w:iCs/>
          <w:sz w:val="24"/>
          <w:lang w:val="ru-RU"/>
        </w:rPr>
        <w:tab/>
      </w:r>
      <w:r w:rsidRPr="00DE4E22">
        <w:rPr>
          <w:iCs/>
          <w:sz w:val="24"/>
          <w:lang w:val="ru-RU"/>
        </w:rPr>
        <w:tab/>
        <w:t>________________________________</w:t>
      </w:r>
    </w:p>
    <w:p w:rsidR="00D777BC" w:rsidRPr="00DE4E22" w:rsidRDefault="00D777BC" w:rsidP="00481531">
      <w:pPr>
        <w:widowControl/>
        <w:adjustRightInd/>
        <w:spacing w:after="0" w:line="240" w:lineRule="auto"/>
        <w:jc w:val="left"/>
        <w:textAlignment w:val="auto"/>
        <w:rPr>
          <w:iCs/>
          <w:sz w:val="24"/>
          <w:lang w:val="ru-RU"/>
        </w:rPr>
      </w:pPr>
    </w:p>
    <w:p w:rsidR="00481531" w:rsidRPr="00DE4E22" w:rsidRDefault="00481531" w:rsidP="00481531">
      <w:pPr>
        <w:widowControl/>
        <w:adjustRightInd/>
        <w:spacing w:after="0" w:line="240" w:lineRule="auto"/>
        <w:jc w:val="left"/>
        <w:textAlignment w:val="auto"/>
        <w:rPr>
          <w:i/>
          <w:sz w:val="24"/>
          <w:lang w:val="ru-RU"/>
        </w:rPr>
      </w:pPr>
      <w:r w:rsidRPr="00DE4E22">
        <w:rPr>
          <w:i/>
          <w:sz w:val="24"/>
          <w:lang w:val="ru-RU"/>
        </w:rPr>
        <w:t>подпись, расшифровка подписи, дата</w:t>
      </w:r>
    </w:p>
    <w:p w:rsidR="00481531" w:rsidRPr="00DE4E22" w:rsidRDefault="00481531" w:rsidP="00481531">
      <w:pPr>
        <w:widowControl/>
        <w:adjustRightInd/>
        <w:spacing w:after="0" w:line="240" w:lineRule="auto"/>
        <w:jc w:val="left"/>
        <w:textAlignment w:val="auto"/>
        <w:rPr>
          <w:b/>
          <w:sz w:val="24"/>
          <w:lang w:val="ru-RU"/>
        </w:rPr>
      </w:pPr>
    </w:p>
    <w:p w:rsidR="00481531" w:rsidRPr="00DE4E22" w:rsidRDefault="00481531" w:rsidP="00481531">
      <w:pPr>
        <w:widowControl/>
        <w:adjustRightInd/>
        <w:spacing w:after="0" w:line="240" w:lineRule="auto"/>
        <w:jc w:val="left"/>
        <w:textAlignment w:val="auto"/>
        <w:rPr>
          <w:b/>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Pr="00DE4E22" w:rsidRDefault="00481531" w:rsidP="00481531">
      <w:pPr>
        <w:widowControl/>
        <w:adjustRightInd/>
        <w:spacing w:after="0" w:line="240" w:lineRule="auto"/>
        <w:jc w:val="left"/>
        <w:textAlignment w:val="auto"/>
        <w:rPr>
          <w:sz w:val="24"/>
          <w:lang w:val="ru-RU"/>
        </w:rPr>
      </w:pPr>
    </w:p>
    <w:p w:rsidR="00481531" w:rsidRDefault="00481531" w:rsidP="00481531">
      <w:pPr>
        <w:widowControl/>
        <w:adjustRightInd/>
        <w:spacing w:after="0" w:line="240" w:lineRule="auto"/>
        <w:jc w:val="left"/>
        <w:textAlignment w:val="auto"/>
        <w:rPr>
          <w:sz w:val="24"/>
          <w:lang w:val="ru-RU"/>
        </w:rPr>
      </w:pPr>
    </w:p>
    <w:p w:rsidR="00481531" w:rsidRPr="00DE4E22" w:rsidRDefault="00481531" w:rsidP="00AA12F1">
      <w:pPr>
        <w:numPr>
          <w:ilvl w:val="1"/>
          <w:numId w:val="31"/>
        </w:numPr>
        <w:tabs>
          <w:tab w:val="num" w:pos="720"/>
        </w:tabs>
        <w:spacing w:after="0" w:line="240" w:lineRule="auto"/>
        <w:ind w:left="0" w:firstLine="0"/>
        <w:outlineLvl w:val="1"/>
        <w:rPr>
          <w:b/>
          <w:sz w:val="28"/>
          <w:szCs w:val="28"/>
          <w:lang w:val="ru-RU"/>
        </w:rPr>
      </w:pPr>
      <w:r w:rsidRPr="00DE4E22">
        <w:rPr>
          <w:b/>
          <w:sz w:val="28"/>
          <w:szCs w:val="28"/>
          <w:lang w:val="ru-RU"/>
        </w:rPr>
        <w:t>Направление на процедуру вскрытия конвертов с Заявками на участие в запросе предложений.</w:t>
      </w:r>
      <w:bookmarkEnd w:id="18"/>
      <w:r w:rsidRPr="00DE4E22">
        <w:rPr>
          <w:b/>
          <w:sz w:val="28"/>
          <w:szCs w:val="28"/>
          <w:lang w:val="ru-RU"/>
        </w:rPr>
        <w:t xml:space="preserve"> (Форма 11)</w:t>
      </w:r>
      <w:r w:rsidRPr="00DE4E22">
        <w:rPr>
          <w:b/>
          <w:sz w:val="28"/>
          <w:szCs w:val="28"/>
          <w:vertAlign w:val="superscript"/>
          <w:lang w:val="ru-RU"/>
        </w:rPr>
        <w:footnoteReference w:id="12"/>
      </w:r>
      <w:r w:rsidRPr="00DE4E22">
        <w:rPr>
          <w:b/>
          <w:sz w:val="28"/>
          <w:szCs w:val="28"/>
          <w:lang w:val="ru-RU"/>
        </w:rPr>
        <w:t>.</w:t>
      </w:r>
      <w:bookmarkEnd w:id="19"/>
      <w:bookmarkEnd w:id="20"/>
    </w:p>
    <w:p w:rsidR="00AE06FE" w:rsidRDefault="00AE06FE" w:rsidP="00481531">
      <w:pPr>
        <w:spacing w:after="0" w:line="240" w:lineRule="auto"/>
        <w:ind w:firstLine="567"/>
        <w:rPr>
          <w:bCs/>
          <w:sz w:val="28"/>
          <w:lang w:val="ru-RU"/>
        </w:rPr>
      </w:pPr>
    </w:p>
    <w:p w:rsidR="00481531" w:rsidRPr="00DE4E22" w:rsidRDefault="00481531" w:rsidP="00481531">
      <w:pPr>
        <w:spacing w:after="0" w:line="240" w:lineRule="auto"/>
        <w:ind w:firstLine="567"/>
        <w:rPr>
          <w:bCs/>
          <w:sz w:val="28"/>
          <w:lang w:val="ru-RU"/>
        </w:rPr>
      </w:pPr>
      <w:r w:rsidRPr="00DE4E22">
        <w:rPr>
          <w:bCs/>
          <w:sz w:val="28"/>
          <w:lang w:val="ru-RU"/>
        </w:rPr>
        <w:t xml:space="preserve">Открытый запрос </w:t>
      </w:r>
      <w:r w:rsidRPr="00DE4E22">
        <w:rPr>
          <w:bCs/>
          <w:sz w:val="28"/>
          <w:szCs w:val="28"/>
          <w:lang w:val="ru-RU"/>
        </w:rPr>
        <w:t xml:space="preserve">предложений № ___________________                                           </w:t>
      </w:r>
      <w:r w:rsidRPr="00DE4E22">
        <w:rPr>
          <w:sz w:val="28"/>
          <w:szCs w:val="28"/>
          <w:lang w:val="ru-RU"/>
        </w:rPr>
        <w:t>на _________________________________________________________________</w:t>
      </w:r>
      <w:r w:rsidRPr="00DE4E22">
        <w:rPr>
          <w:bCs/>
          <w:sz w:val="28"/>
          <w:lang w:val="ru-RU"/>
        </w:rPr>
        <w:t>.</w:t>
      </w:r>
    </w:p>
    <w:p w:rsidR="00481531" w:rsidRPr="00DE4E22" w:rsidRDefault="00481531" w:rsidP="00481531">
      <w:pPr>
        <w:tabs>
          <w:tab w:val="left" w:pos="7530"/>
        </w:tabs>
        <w:spacing w:after="0" w:line="240" w:lineRule="auto"/>
        <w:rPr>
          <w:b/>
          <w:bCs/>
          <w:sz w:val="28"/>
          <w:szCs w:val="28"/>
          <w:lang w:val="ru-RU"/>
        </w:rPr>
      </w:pPr>
      <w:r w:rsidRPr="00DE4E22">
        <w:rPr>
          <w:b/>
          <w:bCs/>
          <w:sz w:val="28"/>
          <w:szCs w:val="28"/>
          <w:lang w:val="ru-RU"/>
        </w:rPr>
        <w:tab/>
      </w:r>
    </w:p>
    <w:p w:rsidR="00481531" w:rsidRPr="00DE4E22" w:rsidRDefault="00481531" w:rsidP="00481531">
      <w:pPr>
        <w:spacing w:after="0" w:line="240" w:lineRule="auto"/>
        <w:jc w:val="center"/>
        <w:rPr>
          <w:b/>
          <w:sz w:val="28"/>
          <w:szCs w:val="28"/>
          <w:lang w:val="ru-RU"/>
        </w:rPr>
      </w:pPr>
      <w:r w:rsidRPr="00DE4E22">
        <w:rPr>
          <w:b/>
          <w:bCs/>
          <w:sz w:val="28"/>
          <w:szCs w:val="28"/>
          <w:lang w:val="ru-RU"/>
        </w:rPr>
        <w:t>У</w:t>
      </w:r>
      <w:r w:rsidRPr="00DE4E22">
        <w:rPr>
          <w:b/>
          <w:sz w:val="28"/>
          <w:szCs w:val="28"/>
          <w:lang w:val="ru-RU"/>
        </w:rPr>
        <w:t>важаемые господа!</w:t>
      </w:r>
    </w:p>
    <w:p w:rsidR="00481531" w:rsidRPr="00DE4E22" w:rsidRDefault="00481531" w:rsidP="00481531">
      <w:pPr>
        <w:spacing w:after="0" w:line="240" w:lineRule="auto"/>
        <w:rPr>
          <w:sz w:val="28"/>
          <w:szCs w:val="28"/>
          <w:lang w:val="ru-RU"/>
        </w:rPr>
      </w:pPr>
    </w:p>
    <w:p w:rsidR="00481531" w:rsidRPr="00DE4E22" w:rsidRDefault="00481531" w:rsidP="00481531">
      <w:pPr>
        <w:spacing w:after="0" w:line="240" w:lineRule="auto"/>
        <w:rPr>
          <w:sz w:val="28"/>
          <w:szCs w:val="28"/>
          <w:lang w:val="ru-RU"/>
        </w:rPr>
      </w:pPr>
    </w:p>
    <w:p w:rsidR="00481531" w:rsidRPr="00DE4E22" w:rsidRDefault="00481531" w:rsidP="00481531">
      <w:pPr>
        <w:spacing w:after="0" w:line="240" w:lineRule="auto"/>
        <w:rPr>
          <w:sz w:val="28"/>
          <w:szCs w:val="28"/>
          <w:lang w:val="ru-RU"/>
        </w:rPr>
      </w:pPr>
      <w:r w:rsidRPr="00DE4E22">
        <w:rPr>
          <w:sz w:val="28"/>
          <w:szCs w:val="28"/>
          <w:lang w:val="ru-RU"/>
        </w:rPr>
        <w:t>Настоящим письмом_______________________________________________</w:t>
      </w:r>
    </w:p>
    <w:p w:rsidR="00481531" w:rsidRPr="00DE4E22" w:rsidRDefault="00481531" w:rsidP="00481531">
      <w:pPr>
        <w:spacing w:after="0" w:line="240" w:lineRule="auto"/>
        <w:rPr>
          <w:sz w:val="28"/>
          <w:szCs w:val="28"/>
          <w:vertAlign w:val="superscript"/>
          <w:lang w:val="ru-RU"/>
        </w:rPr>
      </w:pPr>
      <w:r w:rsidRPr="00DE4E22">
        <w:rPr>
          <w:sz w:val="28"/>
          <w:szCs w:val="28"/>
          <w:vertAlign w:val="superscript"/>
          <w:lang w:val="ru-RU"/>
        </w:rPr>
        <w:t xml:space="preserve">                                                                                                          (наименование организации)     </w:t>
      </w:r>
    </w:p>
    <w:p w:rsidR="00481531" w:rsidRPr="00DE4E22" w:rsidRDefault="00481531" w:rsidP="00481531">
      <w:pPr>
        <w:spacing w:after="0" w:line="240" w:lineRule="auto"/>
        <w:rPr>
          <w:sz w:val="28"/>
          <w:szCs w:val="28"/>
          <w:lang w:val="ru-RU"/>
        </w:rPr>
      </w:pPr>
      <w:r w:rsidRPr="00DE4E22">
        <w:rPr>
          <w:sz w:val="28"/>
          <w:szCs w:val="28"/>
          <w:lang w:val="ru-RU"/>
        </w:rPr>
        <w:t>направляет своего сотрудника_______________________________________</w:t>
      </w:r>
    </w:p>
    <w:p w:rsidR="00481531" w:rsidRPr="00DE4E22" w:rsidRDefault="00481531" w:rsidP="00481531">
      <w:pPr>
        <w:spacing w:after="0" w:line="240" w:lineRule="auto"/>
        <w:rPr>
          <w:sz w:val="28"/>
          <w:szCs w:val="28"/>
          <w:vertAlign w:val="superscript"/>
          <w:lang w:val="ru-RU"/>
        </w:rPr>
      </w:pPr>
      <w:r w:rsidRPr="00DE4E22">
        <w:rPr>
          <w:sz w:val="28"/>
          <w:szCs w:val="28"/>
          <w:vertAlign w:val="superscript"/>
          <w:lang w:val="ru-RU"/>
        </w:rPr>
        <w:t xml:space="preserve">                                                                                                                             (Ф.И.О., должность)</w:t>
      </w:r>
    </w:p>
    <w:p w:rsidR="00481531" w:rsidRPr="00DE4E22" w:rsidRDefault="00481531" w:rsidP="00481531">
      <w:pPr>
        <w:spacing w:after="0" w:line="240" w:lineRule="auto"/>
        <w:rPr>
          <w:sz w:val="28"/>
          <w:szCs w:val="28"/>
          <w:lang w:val="ru-RU"/>
        </w:rPr>
      </w:pPr>
      <w:r w:rsidRPr="00DE4E22">
        <w:rPr>
          <w:sz w:val="28"/>
          <w:szCs w:val="28"/>
          <w:lang w:val="ru-RU"/>
        </w:rPr>
        <w:t>на процедуру вскрытия конвертов с Заявками на участие в Запросе предложений и доверяет ему ознакомиться с протоколом этой процедуры (действительно при удостоверении личности).</w:t>
      </w:r>
    </w:p>
    <w:p w:rsidR="00481531" w:rsidRPr="00DE4E22" w:rsidRDefault="00481531" w:rsidP="00481531">
      <w:pPr>
        <w:spacing w:after="0" w:line="240" w:lineRule="auto"/>
        <w:rPr>
          <w:sz w:val="24"/>
          <w:lang w:val="ru-RU"/>
        </w:rPr>
      </w:pPr>
    </w:p>
    <w:p w:rsidR="00481531" w:rsidRPr="00DE4E22" w:rsidRDefault="00481531" w:rsidP="00481531">
      <w:pPr>
        <w:spacing w:after="0" w:line="240" w:lineRule="auto"/>
        <w:rPr>
          <w:sz w:val="24"/>
          <w:lang w:val="ru-RU"/>
        </w:rPr>
      </w:pPr>
    </w:p>
    <w:p w:rsidR="00481531" w:rsidRPr="00DE4E22" w:rsidRDefault="00481531" w:rsidP="00481531">
      <w:pPr>
        <w:spacing w:after="0" w:line="240" w:lineRule="auto"/>
        <w:rPr>
          <w:sz w:val="24"/>
          <w:lang w:val="ru-RU"/>
        </w:rPr>
      </w:pPr>
    </w:p>
    <w:p w:rsidR="00481531" w:rsidRPr="00DE4E22" w:rsidRDefault="00481531" w:rsidP="00481531">
      <w:pPr>
        <w:shd w:val="clear" w:color="auto" w:fill="FFFFFF"/>
        <w:tabs>
          <w:tab w:val="left" w:pos="3562"/>
          <w:tab w:val="left" w:leader="underscore" w:pos="5774"/>
          <w:tab w:val="left" w:leader="underscore" w:pos="8218"/>
        </w:tabs>
        <w:spacing w:after="0" w:line="240" w:lineRule="auto"/>
        <w:rPr>
          <w:sz w:val="24"/>
          <w:lang w:val="ru-RU"/>
        </w:rPr>
      </w:pPr>
      <w:r w:rsidRPr="00DE4E22">
        <w:rPr>
          <w:sz w:val="24"/>
          <w:lang w:val="ru-RU"/>
        </w:rPr>
        <w:t>Руководитель организации</w:t>
      </w:r>
      <w:r w:rsidRPr="00DE4E22">
        <w:rPr>
          <w:sz w:val="24"/>
          <w:lang w:val="ru-RU"/>
        </w:rPr>
        <w:tab/>
        <w:t xml:space="preserve"> </w:t>
      </w:r>
      <w:r w:rsidRPr="00DE4E22">
        <w:rPr>
          <w:sz w:val="24"/>
          <w:lang w:val="ru-RU"/>
        </w:rPr>
        <w:tab/>
        <w:t>/_______________(ФИО)</w:t>
      </w:r>
    </w:p>
    <w:p w:rsidR="00481531" w:rsidRPr="00DE4E22" w:rsidRDefault="00481531" w:rsidP="00481531">
      <w:pPr>
        <w:shd w:val="clear" w:color="auto" w:fill="FFFFFF"/>
        <w:tabs>
          <w:tab w:val="left" w:pos="4286"/>
          <w:tab w:val="left" w:pos="5630"/>
          <w:tab w:val="left" w:leader="underscore" w:pos="6250"/>
          <w:tab w:val="left" w:leader="underscore" w:pos="6840"/>
          <w:tab w:val="left" w:leader="underscore" w:pos="8059"/>
        </w:tabs>
        <w:spacing w:after="0" w:line="240" w:lineRule="auto"/>
        <w:rPr>
          <w:lang w:val="ru-RU"/>
        </w:rPr>
      </w:pPr>
      <w:r w:rsidRPr="00DE4E22">
        <w:rPr>
          <w:sz w:val="24"/>
          <w:lang w:val="ru-RU"/>
        </w:rPr>
        <w:t>м.п.</w:t>
      </w:r>
      <w:r w:rsidRPr="00DE4E22">
        <w:rPr>
          <w:sz w:val="24"/>
          <w:lang w:val="ru-RU"/>
        </w:rPr>
        <w:tab/>
        <w:t>Дата</w:t>
      </w:r>
      <w:r w:rsidRPr="00DE4E22">
        <w:rPr>
          <w:sz w:val="24"/>
          <w:lang w:val="ru-RU"/>
        </w:rPr>
        <w:tab/>
      </w:r>
      <w:r w:rsidRPr="00DE4E22">
        <w:rPr>
          <w:sz w:val="24"/>
          <w:lang w:val="ru-RU"/>
        </w:rPr>
        <w:tab/>
        <w:t>/</w:t>
      </w:r>
      <w:r w:rsidRPr="00DE4E22">
        <w:rPr>
          <w:sz w:val="24"/>
          <w:lang w:val="ru-RU"/>
        </w:rPr>
        <w:tab/>
        <w:t>/</w:t>
      </w:r>
      <w:r w:rsidRPr="00DE4E22">
        <w:rPr>
          <w:sz w:val="24"/>
          <w:lang w:val="ru-RU"/>
        </w:rPr>
        <w:tab/>
      </w:r>
    </w:p>
    <w:p w:rsidR="00481531" w:rsidRPr="00DE4E22" w:rsidRDefault="00481531" w:rsidP="00481531">
      <w:pPr>
        <w:spacing w:after="0" w:line="240" w:lineRule="auto"/>
        <w:rPr>
          <w:lang w:val="ru-RU"/>
        </w:rPr>
      </w:pPr>
    </w:p>
    <w:p w:rsidR="00481531" w:rsidRPr="00DE4E22" w:rsidRDefault="00481531" w:rsidP="00481531">
      <w:pPr>
        <w:spacing w:after="0" w:line="240" w:lineRule="auto"/>
        <w:rPr>
          <w:lang w:val="ru-RU"/>
        </w:rPr>
      </w:pPr>
    </w:p>
    <w:p w:rsidR="00481531" w:rsidRPr="00DE4E22" w:rsidRDefault="00481531" w:rsidP="00481531">
      <w:pPr>
        <w:spacing w:after="0" w:line="240" w:lineRule="auto"/>
        <w:rPr>
          <w:lang w:val="ru-RU"/>
        </w:rPr>
      </w:pPr>
    </w:p>
    <w:p w:rsidR="00481531" w:rsidRPr="00DE4E22" w:rsidRDefault="00481531" w:rsidP="00481531">
      <w:pPr>
        <w:spacing w:after="0" w:line="240" w:lineRule="auto"/>
        <w:rPr>
          <w:lang w:val="ru-RU"/>
        </w:rPr>
      </w:pPr>
    </w:p>
    <w:p w:rsidR="00481531" w:rsidRPr="00DE4E22" w:rsidRDefault="00481531" w:rsidP="00481531">
      <w:pPr>
        <w:spacing w:after="0" w:line="240" w:lineRule="auto"/>
        <w:rPr>
          <w:lang w:val="ru-RU"/>
        </w:rPr>
      </w:pPr>
    </w:p>
    <w:p w:rsidR="00481531" w:rsidRPr="00DE4E22" w:rsidRDefault="00481531" w:rsidP="00481531">
      <w:pPr>
        <w:spacing w:after="0" w:line="240" w:lineRule="auto"/>
        <w:rPr>
          <w:b/>
          <w:i/>
          <w:lang w:val="ru-RU"/>
        </w:rPr>
      </w:pPr>
      <w:r w:rsidRPr="00DE4E22">
        <w:rPr>
          <w:b/>
          <w:i/>
          <w:lang w:val="ru-RU"/>
        </w:rPr>
        <w:t xml:space="preserve"> </w:t>
      </w:r>
    </w:p>
    <w:p w:rsidR="00481531" w:rsidRPr="00DE4E22" w:rsidRDefault="00481531" w:rsidP="00481531">
      <w:pPr>
        <w:spacing w:after="0" w:line="240" w:lineRule="auto"/>
        <w:rPr>
          <w:b/>
          <w:sz w:val="24"/>
          <w:lang w:val="ru-RU"/>
        </w:rPr>
      </w:pPr>
    </w:p>
    <w:p w:rsidR="00481531" w:rsidRPr="00DE4E22" w:rsidRDefault="00481531" w:rsidP="00AA12F1">
      <w:pPr>
        <w:numPr>
          <w:ilvl w:val="1"/>
          <w:numId w:val="31"/>
        </w:numPr>
        <w:tabs>
          <w:tab w:val="num" w:pos="720"/>
        </w:tabs>
        <w:spacing w:after="0" w:line="240" w:lineRule="auto"/>
        <w:ind w:left="0" w:firstLine="0"/>
        <w:outlineLvl w:val="1"/>
        <w:rPr>
          <w:b/>
          <w:sz w:val="28"/>
          <w:szCs w:val="28"/>
          <w:lang w:val="ru-RU"/>
        </w:rPr>
      </w:pPr>
      <w:r w:rsidRPr="00DE4E22">
        <w:rPr>
          <w:b/>
          <w:w w:val="93"/>
          <w:sz w:val="28"/>
          <w:lang w:val="ru-RU"/>
        </w:rPr>
        <w:br w:type="page"/>
      </w:r>
      <w:bookmarkStart w:id="24" w:name="_Toc182372000"/>
      <w:bookmarkStart w:id="25" w:name="_Toc271441837"/>
      <w:bookmarkStart w:id="26" w:name="_Toc280378743"/>
      <w:r w:rsidRPr="00DE4E22">
        <w:rPr>
          <w:b/>
          <w:sz w:val="28"/>
          <w:szCs w:val="28"/>
          <w:lang w:val="ru-RU"/>
        </w:rPr>
        <w:t>Опись документов, содержащихся в Заявке на участие в Запросе предложений.</w:t>
      </w:r>
      <w:bookmarkEnd w:id="24"/>
      <w:r w:rsidRPr="00DE4E22">
        <w:rPr>
          <w:b/>
          <w:sz w:val="28"/>
          <w:szCs w:val="28"/>
          <w:lang w:val="ru-RU"/>
        </w:rPr>
        <w:t xml:space="preserve"> (Форма 12).</w:t>
      </w:r>
      <w:bookmarkEnd w:id="25"/>
      <w:bookmarkEnd w:id="26"/>
    </w:p>
    <w:p w:rsidR="00AE06FE" w:rsidRDefault="00AE06FE" w:rsidP="00481531">
      <w:pPr>
        <w:spacing w:after="0" w:line="240" w:lineRule="auto"/>
        <w:rPr>
          <w:i/>
          <w:iCs/>
          <w:sz w:val="24"/>
          <w:lang w:val="ru-RU"/>
        </w:rPr>
      </w:pPr>
    </w:p>
    <w:p w:rsidR="00481531" w:rsidRDefault="00481531" w:rsidP="00481531">
      <w:pPr>
        <w:spacing w:after="0" w:line="240" w:lineRule="auto"/>
        <w:rPr>
          <w:i/>
          <w:iCs/>
          <w:sz w:val="24"/>
          <w:lang w:val="ru-RU"/>
        </w:rPr>
      </w:pPr>
      <w:r>
        <w:rPr>
          <w:i/>
          <w:iCs/>
          <w:sz w:val="24"/>
          <w:lang w:val="ru-RU"/>
        </w:rPr>
        <w:t>Приложение 1</w:t>
      </w:r>
      <w:r w:rsidR="002E568D">
        <w:rPr>
          <w:i/>
          <w:iCs/>
          <w:sz w:val="24"/>
          <w:lang w:val="ru-RU"/>
        </w:rPr>
        <w:t>0</w:t>
      </w:r>
      <w:r w:rsidRPr="00DE4E22">
        <w:rPr>
          <w:i/>
          <w:iCs/>
          <w:sz w:val="24"/>
          <w:lang w:val="ru-RU"/>
        </w:rPr>
        <w:t xml:space="preserve"> к письму о подаче Заявки на участие в Запросе предложений № ____________</w:t>
      </w:r>
    </w:p>
    <w:p w:rsidR="002E568D" w:rsidRPr="00DE4E22" w:rsidRDefault="002E568D" w:rsidP="00481531">
      <w:pPr>
        <w:spacing w:after="0" w:line="240" w:lineRule="auto"/>
        <w:rPr>
          <w:i/>
          <w:iCs/>
          <w:sz w:val="24"/>
          <w:lang w:val="ru-RU"/>
        </w:rPr>
      </w:pPr>
    </w:p>
    <w:tbl>
      <w:tblPr>
        <w:tblW w:w="1037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7674"/>
        <w:gridCol w:w="1307"/>
        <w:gridCol w:w="969"/>
      </w:tblGrid>
      <w:tr w:rsidR="00481531" w:rsidRPr="00DE4E22" w:rsidTr="00067B09">
        <w:trPr>
          <w:cantSplit/>
          <w:trHeight w:val="20"/>
          <w:tblHeader/>
        </w:trPr>
        <w:tc>
          <w:tcPr>
            <w:tcW w:w="426" w:type="dxa"/>
            <w:shd w:val="pct5" w:color="000000" w:fill="FFFFFF"/>
            <w:vAlign w:val="center"/>
          </w:tcPr>
          <w:p w:rsidR="00481531" w:rsidRPr="00DE4E22" w:rsidRDefault="00481531" w:rsidP="00067B09">
            <w:pPr>
              <w:spacing w:after="0" w:line="240" w:lineRule="auto"/>
              <w:ind w:left="-108" w:right="-108"/>
              <w:jc w:val="center"/>
              <w:rPr>
                <w:b/>
                <w:lang w:val="ru-RU"/>
              </w:rPr>
            </w:pPr>
            <w:r w:rsidRPr="00DE4E22">
              <w:rPr>
                <w:b/>
                <w:lang w:val="ru-RU"/>
              </w:rPr>
              <w:t>№ п/п</w:t>
            </w:r>
          </w:p>
        </w:tc>
        <w:tc>
          <w:tcPr>
            <w:tcW w:w="7674" w:type="dxa"/>
            <w:shd w:val="pct5" w:color="000000" w:fill="FFFFFF"/>
            <w:vAlign w:val="center"/>
          </w:tcPr>
          <w:p w:rsidR="00481531" w:rsidRPr="00DE4E22" w:rsidRDefault="00481531" w:rsidP="00067B09">
            <w:pPr>
              <w:spacing w:after="0" w:line="240" w:lineRule="auto"/>
              <w:ind w:left="-108" w:right="-108"/>
              <w:jc w:val="center"/>
              <w:rPr>
                <w:b/>
                <w:lang w:val="ru-RU"/>
              </w:rPr>
            </w:pPr>
            <w:r w:rsidRPr="00DE4E22">
              <w:rPr>
                <w:b/>
                <w:lang w:val="ru-RU"/>
              </w:rPr>
              <w:t>Наименование</w:t>
            </w:r>
          </w:p>
        </w:tc>
        <w:tc>
          <w:tcPr>
            <w:tcW w:w="1307" w:type="dxa"/>
            <w:shd w:val="pct5" w:color="000000" w:fill="FFFFFF"/>
            <w:vAlign w:val="center"/>
          </w:tcPr>
          <w:p w:rsidR="00481531" w:rsidRPr="00DE4E22" w:rsidRDefault="00481531" w:rsidP="00067B09">
            <w:pPr>
              <w:spacing w:after="0" w:line="240" w:lineRule="auto"/>
              <w:ind w:left="-108" w:right="-108"/>
              <w:jc w:val="center"/>
              <w:rPr>
                <w:b/>
                <w:lang w:val="ru-RU"/>
              </w:rPr>
            </w:pPr>
            <w:r w:rsidRPr="00DE4E22">
              <w:rPr>
                <w:b/>
                <w:lang w:val="ru-RU"/>
              </w:rPr>
              <w:t>Количество</w:t>
            </w:r>
          </w:p>
          <w:p w:rsidR="00481531" w:rsidRPr="00DE4E22" w:rsidRDefault="00481531" w:rsidP="00067B09">
            <w:pPr>
              <w:spacing w:after="0" w:line="240" w:lineRule="auto"/>
              <w:ind w:left="-108" w:right="-108"/>
              <w:jc w:val="center"/>
              <w:rPr>
                <w:b/>
                <w:lang w:val="ru-RU"/>
              </w:rPr>
            </w:pPr>
            <w:r w:rsidRPr="00DE4E22">
              <w:rPr>
                <w:b/>
                <w:lang w:val="ru-RU"/>
              </w:rPr>
              <w:t>листов</w:t>
            </w:r>
          </w:p>
        </w:tc>
        <w:tc>
          <w:tcPr>
            <w:tcW w:w="969" w:type="dxa"/>
            <w:shd w:val="pct5" w:color="000000" w:fill="FFFFFF"/>
          </w:tcPr>
          <w:p w:rsidR="00481531" w:rsidRPr="00DE4E22" w:rsidRDefault="00481531" w:rsidP="00067B09">
            <w:pPr>
              <w:spacing w:after="0" w:line="240" w:lineRule="auto"/>
              <w:ind w:left="-108" w:right="-108"/>
              <w:jc w:val="center"/>
              <w:rPr>
                <w:b/>
                <w:lang w:val="ru-RU"/>
              </w:rPr>
            </w:pPr>
            <w:r w:rsidRPr="00DE4E22">
              <w:rPr>
                <w:b/>
                <w:lang w:val="ru-RU"/>
              </w:rPr>
              <w:t>Номера</w:t>
            </w:r>
          </w:p>
          <w:p w:rsidR="00481531" w:rsidRPr="00DE4E22" w:rsidRDefault="00481531" w:rsidP="00067B09">
            <w:pPr>
              <w:spacing w:after="0" w:line="240" w:lineRule="auto"/>
              <w:ind w:left="-108" w:right="-108"/>
              <w:jc w:val="center"/>
              <w:rPr>
                <w:b/>
                <w:lang w:val="ru-RU"/>
              </w:rPr>
            </w:pPr>
            <w:r w:rsidRPr="00DE4E22">
              <w:rPr>
                <w:b/>
                <w:lang w:val="ru-RU"/>
              </w:rPr>
              <w:t>страниц</w:t>
            </w: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jc w:val="center"/>
              <w:rPr>
                <w:lang w:val="ru-RU"/>
              </w:rPr>
            </w:pPr>
          </w:p>
        </w:tc>
        <w:tc>
          <w:tcPr>
            <w:tcW w:w="7674" w:type="dxa"/>
          </w:tcPr>
          <w:p w:rsidR="00481531" w:rsidRPr="00DE4E22" w:rsidRDefault="00481531" w:rsidP="00067B09">
            <w:pPr>
              <w:spacing w:after="0" w:line="240" w:lineRule="auto"/>
              <w:ind w:right="-23"/>
              <w:rPr>
                <w:lang w:val="ru-RU"/>
              </w:rPr>
            </w:pPr>
            <w:r w:rsidRPr="00DE4E22">
              <w:rPr>
                <w:szCs w:val="28"/>
                <w:lang w:val="ru-RU"/>
              </w:rPr>
              <w:t>Письмо о подаче Заявки на участие в Запросе предложений (Форма 1)</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DE4E22"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szCs w:val="28"/>
                <w:lang w:val="ru-RU"/>
              </w:rPr>
              <w:t>Коммерческое предложение. (Форма 2)</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DE4E22"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szCs w:val="28"/>
                <w:lang w:val="ru-RU"/>
              </w:rPr>
              <w:t>Техническое предложение (Форма 3)</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DE4E22"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szCs w:val="28"/>
                <w:lang w:val="ru-RU"/>
              </w:rPr>
              <w:t>Анкета Участника (Форма 4)</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szCs w:val="28"/>
                <w:lang w:val="ru-RU"/>
              </w:rPr>
              <w:t>Справка об оказанных  услугах (Форма 5)</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szCs w:val="28"/>
                <w:lang w:val="ru-RU"/>
              </w:rPr>
              <w:t>Справка о материально-технических ресурсах (Форма 6)</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szCs w:val="28"/>
                <w:lang w:val="ru-RU"/>
              </w:rPr>
              <w:t>Справка о кадровых ресурсах Участника (Форма 7)</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szCs w:val="28"/>
                <w:lang w:val="ru-RU"/>
              </w:rPr>
            </w:pPr>
            <w:r w:rsidRPr="00DE4E22">
              <w:rPr>
                <w:szCs w:val="28"/>
                <w:lang w:val="ru-RU"/>
              </w:rPr>
              <w:t>Справка о деловой репутации (Форма 8)</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lang w:val="ru-RU"/>
              </w:rPr>
              <w:t>Информация о цепочке собственников, включая бенефициаров (в том числе конечных) (Форма 9)</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lang w:val="ru-RU"/>
              </w:rPr>
              <w:t>Согласие на обработку и передачу своих персональных данных в ОАО «Газпром» для последующей передачи в Минэнерго России, Росфинмониторинг и ФНС России (Форма 10)</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10376" w:type="dxa"/>
            <w:gridSpan w:val="4"/>
          </w:tcPr>
          <w:p w:rsidR="00481531" w:rsidRPr="00DE4E22" w:rsidRDefault="00481531" w:rsidP="00067B09">
            <w:pPr>
              <w:spacing w:after="0" w:line="240" w:lineRule="auto"/>
              <w:ind w:right="-23"/>
              <w:jc w:val="center"/>
              <w:rPr>
                <w:lang w:val="ru-RU"/>
              </w:rPr>
            </w:pPr>
            <w:r w:rsidRPr="00DE4E22">
              <w:rPr>
                <w:b/>
                <w:lang w:val="ru-RU"/>
              </w:rPr>
              <w:t>Другие документы, подтверждающие соответствие Участников квалификационным требованиям:</w:t>
            </w:r>
          </w:p>
        </w:tc>
      </w:tr>
      <w:tr w:rsidR="00481531" w:rsidRPr="00DE4E22"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vAlign w:val="center"/>
          </w:tcPr>
          <w:p w:rsidR="00481531" w:rsidRPr="00DE4E22" w:rsidRDefault="00481531" w:rsidP="00D777BC">
            <w:pPr>
              <w:tabs>
                <w:tab w:val="left" w:pos="540"/>
              </w:tabs>
              <w:spacing w:after="0" w:line="240" w:lineRule="auto"/>
              <w:ind w:right="-23"/>
              <w:rPr>
                <w:lang w:val="ru-RU"/>
              </w:rPr>
            </w:pPr>
            <w:r w:rsidRPr="00DE4E22">
              <w:rPr>
                <w:bCs/>
                <w:lang w:val="ru-RU"/>
              </w:rPr>
              <w:t xml:space="preserve">Копия декларации (расчета авансовых платежей) по страховым взносам на обязательное пенсионное страхование для лиц, производящих выплаты физическим лицам </w:t>
            </w:r>
            <w:r w:rsidRPr="00DE4E22">
              <w:rPr>
                <w:lang w:val="ru-RU"/>
              </w:rPr>
              <w:t>на последнюю отчетную дату 2012 г.</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vAlign w:val="center"/>
          </w:tcPr>
          <w:p w:rsidR="00481531" w:rsidRPr="00DE4E22" w:rsidRDefault="00481531" w:rsidP="00D777BC">
            <w:pPr>
              <w:spacing w:after="0" w:line="240" w:lineRule="auto"/>
              <w:ind w:right="-23"/>
              <w:rPr>
                <w:b/>
                <w:lang w:val="ru-RU"/>
              </w:rPr>
            </w:pPr>
            <w:r w:rsidRPr="00DE4E22">
              <w:rPr>
                <w:lang w:val="ru-RU"/>
              </w:rPr>
              <w:t>Копи</w:t>
            </w:r>
            <w:r w:rsidR="00D777BC">
              <w:rPr>
                <w:lang w:val="ru-RU"/>
              </w:rPr>
              <w:t>я</w:t>
            </w:r>
            <w:r w:rsidRPr="00DE4E22">
              <w:rPr>
                <w:lang w:val="ru-RU"/>
              </w:rPr>
              <w:t xml:space="preserve"> баланс</w:t>
            </w:r>
            <w:r w:rsidR="00D777BC">
              <w:rPr>
                <w:lang w:val="ru-RU"/>
              </w:rPr>
              <w:t>а</w:t>
            </w:r>
            <w:r w:rsidRPr="00DE4E22">
              <w:rPr>
                <w:lang w:val="ru-RU"/>
              </w:rPr>
              <w:t xml:space="preserve"> </w:t>
            </w:r>
            <w:r w:rsidRPr="00DE4E22">
              <w:rPr>
                <w:szCs w:val="28"/>
                <w:lang w:val="ru-RU"/>
              </w:rPr>
              <w:t>на последнюю отчетную дату  201</w:t>
            </w:r>
            <w:r w:rsidR="009C5504">
              <w:rPr>
                <w:szCs w:val="28"/>
                <w:lang w:val="ru-RU"/>
              </w:rPr>
              <w:t>2</w:t>
            </w:r>
            <w:r w:rsidRPr="00DE4E22">
              <w:rPr>
                <w:szCs w:val="28"/>
                <w:lang w:val="ru-RU"/>
              </w:rPr>
              <w:t xml:space="preserve"> г</w:t>
            </w:r>
            <w:r w:rsidRPr="00DE4E22">
              <w:rPr>
                <w:lang w:val="ru-RU"/>
              </w:rPr>
              <w:t xml:space="preserve">  с отметкой налогового органа о приеме либо с приложением документов, подтверждающих сдачу баланса в налоговый орган.</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vAlign w:val="center"/>
          </w:tcPr>
          <w:p w:rsidR="00481531" w:rsidRPr="00DE4E22" w:rsidRDefault="00481531" w:rsidP="00067B09">
            <w:pPr>
              <w:spacing w:after="0" w:line="240" w:lineRule="auto"/>
              <w:ind w:right="-23"/>
              <w:rPr>
                <w:b/>
                <w:lang w:val="ru-RU"/>
              </w:rPr>
            </w:pPr>
            <w:r w:rsidRPr="00DE4E22">
              <w:rPr>
                <w:lang w:val="ru-RU"/>
              </w:rPr>
              <w:t xml:space="preserve">Справка из налогового органа об исполнении обязанностей по уплате налогов, сборов, страховых взносов, пеней и налоговых санкций, датированная </w:t>
            </w:r>
            <w:r w:rsidRPr="00DE4E22">
              <w:rPr>
                <w:b/>
                <w:lang w:val="ru-RU"/>
              </w:rPr>
              <w:t xml:space="preserve">не ранее чем за 3 (три) месяца до даты опубликования Извещения </w:t>
            </w:r>
            <w:r w:rsidRPr="00DE4E22">
              <w:rPr>
                <w:lang w:val="ru-RU"/>
              </w:rPr>
              <w:t>о запросе предложений в соответствии с п.1.1.1.</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vAlign w:val="center"/>
          </w:tcPr>
          <w:p w:rsidR="00481531" w:rsidRPr="00DE4E22" w:rsidRDefault="00481531" w:rsidP="00D777BC">
            <w:pPr>
              <w:spacing w:after="0" w:line="240" w:lineRule="auto"/>
              <w:ind w:right="-23"/>
              <w:rPr>
                <w:b/>
                <w:lang w:val="ru-RU"/>
              </w:rPr>
            </w:pPr>
            <w:r w:rsidRPr="00DE4E22">
              <w:rPr>
                <w:lang w:val="ru-RU"/>
              </w:rPr>
              <w:t>Копи</w:t>
            </w:r>
            <w:r w:rsidR="00D777BC">
              <w:rPr>
                <w:lang w:val="ru-RU"/>
              </w:rPr>
              <w:t>я</w:t>
            </w:r>
            <w:r w:rsidRPr="00DE4E22">
              <w:rPr>
                <w:lang w:val="ru-RU"/>
              </w:rPr>
              <w:t xml:space="preserve"> отчет</w:t>
            </w:r>
            <w:r w:rsidR="00D777BC">
              <w:rPr>
                <w:lang w:val="ru-RU"/>
              </w:rPr>
              <w:t xml:space="preserve">а о прибылях и убытках </w:t>
            </w:r>
            <w:r w:rsidRPr="00DE4E22">
              <w:rPr>
                <w:szCs w:val="28"/>
                <w:lang w:val="ru-RU"/>
              </w:rPr>
              <w:t>на последнюю отчетную дату 2012 г.,</w:t>
            </w:r>
            <w:r w:rsidRPr="00DE4E22">
              <w:rPr>
                <w:lang w:val="ru-RU"/>
              </w:rPr>
              <w:t xml:space="preserve"> с отметкой налогового органа о приеме либо с приложением документов, подтверждающих сдачу отчета в налоговый орган.</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vAlign w:val="center"/>
          </w:tcPr>
          <w:p w:rsidR="00481531" w:rsidRPr="00DE4E22" w:rsidRDefault="00481531" w:rsidP="00D777BC">
            <w:pPr>
              <w:spacing w:after="0" w:line="240" w:lineRule="auto"/>
              <w:ind w:right="-23"/>
              <w:rPr>
                <w:b/>
                <w:lang w:val="ru-RU"/>
              </w:rPr>
            </w:pPr>
            <w:r w:rsidRPr="00DE4E22">
              <w:rPr>
                <w:lang w:val="ru-RU"/>
              </w:rPr>
              <w:t>Для индивидуальных предпринимателей – копи</w:t>
            </w:r>
            <w:r w:rsidR="00D777BC">
              <w:rPr>
                <w:lang w:val="ru-RU"/>
              </w:rPr>
              <w:t>я</w:t>
            </w:r>
            <w:r w:rsidRPr="00DE4E22">
              <w:rPr>
                <w:lang w:val="ru-RU"/>
              </w:rPr>
              <w:t xml:space="preserve"> налогов</w:t>
            </w:r>
            <w:r w:rsidR="00D777BC">
              <w:rPr>
                <w:lang w:val="ru-RU"/>
              </w:rPr>
              <w:t>ой</w:t>
            </w:r>
            <w:r w:rsidRPr="00DE4E22">
              <w:rPr>
                <w:lang w:val="ru-RU"/>
              </w:rPr>
              <w:t xml:space="preserve"> деклараци</w:t>
            </w:r>
            <w:r w:rsidR="00D777BC">
              <w:rPr>
                <w:lang w:val="ru-RU"/>
              </w:rPr>
              <w:t>и</w:t>
            </w:r>
            <w:r w:rsidRPr="00DE4E22">
              <w:rPr>
                <w:lang w:val="ru-RU"/>
              </w:rPr>
              <w:t xml:space="preserve"> </w:t>
            </w:r>
            <w:r w:rsidRPr="00DE4E22">
              <w:rPr>
                <w:szCs w:val="28"/>
                <w:lang w:val="ru-RU"/>
              </w:rPr>
              <w:t>на последнюю отчетную дату 2012 г.,</w:t>
            </w:r>
            <w:r w:rsidRPr="00DE4E22">
              <w:rPr>
                <w:lang w:val="ru-RU"/>
              </w:rPr>
              <w:t xml:space="preserve"> с отметкой налогового органа о приеме, либо с приложением документов, подтверждающих сдачу деклараций в налоговый орган</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vAlign w:val="center"/>
          </w:tcPr>
          <w:p w:rsidR="00481531" w:rsidRPr="00DE4E22" w:rsidRDefault="00481531" w:rsidP="00067B09">
            <w:pPr>
              <w:spacing w:after="0" w:line="240" w:lineRule="auto"/>
              <w:ind w:right="-23"/>
              <w:rPr>
                <w:b/>
                <w:lang w:val="ru-RU"/>
              </w:rPr>
            </w:pPr>
            <w:r w:rsidRPr="00DE4E22">
              <w:rPr>
                <w:lang w:val="ru-RU"/>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 же, что на его имущество не наложен арест (в соответствии с Федеральным законом «О несостоятельности (банкротстве)» от 26 октября 2002 г. № 127-Ф3).</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vAlign w:val="center"/>
          </w:tcPr>
          <w:p w:rsidR="00481531" w:rsidRPr="00DE4E22" w:rsidRDefault="00481531" w:rsidP="00067B09">
            <w:pPr>
              <w:spacing w:after="0" w:line="240" w:lineRule="auto"/>
              <w:ind w:right="-23"/>
              <w:rPr>
                <w:b/>
                <w:lang w:val="ru-RU"/>
              </w:rPr>
            </w:pPr>
            <w:r w:rsidRPr="00DE4E22">
              <w:rPr>
                <w:lang w:val="ru-RU"/>
              </w:rPr>
              <w:t>Отзывы (при наличии) об оказываемых (оказанных) Участником услугах, аналогичных предмету настоящего Запроса предложений</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vAlign w:val="center"/>
          </w:tcPr>
          <w:p w:rsidR="00481531" w:rsidRPr="00DE4E22" w:rsidRDefault="00481531" w:rsidP="00067B09">
            <w:pPr>
              <w:spacing w:after="0" w:line="240" w:lineRule="auto"/>
              <w:ind w:right="-23"/>
              <w:rPr>
                <w:b/>
                <w:lang w:val="ru-RU"/>
              </w:rPr>
            </w:pPr>
            <w:r w:rsidRPr="00DE4E22">
              <w:rPr>
                <w:lang w:val="ru-RU"/>
              </w:rPr>
              <w:t>Сведения о профессиональной и деловой репутации Участника (награды, премии, отзывы Заказчиков, участие в международных проектах, участие в арбитражных разбирательствах).</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vAlign w:val="center"/>
          </w:tcPr>
          <w:p w:rsidR="00481531" w:rsidRPr="00DE4E22" w:rsidRDefault="00481531" w:rsidP="00067B09">
            <w:pPr>
              <w:spacing w:after="0" w:line="240" w:lineRule="auto"/>
              <w:ind w:right="-23"/>
              <w:rPr>
                <w:lang w:val="ru-RU"/>
              </w:rPr>
            </w:pPr>
            <w:r w:rsidRPr="00DE4E22">
              <w:rPr>
                <w:lang w:val="ru-RU"/>
              </w:rPr>
              <w:t>Заверенная копия сертификата систем качества в соответствии с требованиями ISO 9001, «ГАЗПРОМСЕРТ»</w:t>
            </w:r>
            <w:r w:rsidRPr="00DE4E22">
              <w:rPr>
                <w:szCs w:val="28"/>
                <w:lang w:val="ru-RU"/>
              </w:rPr>
              <w:t xml:space="preserve"> и систем экологического менеджмента в соответствии с требованиями ISO 14000</w:t>
            </w:r>
            <w:r w:rsidRPr="00DE4E22">
              <w:rPr>
                <w:lang w:val="ru-RU"/>
              </w:rPr>
              <w:t xml:space="preserve"> (при наличии).</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DE4E22" w:rsidTr="00067B09">
        <w:trPr>
          <w:cantSplit/>
          <w:trHeight w:val="20"/>
        </w:trPr>
        <w:tc>
          <w:tcPr>
            <w:tcW w:w="10376" w:type="dxa"/>
            <w:gridSpan w:val="4"/>
          </w:tcPr>
          <w:p w:rsidR="00481531" w:rsidRPr="00DE4E22" w:rsidRDefault="00481531" w:rsidP="00067B09">
            <w:pPr>
              <w:spacing w:after="0" w:line="240" w:lineRule="auto"/>
              <w:ind w:right="-23"/>
              <w:jc w:val="center"/>
              <w:rPr>
                <w:lang w:val="ru-RU"/>
              </w:rPr>
            </w:pPr>
            <w:r w:rsidRPr="00DE4E22">
              <w:rPr>
                <w:b/>
                <w:lang w:val="ru-RU"/>
              </w:rPr>
              <w:t>Документы, подтверждающие правоспособность Участников:</w:t>
            </w: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b/>
                <w:lang w:val="ru-RU"/>
              </w:rPr>
              <w:t>Оригинал</w:t>
            </w:r>
            <w:r w:rsidRPr="00DE4E22">
              <w:rPr>
                <w:lang w:val="ru-RU"/>
              </w:rPr>
              <w:t xml:space="preserve"> или заверенная копия выписки из Единого государственного реестра юридических лиц, содержащая сведения об Участнике, выданная </w:t>
            </w:r>
            <w:r w:rsidRPr="00DE4E22">
              <w:rPr>
                <w:b/>
                <w:lang w:val="ru-RU"/>
              </w:rPr>
              <w:t>не ранее 30 календарных дней до даты опубликования Извещения о Запросе предложений</w:t>
            </w:r>
            <w:r w:rsidRPr="00DE4E22">
              <w:rPr>
                <w:lang w:val="ru-RU"/>
              </w:rPr>
              <w:t xml:space="preserve"> в соответствии с пунктом 1.1.1. настоящей Документации о Запросе предложений.</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lang w:val="ru-RU"/>
              </w:rPr>
              <w:t>Заверенные копии учредительных документов, а также всех изменений, внесенных в них, заверенные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lang w:val="ru-RU"/>
              </w:rPr>
              <w:t>Заверенная копия Свидетельства о государственной регистрации юридического лица.</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DE4E22"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lang w:val="ru-RU"/>
              </w:rPr>
              <w:t>Заверенная копия о внесении записи в Единый государственный реестр юридических лиц о юридическом лице, до 01 июля 2002г. (в случае создания юридического лица до указанной даты).</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lang w:val="ru-RU"/>
              </w:rPr>
              <w:t>Заверенная копия Свидетельства о постановке на учет в налоговом органе юридического лица по месту нахождения на территории Российской Федерации.</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lang w:val="ru-RU"/>
              </w:rPr>
              <w:t>Заверенная копия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lang w:val="ru-RU"/>
              </w:rPr>
              <w:t>Заверенная копия Свидетельства о внесении записи в Единый государственный реестр индивидуальных предпринимателей.</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b/>
                <w:lang w:val="ru-RU"/>
              </w:rPr>
              <w:t>Копия</w:t>
            </w:r>
            <w:r w:rsidRPr="00DE4E22">
              <w:rPr>
                <w:lang w:val="ru-RU"/>
              </w:rPr>
              <w:t xml:space="preserve"> документа об избрании (назначении) на должность единоличного исполнительного органа юридического лица, заверенная печатью организации.</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lang w:val="ru-RU"/>
              </w:rPr>
              <w:t>Оригинал</w:t>
            </w:r>
            <w:r w:rsidRPr="00DE4E22">
              <w:rPr>
                <w:b/>
                <w:lang w:val="ru-RU"/>
              </w:rPr>
              <w:t xml:space="preserve"> </w:t>
            </w:r>
            <w:r w:rsidRPr="00DE4E22">
              <w:rPr>
                <w:lang w:val="ru-RU"/>
              </w:rPr>
              <w:t>или копия документа, подтверждающего полномочия лица, имеющего право действовать от имени данного юридического лица (доверенность), заверенная печатью организации.</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r w:rsidR="00481531" w:rsidRPr="005330A8" w:rsidTr="00067B09">
        <w:trPr>
          <w:cantSplit/>
          <w:trHeight w:val="20"/>
        </w:trPr>
        <w:tc>
          <w:tcPr>
            <w:tcW w:w="426" w:type="dxa"/>
          </w:tcPr>
          <w:p w:rsidR="00481531" w:rsidRPr="00DE4E22" w:rsidRDefault="00481531" w:rsidP="00067B09">
            <w:pPr>
              <w:numPr>
                <w:ilvl w:val="0"/>
                <w:numId w:val="15"/>
              </w:numPr>
              <w:tabs>
                <w:tab w:val="clear" w:pos="720"/>
                <w:tab w:val="num" w:pos="392"/>
              </w:tabs>
              <w:spacing w:after="0" w:line="240" w:lineRule="auto"/>
              <w:ind w:left="-108" w:right="-108" w:firstLine="0"/>
              <w:rPr>
                <w:lang w:val="ru-RU"/>
              </w:rPr>
            </w:pPr>
          </w:p>
        </w:tc>
        <w:tc>
          <w:tcPr>
            <w:tcW w:w="7674" w:type="dxa"/>
          </w:tcPr>
          <w:p w:rsidR="00481531" w:rsidRPr="00DE4E22" w:rsidRDefault="00481531" w:rsidP="00067B09">
            <w:pPr>
              <w:spacing w:after="0" w:line="240" w:lineRule="auto"/>
              <w:ind w:right="-23"/>
              <w:rPr>
                <w:lang w:val="ru-RU"/>
              </w:rPr>
            </w:pPr>
            <w:r w:rsidRPr="00DE4E22">
              <w:rPr>
                <w:lang w:val="ru-RU"/>
              </w:rPr>
              <w:t>Документы для субподрядчика/соисполнителя (наименование)</w:t>
            </w:r>
          </w:p>
        </w:tc>
        <w:tc>
          <w:tcPr>
            <w:tcW w:w="1307" w:type="dxa"/>
          </w:tcPr>
          <w:p w:rsidR="00481531" w:rsidRPr="00DE4E22" w:rsidRDefault="00481531" w:rsidP="00067B09">
            <w:pPr>
              <w:spacing w:after="0" w:line="240" w:lineRule="auto"/>
              <w:ind w:left="-108" w:right="-108"/>
              <w:rPr>
                <w:lang w:val="ru-RU"/>
              </w:rPr>
            </w:pPr>
          </w:p>
        </w:tc>
        <w:tc>
          <w:tcPr>
            <w:tcW w:w="969" w:type="dxa"/>
          </w:tcPr>
          <w:p w:rsidR="00481531" w:rsidRPr="00DE4E22" w:rsidRDefault="00481531" w:rsidP="00067B09">
            <w:pPr>
              <w:spacing w:after="0" w:line="240" w:lineRule="auto"/>
              <w:ind w:left="-108" w:right="-108"/>
              <w:rPr>
                <w:lang w:val="ru-RU"/>
              </w:rPr>
            </w:pPr>
          </w:p>
        </w:tc>
      </w:tr>
    </w:tbl>
    <w:p w:rsidR="00481531" w:rsidRPr="00DE4E22" w:rsidRDefault="00481531" w:rsidP="002A78C5">
      <w:pPr>
        <w:tabs>
          <w:tab w:val="left" w:pos="1260"/>
          <w:tab w:val="left" w:pos="1440"/>
        </w:tabs>
        <w:spacing w:after="0" w:line="240" w:lineRule="auto"/>
        <w:rPr>
          <w:sz w:val="28"/>
          <w:lang w:val="ru-RU"/>
        </w:rPr>
      </w:pPr>
      <w:r w:rsidRPr="00DE4E22">
        <w:rPr>
          <w:sz w:val="28"/>
          <w:lang w:val="ru-RU"/>
        </w:rPr>
        <w:t>Документы, входящие в Заявку на участие в Запросе предложений, должны быть обязательно скреплены или упакованы таким образом, чтобы исключить случайное выпадение или перемещение страниц и информационных конвертов.</w:t>
      </w:r>
    </w:p>
    <w:p w:rsidR="0053209D" w:rsidRDefault="0053209D" w:rsidP="002A78C5">
      <w:pPr>
        <w:shd w:val="clear" w:color="auto" w:fill="FFFFFF"/>
        <w:tabs>
          <w:tab w:val="left" w:pos="3562"/>
          <w:tab w:val="left" w:leader="underscore" w:pos="5774"/>
          <w:tab w:val="left" w:leader="underscore" w:pos="8218"/>
        </w:tabs>
        <w:spacing w:after="0" w:line="240" w:lineRule="auto"/>
        <w:rPr>
          <w:sz w:val="24"/>
          <w:lang w:val="ru-RU"/>
        </w:rPr>
      </w:pPr>
    </w:p>
    <w:p w:rsidR="00481531" w:rsidRPr="00DE4E22" w:rsidRDefault="00481531" w:rsidP="002A78C5">
      <w:pPr>
        <w:shd w:val="clear" w:color="auto" w:fill="FFFFFF"/>
        <w:tabs>
          <w:tab w:val="left" w:pos="3562"/>
          <w:tab w:val="left" w:leader="underscore" w:pos="5774"/>
          <w:tab w:val="left" w:leader="underscore" w:pos="8218"/>
        </w:tabs>
        <w:spacing w:after="0" w:line="240" w:lineRule="auto"/>
        <w:rPr>
          <w:sz w:val="24"/>
          <w:lang w:val="ru-RU"/>
        </w:rPr>
      </w:pPr>
      <w:r w:rsidRPr="00DE4E22">
        <w:rPr>
          <w:sz w:val="24"/>
          <w:lang w:val="ru-RU"/>
        </w:rPr>
        <w:t>Руководитель организации</w:t>
      </w:r>
      <w:r w:rsidRPr="00DE4E22">
        <w:rPr>
          <w:sz w:val="24"/>
          <w:lang w:val="ru-RU"/>
        </w:rPr>
        <w:tab/>
        <w:t xml:space="preserve"> </w:t>
      </w:r>
      <w:r w:rsidRPr="00DE4E22">
        <w:rPr>
          <w:sz w:val="24"/>
          <w:lang w:val="ru-RU"/>
        </w:rPr>
        <w:tab/>
        <w:t>/_______________(ФИО)</w:t>
      </w:r>
    </w:p>
    <w:p w:rsidR="00481531" w:rsidRPr="00DE4E22" w:rsidRDefault="00481531" w:rsidP="002A78C5">
      <w:pPr>
        <w:shd w:val="clear" w:color="auto" w:fill="FFFFFF"/>
        <w:tabs>
          <w:tab w:val="left" w:pos="4286"/>
          <w:tab w:val="left" w:pos="5630"/>
          <w:tab w:val="left" w:leader="underscore" w:pos="6250"/>
          <w:tab w:val="left" w:leader="underscore" w:pos="6840"/>
          <w:tab w:val="left" w:leader="underscore" w:pos="8059"/>
        </w:tabs>
        <w:spacing w:after="0" w:line="240" w:lineRule="auto"/>
        <w:rPr>
          <w:sz w:val="24"/>
          <w:lang w:val="ru-RU"/>
        </w:rPr>
      </w:pPr>
      <w:r w:rsidRPr="00DE4E22">
        <w:rPr>
          <w:sz w:val="24"/>
          <w:lang w:val="ru-RU"/>
        </w:rPr>
        <w:t>м.п.</w:t>
      </w:r>
      <w:r w:rsidRPr="00DE4E22">
        <w:rPr>
          <w:sz w:val="24"/>
          <w:lang w:val="ru-RU"/>
        </w:rPr>
        <w:tab/>
        <w:t>Дата</w:t>
      </w:r>
      <w:r w:rsidRPr="00DE4E22">
        <w:rPr>
          <w:sz w:val="24"/>
          <w:lang w:val="ru-RU"/>
        </w:rPr>
        <w:tab/>
      </w:r>
      <w:r w:rsidRPr="00DE4E22">
        <w:rPr>
          <w:sz w:val="24"/>
          <w:lang w:val="ru-RU"/>
        </w:rPr>
        <w:tab/>
        <w:t>/</w:t>
      </w:r>
      <w:r w:rsidRPr="00DE4E22">
        <w:rPr>
          <w:sz w:val="24"/>
          <w:lang w:val="ru-RU"/>
        </w:rPr>
        <w:tab/>
        <w:t>/</w:t>
      </w:r>
      <w:r w:rsidRPr="00DE4E22">
        <w:rPr>
          <w:sz w:val="24"/>
          <w:lang w:val="ru-RU"/>
        </w:rPr>
        <w:tab/>
      </w:r>
    </w:p>
    <w:p w:rsidR="00D5501C" w:rsidRDefault="00D5501C" w:rsidP="00D5501C">
      <w:pPr>
        <w:widowControl/>
        <w:adjustRightInd/>
        <w:spacing w:after="0" w:line="240" w:lineRule="exact"/>
        <w:jc w:val="left"/>
        <w:textAlignment w:val="auto"/>
        <w:rPr>
          <w:rFonts w:eastAsia="Calibri"/>
          <w:b/>
          <w:sz w:val="28"/>
          <w:szCs w:val="28"/>
          <w:lang w:val="ru-RU" w:bidi="en-US"/>
        </w:rPr>
      </w:pPr>
    </w:p>
    <w:p w:rsidR="00A95A22" w:rsidRDefault="00A95A22" w:rsidP="00D5501C">
      <w:pPr>
        <w:widowControl/>
        <w:adjustRightInd/>
        <w:spacing w:after="0" w:line="240" w:lineRule="exact"/>
        <w:jc w:val="left"/>
        <w:textAlignment w:val="auto"/>
        <w:rPr>
          <w:rFonts w:eastAsia="Calibri"/>
          <w:b/>
          <w:sz w:val="28"/>
          <w:szCs w:val="28"/>
          <w:lang w:val="ru-RU" w:bidi="en-US"/>
        </w:rPr>
      </w:pPr>
    </w:p>
    <w:p w:rsidR="00A95A22" w:rsidRDefault="00A95A22" w:rsidP="00D5501C">
      <w:pPr>
        <w:widowControl/>
        <w:adjustRightInd/>
        <w:spacing w:after="0" w:line="240" w:lineRule="exact"/>
        <w:jc w:val="left"/>
        <w:textAlignment w:val="auto"/>
        <w:rPr>
          <w:rFonts w:eastAsia="Calibri"/>
          <w:b/>
          <w:sz w:val="28"/>
          <w:szCs w:val="28"/>
          <w:lang w:val="ru-RU" w:bidi="en-US"/>
        </w:rPr>
      </w:pPr>
    </w:p>
    <w:p w:rsidR="00A95A22" w:rsidRPr="00D5501C" w:rsidRDefault="00A95A22" w:rsidP="00D5501C">
      <w:pPr>
        <w:widowControl/>
        <w:adjustRightInd/>
        <w:spacing w:after="0" w:line="240" w:lineRule="exact"/>
        <w:jc w:val="left"/>
        <w:textAlignment w:val="auto"/>
        <w:rPr>
          <w:rFonts w:eastAsia="Calibri"/>
          <w:b/>
          <w:sz w:val="28"/>
          <w:szCs w:val="28"/>
          <w:lang w:val="ru-RU" w:bidi="en-US"/>
        </w:rPr>
      </w:pPr>
    </w:p>
    <w:p w:rsidR="00D5501C" w:rsidRPr="00D5501C" w:rsidRDefault="00D5501C" w:rsidP="00D5501C">
      <w:pPr>
        <w:widowControl/>
        <w:adjustRightInd/>
        <w:spacing w:after="0" w:line="240" w:lineRule="exact"/>
        <w:jc w:val="left"/>
        <w:textAlignment w:val="auto"/>
        <w:rPr>
          <w:rFonts w:eastAsia="Calibri"/>
          <w:b/>
          <w:sz w:val="28"/>
          <w:szCs w:val="28"/>
          <w:lang w:val="ru-RU" w:bidi="en-US"/>
        </w:rPr>
      </w:pPr>
      <w:r w:rsidRPr="00D5501C">
        <w:rPr>
          <w:rFonts w:eastAsia="Calibri"/>
          <w:b/>
          <w:sz w:val="28"/>
          <w:szCs w:val="28"/>
          <w:lang w:val="ru-RU" w:bidi="en-US"/>
        </w:rPr>
        <w:t>Согласовано:</w:t>
      </w:r>
    </w:p>
    <w:p w:rsidR="00D5501C" w:rsidRPr="00D5501C" w:rsidRDefault="00D5501C" w:rsidP="00D5501C">
      <w:pPr>
        <w:widowControl/>
        <w:adjustRightInd/>
        <w:spacing w:after="0" w:line="240" w:lineRule="exact"/>
        <w:jc w:val="left"/>
        <w:textAlignment w:val="auto"/>
        <w:rPr>
          <w:rFonts w:eastAsia="Calibri"/>
          <w:sz w:val="16"/>
          <w:szCs w:val="16"/>
          <w:lang w:val="ru-RU" w:bidi="en-US"/>
        </w:rPr>
      </w:pPr>
    </w:p>
    <w:p w:rsidR="0017788A" w:rsidRDefault="0017788A" w:rsidP="0017788A">
      <w:pPr>
        <w:widowControl/>
        <w:tabs>
          <w:tab w:val="left" w:pos="8222"/>
        </w:tabs>
        <w:adjustRightInd/>
        <w:spacing w:after="0" w:line="240" w:lineRule="exact"/>
        <w:jc w:val="left"/>
        <w:textAlignment w:val="auto"/>
        <w:rPr>
          <w:rFonts w:eastAsia="Calibri"/>
          <w:sz w:val="28"/>
          <w:szCs w:val="28"/>
          <w:lang w:val="ru-RU" w:bidi="en-US"/>
        </w:rPr>
      </w:pPr>
      <w:r>
        <w:rPr>
          <w:rFonts w:eastAsia="Calibri"/>
          <w:sz w:val="28"/>
          <w:szCs w:val="28"/>
          <w:lang w:val="ru-RU" w:bidi="en-US"/>
        </w:rPr>
        <w:t>Заместитель генерального директора</w:t>
      </w:r>
    </w:p>
    <w:p w:rsidR="0017788A" w:rsidRPr="009C5504" w:rsidRDefault="0017788A" w:rsidP="0017788A">
      <w:pPr>
        <w:widowControl/>
        <w:tabs>
          <w:tab w:val="left" w:pos="8222"/>
        </w:tabs>
        <w:adjustRightInd/>
        <w:spacing w:after="0" w:line="240" w:lineRule="exact"/>
        <w:jc w:val="left"/>
        <w:textAlignment w:val="auto"/>
        <w:rPr>
          <w:rFonts w:eastAsia="Calibri"/>
          <w:sz w:val="28"/>
          <w:szCs w:val="28"/>
          <w:lang w:val="ru-RU" w:bidi="en-US"/>
        </w:rPr>
      </w:pPr>
      <w:r>
        <w:rPr>
          <w:rFonts w:eastAsia="Calibri"/>
          <w:sz w:val="28"/>
          <w:szCs w:val="28"/>
          <w:lang w:val="ru-RU" w:bidi="en-US"/>
        </w:rPr>
        <w:t xml:space="preserve">по общим </w:t>
      </w:r>
      <w:r w:rsidRPr="0017788A">
        <w:rPr>
          <w:rFonts w:eastAsia="Calibri"/>
          <w:sz w:val="28"/>
          <w:szCs w:val="28"/>
          <w:lang w:val="ru-RU" w:bidi="en-US"/>
        </w:rPr>
        <w:t xml:space="preserve"> вопросам                                         </w:t>
      </w:r>
      <w:r>
        <w:rPr>
          <w:rFonts w:eastAsia="Calibri"/>
          <w:sz w:val="28"/>
          <w:szCs w:val="28"/>
          <w:lang w:val="ru-RU" w:bidi="en-US"/>
        </w:rPr>
        <w:tab/>
        <w:t>В</w:t>
      </w:r>
      <w:r w:rsidRPr="009C5504">
        <w:rPr>
          <w:rFonts w:eastAsia="Calibri"/>
          <w:sz w:val="28"/>
          <w:szCs w:val="28"/>
          <w:lang w:val="ru-RU" w:bidi="en-US"/>
        </w:rPr>
        <w:t>.</w:t>
      </w:r>
      <w:r>
        <w:rPr>
          <w:rFonts w:eastAsia="Calibri"/>
          <w:sz w:val="28"/>
          <w:szCs w:val="28"/>
          <w:lang w:val="ru-RU" w:bidi="en-US"/>
        </w:rPr>
        <w:t>Г</w:t>
      </w:r>
      <w:r w:rsidRPr="009C5504">
        <w:rPr>
          <w:rFonts w:eastAsia="Calibri"/>
          <w:sz w:val="28"/>
          <w:szCs w:val="28"/>
          <w:lang w:val="ru-RU" w:bidi="en-US"/>
        </w:rPr>
        <w:t xml:space="preserve">. </w:t>
      </w:r>
      <w:r>
        <w:rPr>
          <w:rFonts w:eastAsia="Calibri"/>
          <w:sz w:val="28"/>
          <w:szCs w:val="28"/>
          <w:lang w:val="ru-RU" w:bidi="en-US"/>
        </w:rPr>
        <w:t>Червяков</w:t>
      </w:r>
    </w:p>
    <w:p w:rsidR="00F36C83" w:rsidRDefault="00F36C83" w:rsidP="00D5501C">
      <w:pPr>
        <w:widowControl/>
        <w:tabs>
          <w:tab w:val="left" w:pos="7938"/>
        </w:tabs>
        <w:adjustRightInd/>
        <w:spacing w:after="0" w:line="240" w:lineRule="exact"/>
        <w:jc w:val="left"/>
        <w:textAlignment w:val="auto"/>
        <w:rPr>
          <w:rFonts w:eastAsia="Calibri"/>
          <w:sz w:val="28"/>
          <w:szCs w:val="28"/>
          <w:lang w:val="ru-RU" w:bidi="en-US"/>
        </w:rPr>
      </w:pPr>
    </w:p>
    <w:p w:rsidR="0017788A" w:rsidRPr="00D5501C" w:rsidRDefault="0017788A" w:rsidP="00D5501C">
      <w:pPr>
        <w:widowControl/>
        <w:tabs>
          <w:tab w:val="left" w:pos="7938"/>
        </w:tabs>
        <w:adjustRightInd/>
        <w:spacing w:after="0" w:line="240" w:lineRule="exact"/>
        <w:jc w:val="left"/>
        <w:textAlignment w:val="auto"/>
        <w:rPr>
          <w:rFonts w:eastAsia="Calibri"/>
          <w:sz w:val="28"/>
          <w:szCs w:val="28"/>
          <w:lang w:val="ru-RU" w:bidi="en-US"/>
        </w:rPr>
      </w:pPr>
    </w:p>
    <w:p w:rsidR="00DC35D5" w:rsidRDefault="00DC35D5" w:rsidP="00EF7FC5">
      <w:pPr>
        <w:widowControl/>
        <w:adjustRightInd/>
        <w:spacing w:after="0" w:line="240" w:lineRule="exact"/>
        <w:jc w:val="left"/>
        <w:rPr>
          <w:rFonts w:eastAsia="Calibri"/>
          <w:sz w:val="28"/>
          <w:szCs w:val="28"/>
          <w:lang w:val="ru-RU" w:bidi="en-US"/>
        </w:rPr>
      </w:pPr>
      <w:r>
        <w:rPr>
          <w:rFonts w:eastAsia="Calibri"/>
          <w:sz w:val="28"/>
          <w:szCs w:val="28"/>
          <w:lang w:val="ru-RU" w:bidi="en-US"/>
        </w:rPr>
        <w:t xml:space="preserve">Заместитель генерального директора </w:t>
      </w:r>
    </w:p>
    <w:p w:rsidR="00DC35D5" w:rsidRPr="00E218C9" w:rsidRDefault="00DC35D5" w:rsidP="00EF7FC5">
      <w:pPr>
        <w:widowControl/>
        <w:adjustRightInd/>
        <w:spacing w:after="0" w:line="240" w:lineRule="exact"/>
        <w:jc w:val="left"/>
        <w:rPr>
          <w:rFonts w:eastAsia="Calibri"/>
          <w:sz w:val="28"/>
          <w:szCs w:val="28"/>
          <w:lang w:val="ru-RU" w:bidi="en-US"/>
        </w:rPr>
      </w:pPr>
      <w:r>
        <w:rPr>
          <w:rFonts w:eastAsia="Calibri"/>
          <w:sz w:val="28"/>
          <w:szCs w:val="28"/>
          <w:lang w:val="ru-RU" w:bidi="en-US"/>
        </w:rPr>
        <w:t>по производству</w:t>
      </w:r>
      <w:r>
        <w:rPr>
          <w:rFonts w:eastAsia="Calibri"/>
          <w:sz w:val="28"/>
          <w:szCs w:val="28"/>
          <w:lang w:val="ru-RU" w:bidi="en-US"/>
        </w:rPr>
        <w:tab/>
      </w:r>
      <w:r>
        <w:rPr>
          <w:rFonts w:eastAsia="Calibri"/>
          <w:sz w:val="28"/>
          <w:szCs w:val="28"/>
          <w:lang w:val="ru-RU" w:bidi="en-US"/>
        </w:rPr>
        <w:tab/>
      </w:r>
      <w:r>
        <w:rPr>
          <w:rFonts w:eastAsia="Calibri"/>
          <w:sz w:val="28"/>
          <w:szCs w:val="28"/>
          <w:lang w:val="ru-RU" w:bidi="en-US"/>
        </w:rPr>
        <w:tab/>
      </w:r>
      <w:r>
        <w:rPr>
          <w:rFonts w:eastAsia="Calibri"/>
          <w:sz w:val="28"/>
          <w:szCs w:val="28"/>
          <w:lang w:val="ru-RU" w:bidi="en-US"/>
        </w:rPr>
        <w:tab/>
      </w:r>
      <w:r>
        <w:rPr>
          <w:rFonts w:eastAsia="Calibri"/>
          <w:sz w:val="28"/>
          <w:szCs w:val="28"/>
          <w:lang w:val="ru-RU" w:bidi="en-US"/>
        </w:rPr>
        <w:tab/>
      </w:r>
      <w:r>
        <w:rPr>
          <w:rFonts w:eastAsia="Calibri"/>
          <w:sz w:val="28"/>
          <w:szCs w:val="28"/>
          <w:lang w:val="ru-RU" w:bidi="en-US"/>
        </w:rPr>
        <w:tab/>
      </w:r>
      <w:r>
        <w:rPr>
          <w:rFonts w:eastAsia="Calibri"/>
          <w:sz w:val="28"/>
          <w:szCs w:val="28"/>
          <w:lang w:val="ru-RU" w:bidi="en-US"/>
        </w:rPr>
        <w:tab/>
      </w:r>
      <w:r>
        <w:rPr>
          <w:rFonts w:eastAsia="Calibri"/>
          <w:sz w:val="28"/>
          <w:szCs w:val="28"/>
          <w:lang w:val="ru-RU" w:bidi="en-US"/>
        </w:rPr>
        <w:tab/>
      </w:r>
      <w:r w:rsidR="00F828A9" w:rsidRPr="00E218C9">
        <w:rPr>
          <w:rFonts w:eastAsia="Calibri"/>
          <w:sz w:val="28"/>
          <w:szCs w:val="28"/>
          <w:lang w:val="ru-RU" w:bidi="en-US"/>
        </w:rPr>
        <w:tab/>
      </w:r>
      <w:r w:rsidR="00F828A9" w:rsidRPr="00E218C9">
        <w:rPr>
          <w:rFonts w:eastAsia="Calibri"/>
          <w:sz w:val="28"/>
          <w:szCs w:val="28"/>
          <w:lang w:val="ru-RU" w:bidi="en-US"/>
        </w:rPr>
        <w:tab/>
      </w:r>
      <w:r w:rsidR="00F828A9" w:rsidRPr="00E218C9">
        <w:rPr>
          <w:rFonts w:eastAsia="Calibri"/>
          <w:sz w:val="28"/>
          <w:szCs w:val="28"/>
          <w:lang w:val="ru-RU" w:bidi="en-US"/>
        </w:rPr>
        <w:tab/>
      </w:r>
      <w:r w:rsidR="00E218C9" w:rsidRPr="00E218C9">
        <w:rPr>
          <w:rFonts w:eastAsia="Calibri"/>
          <w:sz w:val="28"/>
          <w:szCs w:val="28"/>
          <w:lang w:val="ru-RU" w:bidi="en-US"/>
        </w:rPr>
        <w:tab/>
        <w:t xml:space="preserve">                                                                                         </w:t>
      </w:r>
      <w:r w:rsidR="00E218C9">
        <w:rPr>
          <w:rFonts w:eastAsia="Calibri"/>
          <w:sz w:val="28"/>
          <w:szCs w:val="28"/>
          <w:lang w:val="ru-RU" w:bidi="en-US"/>
        </w:rPr>
        <w:t>О</w:t>
      </w:r>
      <w:r w:rsidR="00E218C9" w:rsidRPr="009C5504">
        <w:rPr>
          <w:rFonts w:eastAsia="Calibri"/>
          <w:sz w:val="28"/>
          <w:szCs w:val="28"/>
          <w:lang w:val="ru-RU" w:bidi="en-US"/>
        </w:rPr>
        <w:t>.</w:t>
      </w:r>
      <w:r w:rsidR="00E218C9">
        <w:rPr>
          <w:rFonts w:eastAsia="Calibri"/>
          <w:sz w:val="28"/>
          <w:szCs w:val="28"/>
          <w:lang w:val="ru-RU" w:bidi="en-US"/>
        </w:rPr>
        <w:t>А</w:t>
      </w:r>
      <w:r w:rsidR="00E218C9" w:rsidRPr="009C5504">
        <w:rPr>
          <w:rFonts w:eastAsia="Calibri"/>
          <w:sz w:val="28"/>
          <w:szCs w:val="28"/>
          <w:lang w:val="ru-RU" w:bidi="en-US"/>
        </w:rPr>
        <w:t>.</w:t>
      </w:r>
      <w:r w:rsidR="00E218C9">
        <w:rPr>
          <w:rFonts w:eastAsia="Calibri"/>
          <w:sz w:val="28"/>
          <w:szCs w:val="28"/>
          <w:lang w:val="ru-RU" w:bidi="en-US"/>
        </w:rPr>
        <w:t xml:space="preserve"> Исаев</w:t>
      </w:r>
    </w:p>
    <w:p w:rsidR="00F36C83" w:rsidRPr="00E218C9" w:rsidRDefault="00F828A9" w:rsidP="00D5501C">
      <w:pPr>
        <w:widowControl/>
        <w:adjustRightInd/>
        <w:spacing w:after="0" w:line="240" w:lineRule="exact"/>
        <w:jc w:val="left"/>
        <w:textAlignment w:val="auto"/>
        <w:rPr>
          <w:rFonts w:eastAsia="Calibri"/>
          <w:b/>
          <w:sz w:val="28"/>
          <w:szCs w:val="28"/>
          <w:lang w:val="ru-RU" w:bidi="en-US"/>
        </w:rPr>
      </w:pPr>
      <w:r w:rsidRPr="00E218C9">
        <w:rPr>
          <w:rFonts w:eastAsia="Calibri"/>
          <w:b/>
          <w:sz w:val="28"/>
          <w:szCs w:val="28"/>
          <w:lang w:val="ru-RU" w:bidi="en-US"/>
        </w:rPr>
        <w:tab/>
      </w:r>
    </w:p>
    <w:p w:rsidR="0017788A" w:rsidRPr="00F36C83" w:rsidRDefault="0017788A" w:rsidP="00D5501C">
      <w:pPr>
        <w:widowControl/>
        <w:adjustRightInd/>
        <w:spacing w:after="0" w:line="240" w:lineRule="exact"/>
        <w:jc w:val="left"/>
        <w:textAlignment w:val="auto"/>
        <w:rPr>
          <w:rFonts w:eastAsia="Calibri"/>
          <w:sz w:val="28"/>
          <w:szCs w:val="28"/>
          <w:lang w:val="ru-RU" w:bidi="en-US"/>
        </w:rPr>
      </w:pPr>
    </w:p>
    <w:p w:rsidR="00D5501C" w:rsidRPr="00EB405E" w:rsidRDefault="00D5501C" w:rsidP="00D5501C">
      <w:pPr>
        <w:widowControl/>
        <w:adjustRightInd/>
        <w:spacing w:after="0" w:line="240" w:lineRule="auto"/>
        <w:jc w:val="left"/>
        <w:textAlignment w:val="auto"/>
        <w:rPr>
          <w:rFonts w:eastAsia="Calibri"/>
          <w:b/>
          <w:sz w:val="28"/>
          <w:szCs w:val="28"/>
          <w:lang w:val="ru-RU" w:bidi="en-US"/>
        </w:rPr>
      </w:pPr>
      <w:r w:rsidRPr="00D5501C">
        <w:rPr>
          <w:rFonts w:eastAsia="Calibri"/>
          <w:b/>
          <w:sz w:val="28"/>
          <w:szCs w:val="28"/>
          <w:lang w:val="ru-RU" w:bidi="en-US"/>
        </w:rPr>
        <w:t>Разработано:</w:t>
      </w:r>
    </w:p>
    <w:p w:rsidR="00D55EB0" w:rsidRDefault="00D55EB0" w:rsidP="00D55EB0">
      <w:pPr>
        <w:widowControl/>
        <w:tabs>
          <w:tab w:val="left" w:pos="6630"/>
        </w:tabs>
        <w:adjustRightInd/>
        <w:spacing w:after="0" w:line="240" w:lineRule="auto"/>
        <w:jc w:val="left"/>
        <w:rPr>
          <w:rFonts w:eastAsia="Calibri"/>
          <w:sz w:val="28"/>
          <w:szCs w:val="28"/>
          <w:lang w:val="ru-RU" w:bidi="en-US"/>
        </w:rPr>
      </w:pPr>
      <w:r>
        <w:rPr>
          <w:rFonts w:eastAsia="Calibri"/>
          <w:sz w:val="28"/>
          <w:szCs w:val="28"/>
          <w:lang w:val="ru-RU" w:bidi="en-US"/>
        </w:rPr>
        <w:t xml:space="preserve">Специалист отдела  подготовки и </w:t>
      </w:r>
    </w:p>
    <w:p w:rsidR="00D55EB0" w:rsidRDefault="00D55EB0" w:rsidP="00D55EB0">
      <w:pPr>
        <w:widowControl/>
        <w:tabs>
          <w:tab w:val="left" w:pos="6630"/>
        </w:tabs>
        <w:adjustRightInd/>
        <w:spacing w:after="0" w:line="240" w:lineRule="auto"/>
        <w:jc w:val="left"/>
        <w:rPr>
          <w:rFonts w:eastAsia="Calibri"/>
          <w:sz w:val="28"/>
          <w:szCs w:val="28"/>
          <w:lang w:val="ru-RU" w:bidi="en-US"/>
        </w:rPr>
      </w:pPr>
      <w:r>
        <w:rPr>
          <w:rFonts w:eastAsia="Calibri"/>
          <w:sz w:val="28"/>
          <w:szCs w:val="28"/>
          <w:lang w:val="ru-RU" w:bidi="en-US"/>
        </w:rPr>
        <w:t xml:space="preserve">проведения конкурентных закупок                                      </w:t>
      </w:r>
      <w:r w:rsidR="0017788A">
        <w:rPr>
          <w:rFonts w:eastAsia="Calibri"/>
          <w:sz w:val="28"/>
          <w:szCs w:val="28"/>
          <w:lang w:val="ru-RU" w:bidi="en-US"/>
        </w:rPr>
        <w:t xml:space="preserve">    </w:t>
      </w:r>
      <w:r>
        <w:rPr>
          <w:rFonts w:eastAsia="Calibri"/>
          <w:sz w:val="28"/>
          <w:szCs w:val="28"/>
          <w:lang w:val="ru-RU" w:bidi="en-US"/>
        </w:rPr>
        <w:t xml:space="preserve">            </w:t>
      </w:r>
      <w:r w:rsidR="00DC35D5">
        <w:rPr>
          <w:rFonts w:eastAsia="Calibri"/>
          <w:sz w:val="28"/>
          <w:szCs w:val="28"/>
          <w:lang w:val="ru-RU" w:bidi="en-US"/>
        </w:rPr>
        <w:t>В.В. Тимофеева</w:t>
      </w:r>
    </w:p>
    <w:sectPr w:rsidR="00D55EB0" w:rsidSect="00F76D76">
      <w:footerReference w:type="default" r:id="rId36"/>
      <w:headerReference w:type="first" r:id="rId37"/>
      <w:footerReference w:type="first" r:id="rId38"/>
      <w:footnotePr>
        <w:numRestart w:val="eachPage"/>
      </w:footnotePr>
      <w:pgSz w:w="11906" w:h="16838" w:code="9"/>
      <w:pgMar w:top="1134" w:right="851" w:bottom="992" w:left="1134"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151" w:rsidRDefault="00357151">
      <w:r>
        <w:separator/>
      </w:r>
    </w:p>
  </w:endnote>
  <w:endnote w:type="continuationSeparator" w:id="0">
    <w:p w:rsidR="00357151" w:rsidRDefault="003571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B0604020202020204"/>
    <w:charset w:val="CC"/>
    <w:family w:val="roman"/>
    <w:pitch w:val="variable"/>
    <w:sig w:usb0="E00002FF" w:usb1="400004FF" w:usb2="00000000" w:usb3="00000000" w:csb0="0000019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B060402020202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Default="00EC3F25">
    <w:pPr>
      <w:pStyle w:val="ac"/>
      <w:framePr w:wrap="around" w:vAnchor="text" w:hAnchor="margin" w:xAlign="center" w:y="1"/>
      <w:rPr>
        <w:rStyle w:val="ad"/>
      </w:rPr>
    </w:pPr>
    <w:r>
      <w:rPr>
        <w:rStyle w:val="ad"/>
      </w:rPr>
      <w:fldChar w:fldCharType="begin"/>
    </w:r>
    <w:r w:rsidR="00DB18DF">
      <w:rPr>
        <w:rStyle w:val="ad"/>
      </w:rPr>
      <w:instrText xml:space="preserve">PAGE  </w:instrText>
    </w:r>
    <w:r>
      <w:rPr>
        <w:rStyle w:val="ad"/>
      </w:rPr>
      <w:fldChar w:fldCharType="separate"/>
    </w:r>
    <w:r w:rsidR="00DB18DF">
      <w:rPr>
        <w:rStyle w:val="ad"/>
        <w:noProof/>
      </w:rPr>
      <w:t>58</w:t>
    </w:r>
    <w:r>
      <w:rPr>
        <w:rStyle w:val="ad"/>
      </w:rPr>
      <w:fldChar w:fldCharType="end"/>
    </w:r>
  </w:p>
  <w:p w:rsidR="00DB18DF" w:rsidRDefault="00DB18DF">
    <w:pPr>
      <w:pStyle w:val="ac"/>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Pr="00D935F0" w:rsidRDefault="00DB18DF">
    <w:pPr>
      <w:pStyle w:val="ac"/>
      <w:jc w:val="center"/>
      <w:rPr>
        <w:rStyle w:val="ad"/>
        <w:sz w:val="24"/>
        <w:szCs w:val="24"/>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Default="00DB18DF">
    <w:pPr>
      <w:pStyle w:val="ac"/>
      <w:jc w:val="center"/>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Pr="007A6253" w:rsidRDefault="00EC3F25">
    <w:pPr>
      <w:pStyle w:val="ac"/>
      <w:framePr w:wrap="around" w:vAnchor="text" w:hAnchor="margin" w:xAlign="center" w:y="1"/>
      <w:rPr>
        <w:rStyle w:val="ad"/>
        <w:sz w:val="24"/>
        <w:szCs w:val="24"/>
      </w:rPr>
    </w:pPr>
    <w:r w:rsidRPr="007A6253">
      <w:rPr>
        <w:rStyle w:val="ad"/>
        <w:sz w:val="24"/>
        <w:szCs w:val="24"/>
      </w:rPr>
      <w:fldChar w:fldCharType="begin"/>
    </w:r>
    <w:r w:rsidR="00DB18DF" w:rsidRPr="007A6253">
      <w:rPr>
        <w:rStyle w:val="ad"/>
        <w:sz w:val="24"/>
        <w:szCs w:val="24"/>
      </w:rPr>
      <w:instrText xml:space="preserve">PAGE  </w:instrText>
    </w:r>
    <w:r w:rsidRPr="007A6253">
      <w:rPr>
        <w:rStyle w:val="ad"/>
        <w:sz w:val="24"/>
        <w:szCs w:val="24"/>
      </w:rPr>
      <w:fldChar w:fldCharType="separate"/>
    </w:r>
    <w:r w:rsidR="00590505">
      <w:rPr>
        <w:rStyle w:val="ad"/>
        <w:noProof/>
        <w:sz w:val="24"/>
        <w:szCs w:val="24"/>
      </w:rPr>
      <w:t>3</w:t>
    </w:r>
    <w:r w:rsidRPr="007A6253">
      <w:rPr>
        <w:rStyle w:val="ad"/>
        <w:sz w:val="24"/>
        <w:szCs w:val="24"/>
      </w:rPr>
      <w:fldChar w:fldCharType="end"/>
    </w:r>
  </w:p>
  <w:p w:rsidR="00DB18DF" w:rsidRDefault="00DB18DF">
    <w:pPr>
      <w:pStyle w:val="ac"/>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Default="00DB18DF">
    <w:pPr>
      <w:pStyle w:val="ac"/>
      <w:jc w:val="center"/>
    </w:pPr>
  </w:p>
  <w:p w:rsidR="00DB18DF" w:rsidRDefault="00DB18DF">
    <w:pPr>
      <w:pStyle w:val="ac"/>
      <w:jc w:val="center"/>
      <w:rPr>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Pr="00AB2B75" w:rsidRDefault="00DB18DF" w:rsidP="00AB2B75">
    <w:pPr>
      <w:pStyle w:val="ac"/>
      <w:rPr>
        <w:rStyle w:val="ad"/>
        <w:szCs w:val="2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5D5" w:rsidRDefault="00DC35D5">
    <w:pPr>
      <w:pStyle w:val="ac"/>
      <w:jc w:val="center"/>
      <w:rPr>
        <w:sz w:val="20"/>
      </w:rPr>
    </w:pPr>
    <w:r>
      <w:rPr>
        <w:rStyle w:val="ad"/>
        <w:sz w:val="20"/>
      </w:rPr>
      <w:t>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Default="00DB18DF">
    <w:pPr>
      <w:pStyle w:val="ac"/>
      <w:jc w:val="center"/>
      <w:rPr>
        <w:sz w:val="20"/>
      </w:rPr>
    </w:pPr>
    <w:r>
      <w:rPr>
        <w:rStyle w:val="ad"/>
        <w:sz w:val="20"/>
      </w:rPr>
      <w:t>2</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Pr="00D935F0" w:rsidRDefault="00EC3F25">
    <w:pPr>
      <w:pStyle w:val="ac"/>
      <w:jc w:val="center"/>
      <w:rPr>
        <w:rStyle w:val="ad"/>
        <w:sz w:val="24"/>
        <w:szCs w:val="24"/>
      </w:rPr>
    </w:pPr>
    <w:r w:rsidRPr="00D935F0">
      <w:rPr>
        <w:rStyle w:val="ad"/>
        <w:sz w:val="24"/>
        <w:szCs w:val="24"/>
      </w:rPr>
      <w:fldChar w:fldCharType="begin"/>
    </w:r>
    <w:r w:rsidR="00DB18DF" w:rsidRPr="00D935F0">
      <w:rPr>
        <w:rStyle w:val="ad"/>
        <w:sz w:val="24"/>
        <w:szCs w:val="24"/>
      </w:rPr>
      <w:instrText xml:space="preserve"> PAGE </w:instrText>
    </w:r>
    <w:r w:rsidRPr="00D935F0">
      <w:rPr>
        <w:rStyle w:val="ad"/>
        <w:sz w:val="24"/>
        <w:szCs w:val="24"/>
      </w:rPr>
      <w:fldChar w:fldCharType="separate"/>
    </w:r>
    <w:r w:rsidR="005330A8">
      <w:rPr>
        <w:rStyle w:val="ad"/>
        <w:noProof/>
        <w:sz w:val="24"/>
        <w:szCs w:val="24"/>
      </w:rPr>
      <w:t>30</w:t>
    </w:r>
    <w:r w:rsidRPr="00D935F0">
      <w:rPr>
        <w:rStyle w:val="ad"/>
        <w:sz w:val="24"/>
        <w:szCs w:val="24"/>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Pr="00D935F0" w:rsidRDefault="00DB18DF">
    <w:pPr>
      <w:pStyle w:val="ac"/>
      <w:jc w:val="center"/>
      <w:rPr>
        <w:rStyle w:val="ad"/>
        <w:sz w:val="24"/>
        <w:szCs w:val="24"/>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Default="00DB18DF">
    <w:pPr>
      <w:pStyle w:val="ac"/>
      <w:jc w:val="cen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151" w:rsidRDefault="00357151">
      <w:r>
        <w:separator/>
      </w:r>
    </w:p>
  </w:footnote>
  <w:footnote w:type="continuationSeparator" w:id="0">
    <w:p w:rsidR="00357151" w:rsidRDefault="00357151">
      <w:r>
        <w:continuationSeparator/>
      </w:r>
    </w:p>
  </w:footnote>
  <w:footnote w:id="1">
    <w:p w:rsidR="00DB18DF" w:rsidRPr="009A4E06" w:rsidRDefault="00DB18DF" w:rsidP="00905063">
      <w:pPr>
        <w:pStyle w:val="a4"/>
        <w:spacing w:after="0" w:line="240" w:lineRule="auto"/>
        <w:rPr>
          <w:sz w:val="20"/>
          <w:szCs w:val="20"/>
          <w:lang w:val="ru-RU"/>
        </w:rPr>
      </w:pPr>
      <w:r w:rsidRPr="009A4E06">
        <w:rPr>
          <w:rStyle w:val="a6"/>
          <w:sz w:val="20"/>
          <w:szCs w:val="20"/>
        </w:rPr>
        <w:footnoteRef/>
      </w:r>
      <w:r w:rsidRPr="009A4E06">
        <w:rPr>
          <w:sz w:val="20"/>
          <w:szCs w:val="20"/>
          <w:lang w:val="ru-RU"/>
        </w:rPr>
        <w:t xml:space="preserve"> </w:t>
      </w:r>
      <w:r w:rsidRPr="009A4E06">
        <w:rPr>
          <w:color w:val="000000"/>
          <w:sz w:val="20"/>
          <w:szCs w:val="20"/>
          <w:lang w:val="ru-RU"/>
        </w:rPr>
        <w:t>За исключением статей 447</w:t>
      </w:r>
      <w:r w:rsidRPr="009A4E06">
        <w:rPr>
          <w:color w:val="000000"/>
          <w:sz w:val="20"/>
          <w:szCs w:val="20"/>
        </w:rPr>
        <w:t> </w:t>
      </w:r>
      <w:r w:rsidRPr="009A4E06">
        <w:rPr>
          <w:color w:val="000000"/>
          <w:sz w:val="20"/>
          <w:szCs w:val="20"/>
          <w:lang w:val="ru-RU"/>
        </w:rPr>
        <w:t>–</w:t>
      </w:r>
      <w:r w:rsidRPr="009A4E06">
        <w:rPr>
          <w:color w:val="000000"/>
          <w:sz w:val="20"/>
          <w:szCs w:val="20"/>
        </w:rPr>
        <w:t> </w:t>
      </w:r>
      <w:r w:rsidRPr="009A4E06">
        <w:rPr>
          <w:color w:val="000000"/>
          <w:sz w:val="20"/>
          <w:szCs w:val="20"/>
          <w:lang w:val="ru-RU"/>
        </w:rPr>
        <w:t>449 части первой и статей 1057</w:t>
      </w:r>
      <w:r w:rsidRPr="009A4E06">
        <w:rPr>
          <w:color w:val="000000"/>
          <w:sz w:val="20"/>
          <w:szCs w:val="20"/>
        </w:rPr>
        <w:t> </w:t>
      </w:r>
      <w:r w:rsidRPr="009A4E06">
        <w:rPr>
          <w:color w:val="000000"/>
          <w:sz w:val="20"/>
          <w:szCs w:val="20"/>
          <w:lang w:val="ru-RU"/>
        </w:rPr>
        <w:t>–</w:t>
      </w:r>
      <w:r w:rsidRPr="009A4E06">
        <w:rPr>
          <w:color w:val="000000"/>
          <w:sz w:val="20"/>
          <w:szCs w:val="20"/>
        </w:rPr>
        <w:t> </w:t>
      </w:r>
      <w:r w:rsidRPr="009A4E06">
        <w:rPr>
          <w:color w:val="000000"/>
          <w:sz w:val="20"/>
          <w:szCs w:val="20"/>
          <w:lang w:val="ru-RU"/>
        </w:rPr>
        <w:t>1061 части второй Гражданского кодекса Российской Федерации</w:t>
      </w:r>
    </w:p>
  </w:footnote>
  <w:footnote w:id="2">
    <w:p w:rsidR="00DB18DF" w:rsidRPr="009A4E06" w:rsidRDefault="00DB18DF" w:rsidP="00905063">
      <w:pPr>
        <w:pStyle w:val="a4"/>
        <w:spacing w:after="0" w:line="240" w:lineRule="auto"/>
        <w:rPr>
          <w:bCs/>
          <w:iCs/>
          <w:sz w:val="20"/>
          <w:szCs w:val="20"/>
          <w:lang w:val="ru-RU"/>
        </w:rPr>
      </w:pPr>
      <w:r w:rsidRPr="009A4E06">
        <w:rPr>
          <w:rStyle w:val="a6"/>
          <w:sz w:val="20"/>
          <w:szCs w:val="20"/>
        </w:rPr>
        <w:footnoteRef/>
      </w:r>
      <w:r w:rsidRPr="009A4E06">
        <w:rPr>
          <w:sz w:val="20"/>
          <w:szCs w:val="20"/>
          <w:lang w:val="ru-RU"/>
        </w:rPr>
        <w:t xml:space="preserve"> </w:t>
      </w:r>
      <w:r w:rsidRPr="009A4E06">
        <w:rPr>
          <w:bCs/>
          <w:iCs/>
          <w:sz w:val="20"/>
          <w:szCs w:val="20"/>
          <w:lang w:val="ru-RU"/>
        </w:rPr>
        <w:t xml:space="preserve">В данной форме участник помимо всего прочего должен указать перечень нормативных документов, в том числе выпущенных ОАО «Газпром», которыми он будет руководствоваться при </w:t>
      </w:r>
      <w:r>
        <w:rPr>
          <w:bCs/>
          <w:iCs/>
          <w:sz w:val="20"/>
          <w:szCs w:val="20"/>
          <w:lang w:val="ru-RU"/>
        </w:rPr>
        <w:t>оказании услуг</w:t>
      </w:r>
      <w:r w:rsidRPr="009A4E06">
        <w:rPr>
          <w:bCs/>
          <w:iCs/>
          <w:sz w:val="20"/>
          <w:szCs w:val="20"/>
          <w:lang w:val="ru-RU"/>
        </w:rPr>
        <w:t xml:space="preserve"> по предмету запроса предложений.</w:t>
      </w:r>
    </w:p>
  </w:footnote>
  <w:footnote w:id="3">
    <w:p w:rsidR="00DB18DF" w:rsidRPr="009A4E06" w:rsidRDefault="00DB18DF" w:rsidP="00905063">
      <w:pPr>
        <w:pStyle w:val="a4"/>
        <w:spacing w:after="0" w:line="240" w:lineRule="auto"/>
        <w:rPr>
          <w:sz w:val="20"/>
          <w:szCs w:val="20"/>
          <w:lang w:val="ru-RU"/>
        </w:rPr>
      </w:pPr>
      <w:r w:rsidRPr="009A4E06">
        <w:rPr>
          <w:rStyle w:val="a6"/>
          <w:sz w:val="20"/>
          <w:szCs w:val="20"/>
        </w:rPr>
        <w:footnoteRef/>
      </w:r>
      <w:r w:rsidRPr="009A4E06">
        <w:rPr>
          <w:sz w:val="20"/>
          <w:szCs w:val="20"/>
          <w:lang w:val="ru-RU"/>
        </w:rPr>
        <w:t xml:space="preserve"> Документы должны быть скреплены </w:t>
      </w:r>
      <w:r w:rsidRPr="009A4E06">
        <w:rPr>
          <w:b/>
          <w:sz w:val="20"/>
          <w:szCs w:val="20"/>
          <w:lang w:val="ru-RU"/>
        </w:rPr>
        <w:t xml:space="preserve">круглой печатью организации, </w:t>
      </w:r>
      <w:r w:rsidRPr="009A4E06">
        <w:rPr>
          <w:sz w:val="20"/>
          <w:szCs w:val="20"/>
          <w:lang w:val="ru-RU"/>
        </w:rPr>
        <w:t>содержащей её</w:t>
      </w:r>
      <w:r w:rsidRPr="009A4E06">
        <w:rPr>
          <w:b/>
          <w:sz w:val="20"/>
          <w:szCs w:val="20"/>
          <w:lang w:val="ru-RU"/>
        </w:rPr>
        <w:t xml:space="preserve"> полное фирменное наименование </w:t>
      </w:r>
      <w:r w:rsidRPr="009A4E06">
        <w:rPr>
          <w:sz w:val="20"/>
          <w:szCs w:val="20"/>
          <w:lang w:val="ru-RU"/>
        </w:rPr>
        <w:t xml:space="preserve">и </w:t>
      </w:r>
      <w:r w:rsidRPr="009A4E06">
        <w:rPr>
          <w:b/>
          <w:sz w:val="20"/>
          <w:szCs w:val="20"/>
          <w:lang w:val="ru-RU"/>
        </w:rPr>
        <w:t>указание на место её нахождения</w:t>
      </w:r>
    </w:p>
  </w:footnote>
  <w:footnote w:id="4">
    <w:p w:rsidR="00DB18DF" w:rsidRPr="00481531" w:rsidRDefault="00DB18DF" w:rsidP="00905063">
      <w:pPr>
        <w:pStyle w:val="a4"/>
        <w:rPr>
          <w:sz w:val="18"/>
          <w:szCs w:val="18"/>
          <w:lang w:val="ru-RU"/>
        </w:rPr>
      </w:pPr>
      <w:r w:rsidRPr="00B61674">
        <w:rPr>
          <w:rStyle w:val="a6"/>
          <w:sz w:val="18"/>
          <w:szCs w:val="18"/>
        </w:rPr>
        <w:footnoteRef/>
      </w:r>
      <w:r w:rsidRPr="00B61674">
        <w:rPr>
          <w:sz w:val="18"/>
          <w:szCs w:val="18"/>
          <w:lang w:val="ru-RU"/>
        </w:rPr>
        <w:t xml:space="preserve"> </w:t>
      </w:r>
      <w:r w:rsidRPr="00B61674">
        <w:rPr>
          <w:sz w:val="18"/>
          <w:szCs w:val="18"/>
          <w:lang w:val="ru-RU"/>
        </w:rPr>
        <w:t>В случае наличия у Исполнителя документально подтвержденного в соответствии с действующим налоговым законодательством РФ права на освобождение от НДС, например, по основаниям, предусмотренным пп. 16 п. 3 ст.</w:t>
      </w:r>
      <w:r w:rsidRPr="00B61674">
        <w:rPr>
          <w:sz w:val="18"/>
          <w:szCs w:val="18"/>
        </w:rPr>
        <w:t> </w:t>
      </w:r>
      <w:r w:rsidRPr="00B61674">
        <w:rPr>
          <w:sz w:val="18"/>
          <w:szCs w:val="18"/>
          <w:lang w:val="ru-RU"/>
        </w:rPr>
        <w:t>149 Налогового кодекса Российской Федерации.</w:t>
      </w:r>
    </w:p>
  </w:footnote>
  <w:footnote w:id="5">
    <w:p w:rsidR="00DB18DF" w:rsidRPr="009A4E06" w:rsidRDefault="00DB18DF" w:rsidP="00481531">
      <w:pPr>
        <w:pStyle w:val="a4"/>
        <w:spacing w:after="0" w:line="240" w:lineRule="auto"/>
        <w:rPr>
          <w:sz w:val="20"/>
          <w:szCs w:val="20"/>
          <w:lang w:val="ru-RU"/>
        </w:rPr>
      </w:pPr>
      <w:r w:rsidRPr="009A4E06">
        <w:rPr>
          <w:rStyle w:val="a6"/>
          <w:sz w:val="20"/>
          <w:szCs w:val="20"/>
        </w:rPr>
        <w:footnoteRef/>
      </w:r>
      <w:r w:rsidRPr="009A4E06">
        <w:rPr>
          <w:sz w:val="20"/>
          <w:szCs w:val="20"/>
          <w:lang w:val="ru-RU"/>
        </w:rPr>
        <w:t xml:space="preserve"> Все предложения по объему </w:t>
      </w:r>
      <w:r>
        <w:rPr>
          <w:sz w:val="20"/>
          <w:szCs w:val="20"/>
          <w:lang w:val="ru-RU"/>
        </w:rPr>
        <w:t>услуг</w:t>
      </w:r>
      <w:r w:rsidRPr="009A4E06">
        <w:rPr>
          <w:sz w:val="20"/>
          <w:szCs w:val="20"/>
          <w:lang w:val="ru-RU"/>
        </w:rPr>
        <w:t xml:space="preserve"> и особенностям их </w:t>
      </w:r>
      <w:r>
        <w:rPr>
          <w:sz w:val="20"/>
          <w:szCs w:val="20"/>
          <w:lang w:val="ru-RU"/>
        </w:rPr>
        <w:t>оказания</w:t>
      </w:r>
      <w:r w:rsidRPr="009A4E06">
        <w:rPr>
          <w:sz w:val="20"/>
          <w:szCs w:val="20"/>
          <w:lang w:val="ru-RU"/>
        </w:rPr>
        <w:t xml:space="preserve"> должны быть представлены в соответствии с Формой 3 по каждому </w:t>
      </w:r>
      <w:r>
        <w:rPr>
          <w:sz w:val="20"/>
          <w:szCs w:val="20"/>
          <w:lang w:val="ru-RU"/>
        </w:rPr>
        <w:t>разделу</w:t>
      </w:r>
      <w:r w:rsidRPr="009A4E06">
        <w:rPr>
          <w:sz w:val="20"/>
          <w:szCs w:val="20"/>
          <w:lang w:val="ru-RU"/>
        </w:rPr>
        <w:t>, входящему в предмет запроса предложений.</w:t>
      </w:r>
    </w:p>
  </w:footnote>
  <w:footnote w:id="6">
    <w:p w:rsidR="00DB18DF" w:rsidRPr="009A4E06" w:rsidRDefault="00DB18DF" w:rsidP="00481531">
      <w:pPr>
        <w:pStyle w:val="a7"/>
        <w:spacing w:after="0" w:line="240" w:lineRule="auto"/>
        <w:ind w:firstLine="0"/>
        <w:rPr>
          <w:bCs/>
          <w:iCs/>
          <w:sz w:val="20"/>
          <w:szCs w:val="20"/>
          <w:lang w:val="ru-RU"/>
        </w:rPr>
      </w:pPr>
      <w:r w:rsidRPr="009A4E06">
        <w:rPr>
          <w:bCs/>
          <w:iCs/>
          <w:sz w:val="20"/>
          <w:szCs w:val="20"/>
        </w:rPr>
        <w:footnoteRef/>
      </w:r>
      <w:r w:rsidRPr="009A4E06">
        <w:rPr>
          <w:bCs/>
          <w:iCs/>
          <w:sz w:val="20"/>
          <w:szCs w:val="20"/>
          <w:lang w:val="ru-RU"/>
        </w:rPr>
        <w:t xml:space="preserve"> Заполняется на субподрядчиков/соисполнителей, привлекаемых Участником запроса предложений для </w:t>
      </w:r>
      <w:r>
        <w:rPr>
          <w:bCs/>
          <w:iCs/>
          <w:sz w:val="20"/>
          <w:szCs w:val="20"/>
          <w:lang w:val="ru-RU"/>
        </w:rPr>
        <w:t>оказания услуг</w:t>
      </w:r>
      <w:r w:rsidRPr="009A4E06">
        <w:rPr>
          <w:bCs/>
          <w:iCs/>
          <w:sz w:val="20"/>
          <w:szCs w:val="20"/>
          <w:lang w:val="ru-RU"/>
        </w:rPr>
        <w:t xml:space="preserve"> по предмету запроса предложений.</w:t>
      </w:r>
    </w:p>
    <w:p w:rsidR="00DB18DF" w:rsidRPr="009A4E06" w:rsidRDefault="00DB18DF" w:rsidP="00481531">
      <w:pPr>
        <w:pStyle w:val="a4"/>
        <w:spacing w:after="0" w:line="240" w:lineRule="auto"/>
        <w:rPr>
          <w:sz w:val="20"/>
          <w:szCs w:val="20"/>
          <w:lang w:val="ru-RU"/>
        </w:rPr>
      </w:pPr>
    </w:p>
  </w:footnote>
  <w:footnote w:id="7">
    <w:p w:rsidR="00DB18DF" w:rsidRPr="009A4E06" w:rsidRDefault="00DB18DF" w:rsidP="00481531">
      <w:pPr>
        <w:pStyle w:val="a4"/>
        <w:tabs>
          <w:tab w:val="left" w:pos="4395"/>
        </w:tabs>
        <w:spacing w:after="0" w:line="240" w:lineRule="auto"/>
        <w:rPr>
          <w:sz w:val="20"/>
          <w:szCs w:val="20"/>
          <w:lang w:val="ru-RU"/>
        </w:rPr>
      </w:pPr>
      <w:r w:rsidRPr="009A4E06">
        <w:rPr>
          <w:rStyle w:val="a6"/>
          <w:sz w:val="20"/>
          <w:szCs w:val="20"/>
        </w:rPr>
        <w:footnoteRef/>
      </w:r>
      <w:r w:rsidRPr="009A4E06">
        <w:rPr>
          <w:sz w:val="20"/>
          <w:szCs w:val="20"/>
          <w:lang w:val="ru-RU"/>
        </w:rPr>
        <w:t xml:space="preserve"> Участники Запроса предложений заполняют приведенную выше таблицу по всем позициям. В случае отсутствия каких-либо данных указывать слово «нет».</w:t>
      </w:r>
    </w:p>
  </w:footnote>
  <w:footnote w:id="8">
    <w:p w:rsidR="00DB18DF" w:rsidRPr="009A4E06" w:rsidRDefault="00DB18DF" w:rsidP="00481531">
      <w:pPr>
        <w:pStyle w:val="a9"/>
        <w:spacing w:after="0" w:line="240" w:lineRule="auto"/>
        <w:rPr>
          <w:b w:val="0"/>
          <w:sz w:val="20"/>
          <w:szCs w:val="20"/>
          <w:lang w:val="ru-RU"/>
        </w:rPr>
      </w:pPr>
      <w:r w:rsidRPr="009A4E06">
        <w:rPr>
          <w:rStyle w:val="a6"/>
          <w:b w:val="0"/>
          <w:sz w:val="20"/>
          <w:szCs w:val="20"/>
        </w:rPr>
        <w:footnoteRef/>
      </w:r>
      <w:r w:rsidRPr="009A4E06">
        <w:rPr>
          <w:b w:val="0"/>
          <w:sz w:val="20"/>
          <w:szCs w:val="20"/>
          <w:lang w:val="ru-RU"/>
        </w:rPr>
        <w:t xml:space="preserve"> 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w:t>
      </w:r>
    </w:p>
    <w:p w:rsidR="00DB18DF" w:rsidRPr="009A4E06" w:rsidRDefault="00DB18DF" w:rsidP="00481531">
      <w:pPr>
        <w:pStyle w:val="a4"/>
        <w:spacing w:after="0" w:line="240" w:lineRule="auto"/>
        <w:rPr>
          <w:sz w:val="20"/>
          <w:szCs w:val="20"/>
          <w:lang w:val="ru-RU"/>
        </w:rPr>
      </w:pPr>
      <w:r w:rsidRPr="009A4E06">
        <w:rPr>
          <w:sz w:val="20"/>
          <w:szCs w:val="20"/>
          <w:lang w:val="ru-RU"/>
        </w:rPr>
        <w:t xml:space="preserve">Кроме того, необходимо указать наличие программного обеспечения, баз данных, которые могут использоваться при </w:t>
      </w:r>
      <w:r>
        <w:rPr>
          <w:sz w:val="20"/>
          <w:szCs w:val="20"/>
          <w:lang w:val="ru-RU"/>
        </w:rPr>
        <w:t>оказании услуг</w:t>
      </w:r>
      <w:r w:rsidRPr="009A4E06">
        <w:rPr>
          <w:sz w:val="20"/>
          <w:szCs w:val="20"/>
          <w:lang w:val="ru-RU"/>
        </w:rPr>
        <w:t>.</w:t>
      </w:r>
    </w:p>
  </w:footnote>
  <w:footnote w:id="9">
    <w:p w:rsidR="00DB18DF" w:rsidRPr="009A4E06" w:rsidRDefault="00DB18DF" w:rsidP="00481531">
      <w:pPr>
        <w:pStyle w:val="a9"/>
        <w:spacing w:after="0" w:line="240" w:lineRule="auto"/>
        <w:rPr>
          <w:b w:val="0"/>
          <w:bCs/>
          <w:iCs/>
          <w:sz w:val="20"/>
          <w:szCs w:val="20"/>
          <w:lang w:val="ru-RU"/>
        </w:rPr>
      </w:pPr>
      <w:r w:rsidRPr="009A4E06">
        <w:rPr>
          <w:rStyle w:val="a6"/>
          <w:b w:val="0"/>
          <w:bCs/>
          <w:sz w:val="20"/>
          <w:szCs w:val="20"/>
        </w:rPr>
        <w:footnoteRef/>
      </w:r>
      <w:r w:rsidRPr="009A4E06">
        <w:rPr>
          <w:b w:val="0"/>
          <w:bCs/>
          <w:sz w:val="20"/>
          <w:szCs w:val="20"/>
          <w:lang w:val="ru-RU"/>
        </w:rPr>
        <w:t xml:space="preserve"> В данной справке перечисляются работники, которые будут непосредственно привлечены Участником запроса предложений в ходе </w:t>
      </w:r>
      <w:r>
        <w:rPr>
          <w:b w:val="0"/>
          <w:bCs/>
          <w:sz w:val="20"/>
          <w:szCs w:val="20"/>
          <w:lang w:val="ru-RU"/>
        </w:rPr>
        <w:t>исполнения</w:t>
      </w:r>
      <w:r w:rsidRPr="009A4E06">
        <w:rPr>
          <w:b w:val="0"/>
          <w:bCs/>
          <w:sz w:val="20"/>
          <w:szCs w:val="20"/>
          <w:lang w:val="ru-RU"/>
        </w:rPr>
        <w:t xml:space="preserve"> Договора. По разделу «прочий персонал» ограничиться указанием общего числа работников планируемых к привлечению в ходе выполнения договора.</w:t>
      </w:r>
    </w:p>
    <w:p w:rsidR="00DB18DF" w:rsidRPr="009A4E06" w:rsidRDefault="00DB18DF" w:rsidP="00481531">
      <w:pPr>
        <w:pStyle w:val="a4"/>
        <w:spacing w:after="0" w:line="240" w:lineRule="auto"/>
        <w:rPr>
          <w:sz w:val="20"/>
          <w:szCs w:val="20"/>
          <w:lang w:val="ru-RU"/>
        </w:rPr>
      </w:pPr>
    </w:p>
  </w:footnote>
  <w:footnote w:id="10">
    <w:p w:rsidR="00DB18DF" w:rsidRPr="006621CC" w:rsidRDefault="00DB18DF" w:rsidP="00481531">
      <w:pPr>
        <w:pStyle w:val="a4"/>
        <w:rPr>
          <w:sz w:val="18"/>
          <w:szCs w:val="18"/>
          <w:lang w:val="ru-RU"/>
        </w:rPr>
      </w:pPr>
      <w:r w:rsidRPr="006621CC">
        <w:rPr>
          <w:rStyle w:val="a6"/>
          <w:sz w:val="18"/>
          <w:szCs w:val="18"/>
        </w:rPr>
        <w:footnoteRef/>
      </w:r>
      <w:r w:rsidRPr="006621CC">
        <w:rPr>
          <w:sz w:val="18"/>
          <w:szCs w:val="18"/>
          <w:lang w:val="ru-RU"/>
        </w:rPr>
        <w:t xml:space="preserve"> 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w:t>
      </w:r>
      <w:bookmarkStart w:id="23" w:name="l298"/>
      <w:bookmarkEnd w:id="23"/>
      <w:r w:rsidRPr="006621CC">
        <w:rPr>
          <w:sz w:val="18"/>
          <w:szCs w:val="18"/>
          <w:lang w:val="ru-RU"/>
        </w:rPr>
        <w:t>контрактам.</w:t>
      </w:r>
    </w:p>
  </w:footnote>
  <w:footnote w:id="11">
    <w:p w:rsidR="00DB18DF" w:rsidRPr="00187555" w:rsidRDefault="00DB18DF" w:rsidP="00481531">
      <w:pPr>
        <w:pStyle w:val="Style1"/>
        <w:widowControl/>
        <w:tabs>
          <w:tab w:val="left" w:pos="1134"/>
        </w:tabs>
        <w:spacing w:line="240" w:lineRule="auto"/>
        <w:ind w:firstLine="691"/>
        <w:rPr>
          <w:rStyle w:val="FontStyle16"/>
          <w:sz w:val="16"/>
          <w:szCs w:val="16"/>
        </w:rPr>
      </w:pPr>
      <w:r w:rsidRPr="00187555">
        <w:rPr>
          <w:rStyle w:val="a6"/>
          <w:sz w:val="16"/>
          <w:szCs w:val="16"/>
        </w:rPr>
        <w:footnoteRef/>
      </w:r>
      <w:r w:rsidRPr="00187555">
        <w:rPr>
          <w:sz w:val="16"/>
          <w:szCs w:val="16"/>
        </w:rPr>
        <w:t xml:space="preserve"> </w:t>
      </w:r>
      <w:r w:rsidRPr="00187555">
        <w:rPr>
          <w:rStyle w:val="FontStyle16"/>
          <w:sz w:val="16"/>
          <w:szCs w:val="16"/>
        </w:rPr>
        <w:t>При заполнении названной таблицы необходимо учесть следующее:</w:t>
      </w:r>
    </w:p>
    <w:p w:rsidR="00DB18DF" w:rsidRPr="00187555" w:rsidRDefault="00DB18DF" w:rsidP="00481531">
      <w:pPr>
        <w:pStyle w:val="Style3"/>
        <w:widowControl/>
        <w:numPr>
          <w:ilvl w:val="0"/>
          <w:numId w:val="52"/>
        </w:numPr>
        <w:tabs>
          <w:tab w:val="left" w:pos="970"/>
          <w:tab w:val="left" w:pos="1134"/>
        </w:tabs>
        <w:spacing w:line="240" w:lineRule="auto"/>
        <w:jc w:val="left"/>
        <w:rPr>
          <w:rStyle w:val="FontStyle16"/>
          <w:sz w:val="16"/>
          <w:szCs w:val="16"/>
        </w:rPr>
      </w:pPr>
      <w:r w:rsidRPr="00187555">
        <w:rPr>
          <w:rStyle w:val="FontStyle16"/>
          <w:sz w:val="16"/>
          <w:szCs w:val="16"/>
        </w:rPr>
        <w:t>Все графы таблицы должны быть заполнены.</w:t>
      </w:r>
    </w:p>
    <w:p w:rsidR="00DB18DF" w:rsidRPr="00187555" w:rsidRDefault="00DB18DF" w:rsidP="00481531">
      <w:pPr>
        <w:pStyle w:val="Style3"/>
        <w:widowControl/>
        <w:numPr>
          <w:ilvl w:val="0"/>
          <w:numId w:val="52"/>
        </w:numPr>
        <w:tabs>
          <w:tab w:val="left" w:pos="970"/>
          <w:tab w:val="left" w:pos="1134"/>
        </w:tabs>
        <w:spacing w:line="240" w:lineRule="auto"/>
        <w:rPr>
          <w:rStyle w:val="FontStyle16"/>
          <w:sz w:val="16"/>
          <w:szCs w:val="16"/>
        </w:rPr>
      </w:pPr>
      <w:r w:rsidRPr="00187555">
        <w:rPr>
          <w:rStyle w:val="FontStyle16"/>
          <w:sz w:val="16"/>
          <w:szCs w:val="16"/>
        </w:rPr>
        <w:t xml:space="preserve">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 </w:t>
      </w:r>
    </w:p>
    <w:p w:rsidR="00DB18DF" w:rsidRPr="00187555" w:rsidRDefault="00DB18DF" w:rsidP="00481531">
      <w:pPr>
        <w:pStyle w:val="Style3"/>
        <w:widowControl/>
        <w:numPr>
          <w:ilvl w:val="0"/>
          <w:numId w:val="52"/>
        </w:numPr>
        <w:tabs>
          <w:tab w:val="left" w:pos="970"/>
          <w:tab w:val="left" w:pos="1134"/>
        </w:tabs>
        <w:spacing w:line="240" w:lineRule="auto"/>
        <w:rPr>
          <w:rStyle w:val="FontStyle16"/>
          <w:sz w:val="16"/>
          <w:szCs w:val="16"/>
        </w:rPr>
      </w:pPr>
      <w:r w:rsidRPr="00187555">
        <w:rPr>
          <w:rStyle w:val="FontStyle16"/>
          <w:sz w:val="16"/>
          <w:szCs w:val="16"/>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DB18DF" w:rsidRPr="00187555" w:rsidRDefault="00DB18DF" w:rsidP="00481531">
      <w:pPr>
        <w:pStyle w:val="Style3"/>
        <w:widowControl/>
        <w:numPr>
          <w:ilvl w:val="0"/>
          <w:numId w:val="52"/>
        </w:numPr>
        <w:tabs>
          <w:tab w:val="left" w:pos="970"/>
          <w:tab w:val="left" w:pos="1134"/>
        </w:tabs>
        <w:spacing w:line="240" w:lineRule="auto"/>
        <w:rPr>
          <w:rStyle w:val="FontStyle16"/>
          <w:sz w:val="16"/>
          <w:szCs w:val="16"/>
        </w:rPr>
      </w:pPr>
      <w:r w:rsidRPr="00187555">
        <w:rPr>
          <w:rStyle w:val="FontStyle16"/>
          <w:sz w:val="16"/>
          <w:szCs w:val="16"/>
        </w:rPr>
        <w:t>В графе «Руководитель/участник/акционер/бенефициар» следует указывать, в каком качестве выступает упоминаемое в указанной графе лицо.</w:t>
      </w:r>
    </w:p>
    <w:p w:rsidR="00DB18DF" w:rsidRPr="00187555" w:rsidRDefault="00DB18DF" w:rsidP="00481531">
      <w:pPr>
        <w:pStyle w:val="Style3"/>
        <w:widowControl/>
        <w:numPr>
          <w:ilvl w:val="0"/>
          <w:numId w:val="52"/>
        </w:numPr>
        <w:tabs>
          <w:tab w:val="left" w:pos="970"/>
          <w:tab w:val="left" w:pos="1134"/>
        </w:tabs>
        <w:spacing w:line="240" w:lineRule="auto"/>
        <w:rPr>
          <w:rStyle w:val="FontStyle16"/>
          <w:sz w:val="16"/>
          <w:szCs w:val="16"/>
        </w:rPr>
      </w:pPr>
      <w:r w:rsidRPr="00187555">
        <w:rPr>
          <w:rStyle w:val="FontStyle16"/>
          <w:sz w:val="16"/>
          <w:szCs w:val="16"/>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DB18DF" w:rsidRPr="00187555" w:rsidRDefault="00DB18DF" w:rsidP="00481531">
      <w:pPr>
        <w:pStyle w:val="Style1"/>
        <w:widowControl/>
        <w:tabs>
          <w:tab w:val="left" w:pos="1134"/>
        </w:tabs>
        <w:spacing w:line="240" w:lineRule="auto"/>
        <w:ind w:firstLine="691"/>
        <w:rPr>
          <w:rStyle w:val="FontStyle16"/>
          <w:sz w:val="16"/>
          <w:szCs w:val="16"/>
        </w:rPr>
      </w:pPr>
      <w:r w:rsidRPr="00187555">
        <w:rPr>
          <w:rStyle w:val="FontStyle16"/>
          <w:sz w:val="16"/>
          <w:szCs w:val="16"/>
        </w:rPr>
        <w:t>- для подтверждения данных о руководителе - решение уполномоченного органа о его избрании/назначении;</w:t>
      </w:r>
    </w:p>
    <w:p w:rsidR="00DB18DF" w:rsidRPr="00187555" w:rsidRDefault="00DB18DF" w:rsidP="00481531">
      <w:pPr>
        <w:pStyle w:val="Style1"/>
        <w:widowControl/>
        <w:tabs>
          <w:tab w:val="left" w:pos="1134"/>
        </w:tabs>
        <w:spacing w:line="240" w:lineRule="auto"/>
        <w:ind w:firstLine="691"/>
        <w:rPr>
          <w:rStyle w:val="FontStyle16"/>
          <w:sz w:val="16"/>
          <w:szCs w:val="16"/>
        </w:rPr>
      </w:pPr>
      <w:r w:rsidRPr="00187555">
        <w:rPr>
          <w:rStyle w:val="FontStyle16"/>
          <w:sz w:val="16"/>
          <w:szCs w:val="16"/>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DB18DF" w:rsidRPr="00187555" w:rsidRDefault="00DB18DF" w:rsidP="00481531">
      <w:pPr>
        <w:pStyle w:val="Style1"/>
        <w:widowControl/>
        <w:tabs>
          <w:tab w:val="left" w:pos="1134"/>
        </w:tabs>
        <w:spacing w:line="240" w:lineRule="auto"/>
        <w:ind w:firstLine="691"/>
        <w:rPr>
          <w:rStyle w:val="FontStyle16"/>
          <w:sz w:val="16"/>
          <w:szCs w:val="16"/>
        </w:rPr>
      </w:pPr>
      <w:r w:rsidRPr="00187555">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DB18DF" w:rsidRPr="00187555" w:rsidRDefault="00DB18DF" w:rsidP="00481531">
      <w:pPr>
        <w:pStyle w:val="Style1"/>
        <w:widowControl/>
        <w:tabs>
          <w:tab w:val="left" w:pos="1134"/>
        </w:tabs>
        <w:spacing w:line="240" w:lineRule="auto"/>
        <w:ind w:firstLine="691"/>
        <w:rPr>
          <w:rStyle w:val="FontStyle16"/>
          <w:sz w:val="16"/>
          <w:szCs w:val="16"/>
        </w:rPr>
      </w:pPr>
      <w:r w:rsidRPr="00187555">
        <w:rPr>
          <w:rStyle w:val="FontStyle16"/>
          <w:sz w:val="16"/>
          <w:szCs w:val="16"/>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DB18DF" w:rsidRDefault="00DB18DF" w:rsidP="00481531">
      <w:pPr>
        <w:pStyle w:val="Style1"/>
        <w:widowControl/>
        <w:tabs>
          <w:tab w:val="left" w:pos="1134"/>
        </w:tabs>
        <w:spacing w:line="240" w:lineRule="auto"/>
        <w:ind w:firstLine="691"/>
        <w:rPr>
          <w:rStyle w:val="FontStyle16"/>
          <w:sz w:val="16"/>
          <w:szCs w:val="16"/>
        </w:rPr>
      </w:pPr>
      <w:r w:rsidRPr="00187555">
        <w:rPr>
          <w:rStyle w:val="FontStyle16"/>
          <w:sz w:val="16"/>
          <w:szCs w:val="16"/>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DB18DF" w:rsidRPr="00187555" w:rsidRDefault="00DB18DF" w:rsidP="00481531">
      <w:pPr>
        <w:pStyle w:val="Style1"/>
        <w:widowControl/>
        <w:tabs>
          <w:tab w:val="left" w:pos="1134"/>
        </w:tabs>
        <w:spacing w:line="240" w:lineRule="auto"/>
        <w:ind w:firstLine="691"/>
        <w:rPr>
          <w:sz w:val="16"/>
          <w:szCs w:val="16"/>
        </w:rPr>
      </w:pPr>
    </w:p>
  </w:footnote>
  <w:footnote w:id="12">
    <w:p w:rsidR="00DB18DF" w:rsidRPr="009A4E06" w:rsidRDefault="00DB18DF" w:rsidP="00481531">
      <w:pPr>
        <w:pStyle w:val="a4"/>
        <w:spacing w:after="0" w:line="240" w:lineRule="auto"/>
        <w:rPr>
          <w:sz w:val="20"/>
          <w:szCs w:val="20"/>
          <w:lang w:val="ru-RU"/>
        </w:rPr>
      </w:pPr>
      <w:r w:rsidRPr="009A4E06">
        <w:rPr>
          <w:rStyle w:val="a6"/>
          <w:sz w:val="20"/>
          <w:szCs w:val="20"/>
        </w:rPr>
        <w:footnoteRef/>
      </w:r>
      <w:r w:rsidRPr="009A4E06">
        <w:rPr>
          <w:sz w:val="20"/>
          <w:szCs w:val="20"/>
          <w:lang w:val="ru-RU"/>
        </w:rPr>
        <w:t xml:space="preserve"> </w:t>
      </w:r>
      <w:r w:rsidRPr="009A4E06">
        <w:rPr>
          <w:b/>
          <w:i/>
          <w:sz w:val="20"/>
          <w:szCs w:val="20"/>
          <w:lang w:val="ru-RU"/>
        </w:rPr>
        <w:t xml:space="preserve">Форма </w:t>
      </w:r>
      <w:r>
        <w:rPr>
          <w:b/>
          <w:i/>
          <w:sz w:val="20"/>
          <w:szCs w:val="20"/>
          <w:lang w:val="ru-RU"/>
        </w:rPr>
        <w:t>11</w:t>
      </w:r>
      <w:r w:rsidRPr="009A4E06">
        <w:rPr>
          <w:b/>
          <w:i/>
          <w:sz w:val="20"/>
          <w:szCs w:val="20"/>
          <w:lang w:val="ru-RU"/>
        </w:rPr>
        <w:t xml:space="preserve"> не прикладывается к письму о подаче оферты. Представителю</w:t>
      </w:r>
      <w:r w:rsidRPr="009A4E06">
        <w:rPr>
          <w:b/>
          <w:i/>
          <w:sz w:val="20"/>
          <w:szCs w:val="20"/>
          <w:lang w:val="ru-RU"/>
        </w:rPr>
        <w:br/>
        <w:t xml:space="preserve"> Участника следует иметь направление при себе для участия в процедуре вскрытия конвертов.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Pr="00C675C6" w:rsidRDefault="00DB18DF" w:rsidP="00C675C6">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5D5" w:rsidRPr="009D196E" w:rsidRDefault="00DC35D5" w:rsidP="009D196E">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Pr="009D196E" w:rsidRDefault="00DB18DF" w:rsidP="009D196E">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Pr="002D6D03" w:rsidRDefault="00DB18DF" w:rsidP="002D6D03">
    <w:pPr>
      <w:pStyle w:val="a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DF" w:rsidRPr="002D6D03" w:rsidRDefault="00DB18DF" w:rsidP="002D6D0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lvlText w:val="-"/>
      <w:lvlJc w:val="left"/>
      <w:pPr>
        <w:tabs>
          <w:tab w:val="num" w:pos="1276"/>
        </w:tabs>
        <w:ind w:left="1276"/>
      </w:pPr>
      <w:rPr>
        <w:rFonts w:ascii="Times New Roman" w:hAnsi="Times New Roman"/>
      </w:rPr>
    </w:lvl>
  </w:abstractNum>
  <w:abstractNum w:abstractNumId="1">
    <w:nsid w:val="0D1F22E9"/>
    <w:multiLevelType w:val="multilevel"/>
    <w:tmpl w:val="424819E2"/>
    <w:lvl w:ilvl="0">
      <w:start w:val="2"/>
      <w:numFmt w:val="decimal"/>
      <w:lvlText w:val="%1."/>
      <w:lvlJc w:val="left"/>
      <w:pPr>
        <w:tabs>
          <w:tab w:val="num" w:pos="840"/>
        </w:tabs>
        <w:ind w:left="840" w:hanging="840"/>
      </w:pPr>
      <w:rPr>
        <w:rFonts w:cs="Times New Roman" w:hint="default"/>
      </w:rPr>
    </w:lvl>
    <w:lvl w:ilvl="1">
      <w:start w:val="10"/>
      <w:numFmt w:val="decimal"/>
      <w:lvlText w:val="%1.%2."/>
      <w:lvlJc w:val="left"/>
      <w:pPr>
        <w:tabs>
          <w:tab w:val="num" w:pos="840"/>
        </w:tabs>
        <w:ind w:left="840" w:hanging="840"/>
      </w:pPr>
      <w:rPr>
        <w:rFonts w:cs="Times New Roman" w:hint="default"/>
        <w:b/>
      </w:rPr>
    </w:lvl>
    <w:lvl w:ilvl="2">
      <w:start w:val="1"/>
      <w:numFmt w:val="decimal"/>
      <w:lvlText w:val="%1.%2.%3."/>
      <w:lvlJc w:val="left"/>
      <w:pPr>
        <w:tabs>
          <w:tab w:val="num" w:pos="840"/>
        </w:tabs>
        <w:ind w:left="840" w:hanging="840"/>
      </w:pPr>
      <w:rPr>
        <w:rFonts w:ascii="Times New Roman" w:hAnsi="Times New Roman" w:cs="Times New Roman" w:hint="default"/>
        <w:b/>
        <w:i w:val="0"/>
        <w:sz w:val="28"/>
      </w:rPr>
    </w:lvl>
    <w:lvl w:ilvl="3">
      <w:start w:val="1"/>
      <w:numFmt w:val="decimal"/>
      <w:lvlText w:val="%1.%2.%3.%4."/>
      <w:lvlJc w:val="left"/>
      <w:pPr>
        <w:tabs>
          <w:tab w:val="num" w:pos="1080"/>
        </w:tabs>
        <w:ind w:left="1080" w:hanging="1080"/>
      </w:pPr>
      <w:rPr>
        <w:rFonts w:cs="Times New Roman" w:hint="default"/>
        <w:b/>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D2D1D1F"/>
    <w:multiLevelType w:val="multilevel"/>
    <w:tmpl w:val="ED2095BA"/>
    <w:lvl w:ilvl="0">
      <w:start w:val="1"/>
      <w:numFmt w:val="bullet"/>
      <w:lvlText w:val=""/>
      <w:lvlJc w:val="left"/>
      <w:pPr>
        <w:tabs>
          <w:tab w:val="num" w:pos="1429"/>
        </w:tabs>
        <w:ind w:left="1429" w:hanging="360"/>
      </w:pPr>
      <w:rPr>
        <w:rFonts w:ascii="Symbol" w:hAnsi="Symbol"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3">
    <w:nsid w:val="0D8D0909"/>
    <w:multiLevelType w:val="multilevel"/>
    <w:tmpl w:val="0004F86E"/>
    <w:lvl w:ilvl="0">
      <w:start w:val="1"/>
      <w:numFmt w:val="decimal"/>
      <w:lvlText w:val="%1."/>
      <w:lvlJc w:val="left"/>
      <w:pPr>
        <w:tabs>
          <w:tab w:val="num" w:pos="1353"/>
        </w:tabs>
        <w:ind w:left="1353" w:hanging="360"/>
      </w:pPr>
    </w:lvl>
    <w:lvl w:ilvl="1">
      <w:start w:val="2"/>
      <w:numFmt w:val="decimal"/>
      <w:isLgl/>
      <w:lvlText w:val="%1.%2"/>
      <w:lvlJc w:val="left"/>
      <w:pPr>
        <w:tabs>
          <w:tab w:val="num" w:pos="1533"/>
        </w:tabs>
        <w:ind w:left="1533" w:hanging="540"/>
      </w:pPr>
      <w:rPr>
        <w:rFonts w:hint="default"/>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713"/>
        </w:tabs>
        <w:ind w:left="1713" w:hanging="720"/>
      </w:pPr>
      <w:rPr>
        <w:rFonts w:hint="default"/>
      </w:rPr>
    </w:lvl>
    <w:lvl w:ilvl="4">
      <w:start w:val="1"/>
      <w:numFmt w:val="decimal"/>
      <w:isLgl/>
      <w:lvlText w:val="%1.%2.%3.%4.%5"/>
      <w:lvlJc w:val="left"/>
      <w:pPr>
        <w:tabs>
          <w:tab w:val="num" w:pos="2073"/>
        </w:tabs>
        <w:ind w:left="2073" w:hanging="1080"/>
      </w:pPr>
      <w:rPr>
        <w:rFonts w:hint="default"/>
      </w:rPr>
    </w:lvl>
    <w:lvl w:ilvl="5">
      <w:start w:val="1"/>
      <w:numFmt w:val="decimal"/>
      <w:isLgl/>
      <w:lvlText w:val="%1.%2.%3.%4.%5.%6"/>
      <w:lvlJc w:val="left"/>
      <w:pPr>
        <w:tabs>
          <w:tab w:val="num" w:pos="2073"/>
        </w:tabs>
        <w:ind w:left="2073" w:hanging="1080"/>
      </w:pPr>
      <w:rPr>
        <w:rFonts w:hint="default"/>
      </w:rPr>
    </w:lvl>
    <w:lvl w:ilvl="6">
      <w:start w:val="1"/>
      <w:numFmt w:val="decimal"/>
      <w:isLgl/>
      <w:lvlText w:val="%1.%2.%3.%4.%5.%6.%7"/>
      <w:lvlJc w:val="left"/>
      <w:pPr>
        <w:tabs>
          <w:tab w:val="num" w:pos="2433"/>
        </w:tabs>
        <w:ind w:left="2433" w:hanging="1440"/>
      </w:pPr>
      <w:rPr>
        <w:rFonts w:hint="default"/>
      </w:rPr>
    </w:lvl>
    <w:lvl w:ilvl="7">
      <w:start w:val="1"/>
      <w:numFmt w:val="decimal"/>
      <w:isLgl/>
      <w:lvlText w:val="%1.%2.%3.%4.%5.%6.%7.%8"/>
      <w:lvlJc w:val="left"/>
      <w:pPr>
        <w:tabs>
          <w:tab w:val="num" w:pos="2433"/>
        </w:tabs>
        <w:ind w:left="2433" w:hanging="1440"/>
      </w:pPr>
      <w:rPr>
        <w:rFonts w:hint="default"/>
      </w:rPr>
    </w:lvl>
    <w:lvl w:ilvl="8">
      <w:start w:val="1"/>
      <w:numFmt w:val="decimal"/>
      <w:isLgl/>
      <w:lvlText w:val="%1.%2.%3.%4.%5.%6.%7.%8.%9"/>
      <w:lvlJc w:val="left"/>
      <w:pPr>
        <w:tabs>
          <w:tab w:val="num" w:pos="2793"/>
        </w:tabs>
        <w:ind w:left="2793" w:hanging="1800"/>
      </w:pPr>
      <w:rPr>
        <w:rFonts w:hint="default"/>
      </w:rPr>
    </w:lvl>
  </w:abstractNum>
  <w:abstractNum w:abstractNumId="4">
    <w:nsid w:val="13EA2E72"/>
    <w:multiLevelType w:val="multilevel"/>
    <w:tmpl w:val="00C25F32"/>
    <w:lvl w:ilvl="0">
      <w:start w:val="1"/>
      <w:numFmt w:val="decimal"/>
      <w:lvlText w:val="%1"/>
      <w:lvlJc w:val="left"/>
      <w:pPr>
        <w:tabs>
          <w:tab w:val="num" w:pos="570"/>
        </w:tabs>
        <w:ind w:left="570" w:hanging="570"/>
      </w:pPr>
      <w:rPr>
        <w:rFonts w:cs="Times New Roman" w:hint="default"/>
        <w:b/>
        <w:i/>
      </w:rPr>
    </w:lvl>
    <w:lvl w:ilvl="1">
      <w:start w:val="4"/>
      <w:numFmt w:val="decimal"/>
      <w:lvlText w:val="%1.%2"/>
      <w:lvlJc w:val="left"/>
      <w:pPr>
        <w:tabs>
          <w:tab w:val="num" w:pos="750"/>
        </w:tabs>
        <w:ind w:left="750" w:hanging="570"/>
      </w:pPr>
      <w:rPr>
        <w:rFonts w:cs="Times New Roman" w:hint="default"/>
        <w:b/>
        <w:i/>
      </w:rPr>
    </w:lvl>
    <w:lvl w:ilvl="2">
      <w:start w:val="1"/>
      <w:numFmt w:val="decimal"/>
      <w:lvlText w:val="%1.%2.%3."/>
      <w:lvlJc w:val="left"/>
      <w:pPr>
        <w:tabs>
          <w:tab w:val="num" w:pos="1080"/>
        </w:tabs>
        <w:ind w:left="1080"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i/>
      </w:rPr>
    </w:lvl>
    <w:lvl w:ilvl="4">
      <w:start w:val="1"/>
      <w:numFmt w:val="decimal"/>
      <w:lvlText w:val="%1.%2.%3.%4.%5"/>
      <w:lvlJc w:val="left"/>
      <w:pPr>
        <w:tabs>
          <w:tab w:val="num" w:pos="1800"/>
        </w:tabs>
        <w:ind w:left="1800" w:hanging="1080"/>
      </w:pPr>
      <w:rPr>
        <w:rFonts w:cs="Times New Roman" w:hint="default"/>
        <w:b/>
        <w:i/>
      </w:rPr>
    </w:lvl>
    <w:lvl w:ilvl="5">
      <w:start w:val="1"/>
      <w:numFmt w:val="decimal"/>
      <w:lvlText w:val="%1.%2.%3.%4.%5.%6"/>
      <w:lvlJc w:val="left"/>
      <w:pPr>
        <w:tabs>
          <w:tab w:val="num" w:pos="2340"/>
        </w:tabs>
        <w:ind w:left="2340" w:hanging="1440"/>
      </w:pPr>
      <w:rPr>
        <w:rFonts w:cs="Times New Roman" w:hint="default"/>
        <w:b/>
        <w:i/>
      </w:rPr>
    </w:lvl>
    <w:lvl w:ilvl="6">
      <w:start w:val="1"/>
      <w:numFmt w:val="decimal"/>
      <w:lvlText w:val="%1.%2.%3.%4.%5.%6.%7"/>
      <w:lvlJc w:val="left"/>
      <w:pPr>
        <w:tabs>
          <w:tab w:val="num" w:pos="2520"/>
        </w:tabs>
        <w:ind w:left="2520" w:hanging="1440"/>
      </w:pPr>
      <w:rPr>
        <w:rFonts w:cs="Times New Roman" w:hint="default"/>
        <w:b/>
        <w:i/>
      </w:rPr>
    </w:lvl>
    <w:lvl w:ilvl="7">
      <w:start w:val="1"/>
      <w:numFmt w:val="decimal"/>
      <w:lvlText w:val="%1.%2.%3.%4.%5.%6.%7.%8"/>
      <w:lvlJc w:val="left"/>
      <w:pPr>
        <w:tabs>
          <w:tab w:val="num" w:pos="3060"/>
        </w:tabs>
        <w:ind w:left="3060" w:hanging="1800"/>
      </w:pPr>
      <w:rPr>
        <w:rFonts w:cs="Times New Roman" w:hint="default"/>
        <w:b/>
        <w:i/>
      </w:rPr>
    </w:lvl>
    <w:lvl w:ilvl="8">
      <w:start w:val="1"/>
      <w:numFmt w:val="decimal"/>
      <w:lvlText w:val="%1.%2.%3.%4.%5.%6.%7.%8.%9"/>
      <w:lvlJc w:val="left"/>
      <w:pPr>
        <w:tabs>
          <w:tab w:val="num" w:pos="3600"/>
        </w:tabs>
        <w:ind w:left="3600" w:hanging="2160"/>
      </w:pPr>
      <w:rPr>
        <w:rFonts w:cs="Times New Roman" w:hint="default"/>
        <w:b/>
        <w:i/>
      </w:rPr>
    </w:lvl>
  </w:abstractNum>
  <w:abstractNum w:abstractNumId="5">
    <w:nsid w:val="15B6105F"/>
    <w:multiLevelType w:val="multilevel"/>
    <w:tmpl w:val="8DC2EB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cs="Times New Roman" w:hint="default"/>
        <w:sz w:val="28"/>
        <w:szCs w:val="28"/>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16AA3A2E"/>
    <w:multiLevelType w:val="hybridMultilevel"/>
    <w:tmpl w:val="CE08C250"/>
    <w:lvl w:ilvl="0" w:tplc="0419000F">
      <w:start w:val="1"/>
      <w:numFmt w:val="decimal"/>
      <w:lvlText w:val="%1."/>
      <w:lvlJc w:val="left"/>
      <w:pPr>
        <w:tabs>
          <w:tab w:val="num" w:pos="737"/>
        </w:tabs>
        <w:ind w:left="737" w:hanging="360"/>
      </w:p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7">
    <w:nsid w:val="18762152"/>
    <w:multiLevelType w:val="hybridMultilevel"/>
    <w:tmpl w:val="FF8C5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6B44BE"/>
    <w:multiLevelType w:val="hybridMultilevel"/>
    <w:tmpl w:val="E9DE69F8"/>
    <w:name w:val="WW8Num22"/>
    <w:lvl w:ilvl="0" w:tplc="50B80CF6">
      <w:start w:val="1"/>
      <w:numFmt w:val="bullet"/>
      <w:lvlText w:val="-"/>
      <w:lvlJc w:val="left"/>
      <w:pPr>
        <w:tabs>
          <w:tab w:val="num" w:pos="1429"/>
        </w:tabs>
        <w:ind w:left="1429" w:hanging="360"/>
      </w:pPr>
      <w:rPr>
        <w:rFonts w:ascii="Arial" w:hAnsi="Aria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236E6336"/>
    <w:multiLevelType w:val="hybridMultilevel"/>
    <w:tmpl w:val="0A8CE31C"/>
    <w:lvl w:ilvl="0" w:tplc="62F851E0">
      <w:start w:val="3"/>
      <w:numFmt w:val="bullet"/>
      <w:lvlText w:val="-"/>
      <w:lvlJc w:val="left"/>
      <w:pPr>
        <w:tabs>
          <w:tab w:val="num" w:pos="786"/>
        </w:tabs>
        <w:ind w:left="786" w:hanging="360"/>
      </w:pPr>
      <w:rPr>
        <w:rFonts w:ascii="Times New Roman" w:eastAsia="Times New Roman" w:hAnsi="Times New Roman" w:cs="Times New Roman" w:hint="default"/>
        <w:b/>
        <w:sz w:val="28"/>
        <w:szCs w:val="28"/>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0">
    <w:nsid w:val="23F06EB1"/>
    <w:multiLevelType w:val="multilevel"/>
    <w:tmpl w:val="9FA29838"/>
    <w:lvl w:ilvl="0">
      <w:start w:val="1"/>
      <w:numFmt w:val="bullet"/>
      <w:lvlText w:val=""/>
      <w:lvlJc w:val="left"/>
      <w:pPr>
        <w:tabs>
          <w:tab w:val="num" w:pos="360"/>
        </w:tabs>
        <w:ind w:left="360" w:hanging="360"/>
      </w:pPr>
      <w:rPr>
        <w:rFonts w:ascii="Symbol" w:hAnsi="Symbol" w:hint="default"/>
      </w:rPr>
    </w:lvl>
    <w:lvl w:ilvl="1">
      <w:start w:val="6"/>
      <w:numFmt w:val="bullet"/>
      <w:lvlText w:val="-"/>
      <w:lvlJc w:val="left"/>
      <w:pPr>
        <w:tabs>
          <w:tab w:val="num" w:pos="1080"/>
        </w:tabs>
        <w:ind w:left="1080" w:hanging="360"/>
      </w:pPr>
      <w:rPr>
        <w:rFonts w:ascii="Times New Roman" w:eastAsia="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decimal"/>
      <w:lvlText w:val="%9."/>
      <w:lvlJc w:val="left"/>
      <w:pPr>
        <w:tabs>
          <w:tab w:val="num" w:pos="6120"/>
        </w:tabs>
        <w:ind w:left="6120" w:hanging="360"/>
      </w:pPr>
      <w:rPr>
        <w:rFonts w:cs="Times New Roman" w:hint="default"/>
      </w:rPr>
    </w:lvl>
  </w:abstractNum>
  <w:abstractNum w:abstractNumId="11">
    <w:nsid w:val="241E428B"/>
    <w:multiLevelType w:val="hybridMultilevel"/>
    <w:tmpl w:val="2DC2F7F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278A0D77"/>
    <w:multiLevelType w:val="hybridMultilevel"/>
    <w:tmpl w:val="8E40B0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A261CCA"/>
    <w:multiLevelType w:val="multilevel"/>
    <w:tmpl w:val="BE0C7072"/>
    <w:lvl w:ilvl="0">
      <w:start w:val="1"/>
      <w:numFmt w:val="bullet"/>
      <w:lvlText w:val=""/>
      <w:lvlJc w:val="left"/>
      <w:pPr>
        <w:tabs>
          <w:tab w:val="num" w:pos="928"/>
        </w:tabs>
        <w:ind w:left="928" w:hanging="360"/>
      </w:pPr>
      <w:rPr>
        <w:rFonts w:ascii="Symbol" w:hAnsi="Symbol" w:hint="default"/>
      </w:rPr>
    </w:lvl>
    <w:lvl w:ilvl="1">
      <w:start w:val="21"/>
      <w:numFmt w:val="decimal"/>
      <w:lvlText w:val="%2."/>
      <w:lvlJc w:val="left"/>
      <w:pPr>
        <w:tabs>
          <w:tab w:val="num" w:pos="1080"/>
        </w:tabs>
        <w:ind w:left="1080" w:hanging="360"/>
      </w:pPr>
      <w:rPr>
        <w:rFonts w:cs="Times New Roman"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nsid w:val="2BF508D6"/>
    <w:multiLevelType w:val="multilevel"/>
    <w:tmpl w:val="0CFEDE32"/>
    <w:lvl w:ilvl="0">
      <w:start w:val="1"/>
      <w:numFmt w:val="bullet"/>
      <w:lvlText w:val=""/>
      <w:lvlJc w:val="left"/>
      <w:pPr>
        <w:tabs>
          <w:tab w:val="num" w:pos="1040"/>
        </w:tabs>
        <w:ind w:left="104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hint="default"/>
      </w:rPr>
    </w:lvl>
    <w:lvl w:ilvl="2">
      <w:start w:val="30"/>
      <w:numFmt w:val="decimal"/>
      <w:lvlText w:val="%3."/>
      <w:lvlJc w:val="left"/>
      <w:pPr>
        <w:tabs>
          <w:tab w:val="num" w:pos="2480"/>
        </w:tabs>
        <w:ind w:left="2480" w:hanging="360"/>
      </w:pPr>
      <w:rPr>
        <w:rFonts w:cs="Times New Roman" w:hint="default"/>
      </w:rPr>
    </w:lvl>
    <w:lvl w:ilvl="3">
      <w:start w:val="1"/>
      <w:numFmt w:val="bullet"/>
      <w:lvlText w:val="-"/>
      <w:lvlJc w:val="left"/>
      <w:pPr>
        <w:tabs>
          <w:tab w:val="num" w:pos="3200"/>
        </w:tabs>
        <w:ind w:left="3200" w:hanging="360"/>
      </w:pPr>
      <w:rPr>
        <w:rFonts w:ascii="Times New Roman" w:eastAsia="Times New Roman" w:hAnsi="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75BE3"/>
    <w:multiLevelType w:val="hybridMultilevel"/>
    <w:tmpl w:val="E07CAC4C"/>
    <w:lvl w:ilvl="0" w:tplc="10A28AEC">
      <w:start w:val="3"/>
      <w:numFmt w:val="decimal"/>
      <w:lvlText w:val="%1."/>
      <w:lvlJc w:val="left"/>
      <w:pPr>
        <w:tabs>
          <w:tab w:val="num" w:pos="5889"/>
        </w:tabs>
        <w:ind w:left="5889" w:hanging="360"/>
      </w:pPr>
      <w:rPr>
        <w:rFonts w:hint="default"/>
      </w:rPr>
    </w:lvl>
    <w:lvl w:ilvl="1" w:tplc="04190019" w:tentative="1">
      <w:start w:val="1"/>
      <w:numFmt w:val="lowerLetter"/>
      <w:lvlText w:val="%2."/>
      <w:lvlJc w:val="left"/>
      <w:pPr>
        <w:tabs>
          <w:tab w:val="num" w:pos="6609"/>
        </w:tabs>
        <w:ind w:left="6609" w:hanging="360"/>
      </w:pPr>
    </w:lvl>
    <w:lvl w:ilvl="2" w:tplc="0419001B" w:tentative="1">
      <w:start w:val="1"/>
      <w:numFmt w:val="lowerRoman"/>
      <w:lvlText w:val="%3."/>
      <w:lvlJc w:val="right"/>
      <w:pPr>
        <w:tabs>
          <w:tab w:val="num" w:pos="7329"/>
        </w:tabs>
        <w:ind w:left="7329" w:hanging="180"/>
      </w:pPr>
    </w:lvl>
    <w:lvl w:ilvl="3" w:tplc="0419000F" w:tentative="1">
      <w:start w:val="1"/>
      <w:numFmt w:val="decimal"/>
      <w:lvlText w:val="%4."/>
      <w:lvlJc w:val="left"/>
      <w:pPr>
        <w:tabs>
          <w:tab w:val="num" w:pos="8049"/>
        </w:tabs>
        <w:ind w:left="8049" w:hanging="360"/>
      </w:pPr>
    </w:lvl>
    <w:lvl w:ilvl="4" w:tplc="04190019" w:tentative="1">
      <w:start w:val="1"/>
      <w:numFmt w:val="lowerLetter"/>
      <w:lvlText w:val="%5."/>
      <w:lvlJc w:val="left"/>
      <w:pPr>
        <w:tabs>
          <w:tab w:val="num" w:pos="8769"/>
        </w:tabs>
        <w:ind w:left="8769" w:hanging="360"/>
      </w:pPr>
    </w:lvl>
    <w:lvl w:ilvl="5" w:tplc="0419001B" w:tentative="1">
      <w:start w:val="1"/>
      <w:numFmt w:val="lowerRoman"/>
      <w:lvlText w:val="%6."/>
      <w:lvlJc w:val="right"/>
      <w:pPr>
        <w:tabs>
          <w:tab w:val="num" w:pos="9489"/>
        </w:tabs>
        <w:ind w:left="9489" w:hanging="180"/>
      </w:pPr>
    </w:lvl>
    <w:lvl w:ilvl="6" w:tplc="0419000F" w:tentative="1">
      <w:start w:val="1"/>
      <w:numFmt w:val="decimal"/>
      <w:lvlText w:val="%7."/>
      <w:lvlJc w:val="left"/>
      <w:pPr>
        <w:tabs>
          <w:tab w:val="num" w:pos="10209"/>
        </w:tabs>
        <w:ind w:left="10209" w:hanging="360"/>
      </w:pPr>
    </w:lvl>
    <w:lvl w:ilvl="7" w:tplc="04190019" w:tentative="1">
      <w:start w:val="1"/>
      <w:numFmt w:val="lowerLetter"/>
      <w:lvlText w:val="%8."/>
      <w:lvlJc w:val="left"/>
      <w:pPr>
        <w:tabs>
          <w:tab w:val="num" w:pos="10929"/>
        </w:tabs>
        <w:ind w:left="10929" w:hanging="360"/>
      </w:pPr>
    </w:lvl>
    <w:lvl w:ilvl="8" w:tplc="0419001B" w:tentative="1">
      <w:start w:val="1"/>
      <w:numFmt w:val="lowerRoman"/>
      <w:lvlText w:val="%9."/>
      <w:lvlJc w:val="right"/>
      <w:pPr>
        <w:tabs>
          <w:tab w:val="num" w:pos="11649"/>
        </w:tabs>
        <w:ind w:left="11649" w:hanging="180"/>
      </w:pPr>
    </w:lvl>
  </w:abstractNum>
  <w:abstractNum w:abstractNumId="17">
    <w:nsid w:val="301720F2"/>
    <w:multiLevelType w:val="singleLevel"/>
    <w:tmpl w:val="25B2A16A"/>
    <w:lvl w:ilvl="0">
      <w:start w:val="1"/>
      <w:numFmt w:val="bullet"/>
      <w:lvlText w:val="►"/>
      <w:lvlJc w:val="left"/>
      <w:pPr>
        <w:tabs>
          <w:tab w:val="num" w:pos="600"/>
        </w:tabs>
        <w:ind w:left="0" w:firstLine="240"/>
      </w:pPr>
      <w:rPr>
        <w:rFonts w:ascii="Times New Roman" w:hAnsi="Times New Roman" w:cs="Times New Roman" w:hint="default"/>
        <w:b w:val="0"/>
        <w:i w:val="0"/>
        <w:color w:val="800000"/>
        <w:sz w:val="16"/>
      </w:rPr>
    </w:lvl>
  </w:abstractNum>
  <w:abstractNum w:abstractNumId="18">
    <w:nsid w:val="37824410"/>
    <w:multiLevelType w:val="multilevel"/>
    <w:tmpl w:val="C1DA51F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A993402"/>
    <w:multiLevelType w:val="multilevel"/>
    <w:tmpl w:val="A50074F2"/>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i w:val="0"/>
      </w:rPr>
    </w:lvl>
    <w:lvl w:ilvl="2">
      <w:start w:val="1"/>
      <w:numFmt w:val="decimal"/>
      <w:lvlText w:val="%1.%2.%3."/>
      <w:lvlJc w:val="left"/>
      <w:pPr>
        <w:tabs>
          <w:tab w:val="num" w:pos="720"/>
        </w:tabs>
        <w:ind w:left="720" w:hanging="720"/>
      </w:pPr>
      <w:rPr>
        <w:rFonts w:cs="Times New Roman" w:hint="default"/>
        <w:b/>
        <w:i w:val="0"/>
        <w:sz w:val="28"/>
        <w:szCs w:val="28"/>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20">
    <w:nsid w:val="3BC07570"/>
    <w:multiLevelType w:val="multilevel"/>
    <w:tmpl w:val="47AE608C"/>
    <w:lvl w:ilvl="0">
      <w:start w:val="3"/>
      <w:numFmt w:val="decimal"/>
      <w:lvlText w:val="%1."/>
      <w:lvlJc w:val="left"/>
      <w:pPr>
        <w:tabs>
          <w:tab w:val="num" w:pos="705"/>
        </w:tabs>
        <w:ind w:left="705" w:hanging="705"/>
      </w:pPr>
      <w:rPr>
        <w:rFonts w:hint="default"/>
        <w:b/>
      </w:rPr>
    </w:lvl>
    <w:lvl w:ilvl="1">
      <w:start w:val="8"/>
      <w:numFmt w:val="decimal"/>
      <w:lvlText w:val="%1.%2."/>
      <w:lvlJc w:val="left"/>
      <w:pPr>
        <w:tabs>
          <w:tab w:val="num" w:pos="1074"/>
        </w:tabs>
        <w:ind w:left="1074" w:hanging="720"/>
      </w:pPr>
      <w:rPr>
        <w:rFonts w:ascii="Times New Roman" w:hAnsi="Times New Roman" w:hint="default"/>
        <w:b/>
        <w:i w:val="0"/>
        <w:sz w:val="28"/>
      </w:rPr>
    </w:lvl>
    <w:lvl w:ilvl="2">
      <w:start w:val="1"/>
      <w:numFmt w:val="decimal"/>
      <w:lvlText w:val="%1.%2.%3."/>
      <w:lvlJc w:val="left"/>
      <w:pPr>
        <w:tabs>
          <w:tab w:val="num" w:pos="1428"/>
        </w:tabs>
        <w:ind w:left="1428" w:hanging="720"/>
      </w:pPr>
      <w:rPr>
        <w:rFonts w:hint="default"/>
        <w:b/>
        <w:sz w:val="28"/>
      </w:rPr>
    </w:lvl>
    <w:lvl w:ilvl="3">
      <w:start w:val="1"/>
      <w:numFmt w:val="decimal"/>
      <w:lvlText w:val="%1.%2.%3.%4."/>
      <w:lvlJc w:val="left"/>
      <w:pPr>
        <w:tabs>
          <w:tab w:val="num" w:pos="2142"/>
        </w:tabs>
        <w:ind w:left="2142" w:hanging="1080"/>
      </w:pPr>
      <w:rPr>
        <w:rFonts w:hint="default"/>
        <w:b/>
      </w:rPr>
    </w:lvl>
    <w:lvl w:ilvl="4">
      <w:start w:val="1"/>
      <w:numFmt w:val="decimal"/>
      <w:lvlText w:val="%1.%2.%3.%4.%5."/>
      <w:lvlJc w:val="left"/>
      <w:pPr>
        <w:tabs>
          <w:tab w:val="num" w:pos="2496"/>
        </w:tabs>
        <w:ind w:left="2496" w:hanging="1080"/>
      </w:pPr>
      <w:rPr>
        <w:rFonts w:hint="default"/>
        <w:b/>
      </w:rPr>
    </w:lvl>
    <w:lvl w:ilvl="5">
      <w:start w:val="1"/>
      <w:numFmt w:val="decimal"/>
      <w:lvlText w:val="%1.%2.%3.%4.%5.%6."/>
      <w:lvlJc w:val="left"/>
      <w:pPr>
        <w:tabs>
          <w:tab w:val="num" w:pos="3210"/>
        </w:tabs>
        <w:ind w:left="3210" w:hanging="1440"/>
      </w:pPr>
      <w:rPr>
        <w:rFonts w:hint="default"/>
        <w:b/>
      </w:rPr>
    </w:lvl>
    <w:lvl w:ilvl="6">
      <w:start w:val="1"/>
      <w:numFmt w:val="decimal"/>
      <w:lvlText w:val="%1.%2.%3.%4.%5.%6.%7."/>
      <w:lvlJc w:val="left"/>
      <w:pPr>
        <w:tabs>
          <w:tab w:val="num" w:pos="3924"/>
        </w:tabs>
        <w:ind w:left="3924" w:hanging="1800"/>
      </w:pPr>
      <w:rPr>
        <w:rFonts w:hint="default"/>
        <w:b/>
      </w:rPr>
    </w:lvl>
    <w:lvl w:ilvl="7">
      <w:start w:val="1"/>
      <w:numFmt w:val="decimal"/>
      <w:lvlText w:val="%1.%2.%3.%4.%5.%6.%7.%8."/>
      <w:lvlJc w:val="left"/>
      <w:pPr>
        <w:tabs>
          <w:tab w:val="num" w:pos="4278"/>
        </w:tabs>
        <w:ind w:left="4278" w:hanging="1800"/>
      </w:pPr>
      <w:rPr>
        <w:rFonts w:hint="default"/>
        <w:b/>
      </w:rPr>
    </w:lvl>
    <w:lvl w:ilvl="8">
      <w:start w:val="1"/>
      <w:numFmt w:val="decimal"/>
      <w:lvlText w:val="%1.%2.%3.%4.%5.%6.%7.%8.%9."/>
      <w:lvlJc w:val="left"/>
      <w:pPr>
        <w:tabs>
          <w:tab w:val="num" w:pos="4992"/>
        </w:tabs>
        <w:ind w:left="4992" w:hanging="2160"/>
      </w:pPr>
      <w:rPr>
        <w:rFonts w:hint="default"/>
        <w:b/>
      </w:rPr>
    </w:lvl>
  </w:abstractNum>
  <w:abstractNum w:abstractNumId="21">
    <w:nsid w:val="3D231E3E"/>
    <w:multiLevelType w:val="multilevel"/>
    <w:tmpl w:val="93909266"/>
    <w:lvl w:ilvl="0">
      <w:start w:val="1"/>
      <w:numFmt w:val="bullet"/>
      <w:lvlText w:val=""/>
      <w:lvlJc w:val="left"/>
      <w:pPr>
        <w:tabs>
          <w:tab w:val="num" w:pos="720"/>
        </w:tabs>
        <w:ind w:left="720" w:hanging="360"/>
      </w:pPr>
      <w:rPr>
        <w:rFonts w:ascii="Symbol" w:hAnsi="Symbol" w:hint="default"/>
      </w:rPr>
    </w:lvl>
    <w:lvl w:ilvl="1">
      <w:start w:val="2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3D9003B1"/>
    <w:multiLevelType w:val="multilevel"/>
    <w:tmpl w:val="BE7ADA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DEA6ACA"/>
    <w:multiLevelType w:val="hybridMultilevel"/>
    <w:tmpl w:val="A7D2C638"/>
    <w:lvl w:ilvl="0" w:tplc="69AC857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43012F0C"/>
    <w:multiLevelType w:val="hybridMultilevel"/>
    <w:tmpl w:val="CDE087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4106134"/>
    <w:multiLevelType w:val="multilevel"/>
    <w:tmpl w:val="B80AF056"/>
    <w:lvl w:ilvl="0">
      <w:start w:val="1"/>
      <w:numFmt w:val="decimal"/>
      <w:lvlText w:val="%1."/>
      <w:lvlJc w:val="left"/>
      <w:pPr>
        <w:tabs>
          <w:tab w:val="num" w:pos="645"/>
        </w:tabs>
        <w:ind w:left="645" w:hanging="645"/>
      </w:pPr>
      <w:rPr>
        <w:rFonts w:cs="Times New Roman" w:hint="default"/>
        <w:b/>
        <w:i/>
        <w:sz w:val="28"/>
        <w:szCs w:val="28"/>
      </w:rPr>
    </w:lvl>
    <w:lvl w:ilvl="1">
      <w:start w:val="5"/>
      <w:numFmt w:val="decimal"/>
      <w:lvlText w:val="%1.%2."/>
      <w:lvlJc w:val="left"/>
      <w:pPr>
        <w:tabs>
          <w:tab w:val="num" w:pos="2150"/>
        </w:tabs>
        <w:ind w:left="2150" w:hanging="720"/>
      </w:pPr>
      <w:rPr>
        <w:rFonts w:cs="Times New Roman" w:hint="default"/>
        <w:i w:val="0"/>
      </w:rPr>
    </w:lvl>
    <w:lvl w:ilvl="2">
      <w:start w:val="1"/>
      <w:numFmt w:val="decimal"/>
      <w:lvlText w:val="%1.%2.%3."/>
      <w:lvlJc w:val="left"/>
      <w:pPr>
        <w:tabs>
          <w:tab w:val="num" w:pos="2820"/>
        </w:tabs>
        <w:ind w:left="2820" w:hanging="720"/>
      </w:pPr>
      <w:rPr>
        <w:rFonts w:cs="Times New Roman" w:hint="default"/>
        <w:b/>
        <w:i w:val="0"/>
      </w:rPr>
    </w:lvl>
    <w:lvl w:ilvl="3">
      <w:start w:val="1"/>
      <w:numFmt w:val="decimal"/>
      <w:lvlText w:val="%1.%2.%3.%4."/>
      <w:lvlJc w:val="left"/>
      <w:pPr>
        <w:tabs>
          <w:tab w:val="num" w:pos="4230"/>
        </w:tabs>
        <w:ind w:left="4230" w:hanging="1080"/>
      </w:pPr>
      <w:rPr>
        <w:rFonts w:cs="Times New Roman" w:hint="default"/>
      </w:rPr>
    </w:lvl>
    <w:lvl w:ilvl="4">
      <w:start w:val="1"/>
      <w:numFmt w:val="decimal"/>
      <w:lvlText w:val="%1.%2.%3.%4.%5."/>
      <w:lvlJc w:val="left"/>
      <w:pPr>
        <w:tabs>
          <w:tab w:val="num" w:pos="5280"/>
        </w:tabs>
        <w:ind w:left="5280" w:hanging="1080"/>
      </w:pPr>
      <w:rPr>
        <w:rFonts w:cs="Times New Roman" w:hint="default"/>
      </w:rPr>
    </w:lvl>
    <w:lvl w:ilvl="5">
      <w:start w:val="1"/>
      <w:numFmt w:val="decimal"/>
      <w:lvlText w:val="%1.%2.%3.%4.%5.%6."/>
      <w:lvlJc w:val="left"/>
      <w:pPr>
        <w:tabs>
          <w:tab w:val="num" w:pos="6690"/>
        </w:tabs>
        <w:ind w:left="669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150"/>
        </w:tabs>
        <w:ind w:left="9150" w:hanging="1800"/>
      </w:pPr>
      <w:rPr>
        <w:rFonts w:cs="Times New Roman" w:hint="default"/>
      </w:rPr>
    </w:lvl>
    <w:lvl w:ilvl="8">
      <w:start w:val="1"/>
      <w:numFmt w:val="decimal"/>
      <w:lvlText w:val="%1.%2.%3.%4.%5.%6.%7.%8.%9."/>
      <w:lvlJc w:val="left"/>
      <w:pPr>
        <w:tabs>
          <w:tab w:val="num" w:pos="10560"/>
        </w:tabs>
        <w:ind w:left="10560" w:hanging="2160"/>
      </w:pPr>
      <w:rPr>
        <w:rFonts w:cs="Times New Roman" w:hint="default"/>
      </w:rPr>
    </w:lvl>
  </w:abstractNum>
  <w:abstractNum w:abstractNumId="26">
    <w:nsid w:val="46724AA7"/>
    <w:multiLevelType w:val="hybridMultilevel"/>
    <w:tmpl w:val="8E40B0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CFB7DE8"/>
    <w:multiLevelType w:val="multilevel"/>
    <w:tmpl w:val="791CA14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4EE84F73"/>
    <w:multiLevelType w:val="hybridMultilevel"/>
    <w:tmpl w:val="32B46EDA"/>
    <w:lvl w:ilvl="0" w:tplc="9BEC4D98">
      <w:start w:val="1"/>
      <w:numFmt w:val="decimal"/>
      <w:lvlText w:val="%1."/>
      <w:lvlJc w:val="left"/>
      <w:pPr>
        <w:ind w:left="502" w:hanging="360"/>
      </w:pPr>
      <w:rPr>
        <w:rFonts w:eastAsia="Times New Roman"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4FD84C6A"/>
    <w:multiLevelType w:val="multilevel"/>
    <w:tmpl w:val="ACC0F4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0">
    <w:nsid w:val="4FEE3539"/>
    <w:multiLevelType w:val="hybridMultilevel"/>
    <w:tmpl w:val="283C1456"/>
    <w:lvl w:ilvl="0" w:tplc="0419000B">
      <w:start w:val="1"/>
      <w:numFmt w:val="bullet"/>
      <w:lvlText w:val=""/>
      <w:lvlJc w:val="left"/>
      <w:pPr>
        <w:ind w:left="1210" w:hanging="360"/>
      </w:pPr>
      <w:rPr>
        <w:rFonts w:ascii="Wingdings" w:hAnsi="Wingdings"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31">
    <w:nsid w:val="51BE1E15"/>
    <w:multiLevelType w:val="hybridMultilevel"/>
    <w:tmpl w:val="0D9C6364"/>
    <w:lvl w:ilvl="0" w:tplc="A58434A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BB44C3"/>
    <w:multiLevelType w:val="multilevel"/>
    <w:tmpl w:val="F0EAFE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730"/>
        </w:tabs>
        <w:ind w:left="1730" w:hanging="360"/>
      </w:pPr>
      <w:rPr>
        <w:rFonts w:cs="Times New Roman" w:hint="default"/>
      </w:rPr>
    </w:lvl>
    <w:lvl w:ilvl="2">
      <w:start w:val="1"/>
      <w:numFmt w:val="bullet"/>
      <w:lvlText w:val=""/>
      <w:lvlJc w:val="left"/>
      <w:pPr>
        <w:tabs>
          <w:tab w:val="num" w:pos="2450"/>
        </w:tabs>
        <w:ind w:left="2450" w:hanging="360"/>
      </w:pPr>
      <w:rPr>
        <w:rFonts w:ascii="Wingdings" w:hAnsi="Wingdings" w:hint="default"/>
      </w:rPr>
    </w:lvl>
    <w:lvl w:ilvl="3" w:tentative="1">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3">
    <w:nsid w:val="5B4F2C9F"/>
    <w:multiLevelType w:val="multilevel"/>
    <w:tmpl w:val="F2E83B40"/>
    <w:lvl w:ilvl="0">
      <w:start w:val="3"/>
      <w:numFmt w:val="decimal"/>
      <w:lvlText w:val="%1."/>
      <w:lvlJc w:val="left"/>
      <w:pPr>
        <w:tabs>
          <w:tab w:val="num" w:pos="705"/>
        </w:tabs>
        <w:ind w:left="705" w:hanging="705"/>
      </w:pPr>
      <w:rPr>
        <w:rFonts w:hint="default"/>
        <w:b/>
      </w:rPr>
    </w:lvl>
    <w:lvl w:ilvl="1">
      <w:start w:val="3"/>
      <w:numFmt w:val="decimal"/>
      <w:lvlText w:val="%1.%2."/>
      <w:lvlJc w:val="left"/>
      <w:pPr>
        <w:tabs>
          <w:tab w:val="num" w:pos="1074"/>
        </w:tabs>
        <w:ind w:left="1074" w:hanging="720"/>
      </w:pPr>
      <w:rPr>
        <w:rFonts w:ascii="Times New Roman" w:hAnsi="Times New Roman" w:hint="default"/>
        <w:b/>
        <w:i w:val="0"/>
        <w:sz w:val="28"/>
      </w:rPr>
    </w:lvl>
    <w:lvl w:ilvl="2">
      <w:start w:val="1"/>
      <w:numFmt w:val="decimal"/>
      <w:lvlText w:val="%1.%2.%3."/>
      <w:lvlJc w:val="left"/>
      <w:pPr>
        <w:tabs>
          <w:tab w:val="num" w:pos="720"/>
        </w:tabs>
        <w:ind w:left="720" w:hanging="720"/>
      </w:pPr>
      <w:rPr>
        <w:rFonts w:hint="default"/>
        <w:b/>
        <w:sz w:val="28"/>
      </w:rPr>
    </w:lvl>
    <w:lvl w:ilvl="3">
      <w:start w:val="1"/>
      <w:numFmt w:val="decimal"/>
      <w:lvlText w:val="%1.%2.%3.%4."/>
      <w:lvlJc w:val="left"/>
      <w:pPr>
        <w:tabs>
          <w:tab w:val="num" w:pos="2142"/>
        </w:tabs>
        <w:ind w:left="2142" w:hanging="1080"/>
      </w:pPr>
      <w:rPr>
        <w:rFonts w:hint="default"/>
        <w:b/>
      </w:rPr>
    </w:lvl>
    <w:lvl w:ilvl="4">
      <w:start w:val="1"/>
      <w:numFmt w:val="decimal"/>
      <w:lvlText w:val="%1.%2.%3.%4.%5."/>
      <w:lvlJc w:val="left"/>
      <w:pPr>
        <w:tabs>
          <w:tab w:val="num" w:pos="2496"/>
        </w:tabs>
        <w:ind w:left="2496" w:hanging="1080"/>
      </w:pPr>
      <w:rPr>
        <w:rFonts w:hint="default"/>
        <w:b/>
      </w:rPr>
    </w:lvl>
    <w:lvl w:ilvl="5">
      <w:start w:val="1"/>
      <w:numFmt w:val="decimal"/>
      <w:lvlText w:val="%1.%2.%3.%4.%5.%6."/>
      <w:lvlJc w:val="left"/>
      <w:pPr>
        <w:tabs>
          <w:tab w:val="num" w:pos="3210"/>
        </w:tabs>
        <w:ind w:left="3210" w:hanging="1440"/>
      </w:pPr>
      <w:rPr>
        <w:rFonts w:hint="default"/>
        <w:b/>
      </w:rPr>
    </w:lvl>
    <w:lvl w:ilvl="6">
      <w:start w:val="1"/>
      <w:numFmt w:val="decimal"/>
      <w:lvlText w:val="%1.%2.%3.%4.%5.%6.%7."/>
      <w:lvlJc w:val="left"/>
      <w:pPr>
        <w:tabs>
          <w:tab w:val="num" w:pos="3924"/>
        </w:tabs>
        <w:ind w:left="3924" w:hanging="1800"/>
      </w:pPr>
      <w:rPr>
        <w:rFonts w:hint="default"/>
        <w:b/>
      </w:rPr>
    </w:lvl>
    <w:lvl w:ilvl="7">
      <w:start w:val="1"/>
      <w:numFmt w:val="decimal"/>
      <w:lvlText w:val="%1.%2.%3.%4.%5.%6.%7.%8."/>
      <w:lvlJc w:val="left"/>
      <w:pPr>
        <w:tabs>
          <w:tab w:val="num" w:pos="4278"/>
        </w:tabs>
        <w:ind w:left="4278" w:hanging="1800"/>
      </w:pPr>
      <w:rPr>
        <w:rFonts w:hint="default"/>
        <w:b/>
      </w:rPr>
    </w:lvl>
    <w:lvl w:ilvl="8">
      <w:start w:val="1"/>
      <w:numFmt w:val="decimal"/>
      <w:lvlText w:val="%1.%2.%3.%4.%5.%6.%7.%8.%9."/>
      <w:lvlJc w:val="left"/>
      <w:pPr>
        <w:tabs>
          <w:tab w:val="num" w:pos="4992"/>
        </w:tabs>
        <w:ind w:left="4992" w:hanging="2160"/>
      </w:pPr>
      <w:rPr>
        <w:rFonts w:hint="default"/>
        <w:b/>
      </w:rPr>
    </w:lvl>
  </w:abstractNum>
  <w:abstractNum w:abstractNumId="34">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5">
    <w:nsid w:val="5D6E0512"/>
    <w:multiLevelType w:val="multilevel"/>
    <w:tmpl w:val="2236E540"/>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712"/>
        </w:tabs>
        <w:ind w:left="1712" w:hanging="720"/>
      </w:pPr>
      <w:rPr>
        <w:rFonts w:hint="default"/>
        <w:b/>
        <w:sz w:val="28"/>
        <w:szCs w:val="28"/>
      </w:rPr>
    </w:lvl>
    <w:lvl w:ilvl="2">
      <w:start w:val="1"/>
      <w:numFmt w:val="decimal"/>
      <w:lvlText w:val="%1.%2.%3."/>
      <w:lvlJc w:val="left"/>
      <w:pPr>
        <w:tabs>
          <w:tab w:val="num" w:pos="2704"/>
        </w:tabs>
        <w:ind w:left="2704" w:hanging="720"/>
      </w:pPr>
      <w:rPr>
        <w:rFonts w:hint="default"/>
      </w:rPr>
    </w:lvl>
    <w:lvl w:ilvl="3">
      <w:start w:val="1"/>
      <w:numFmt w:val="decimal"/>
      <w:lvlText w:val="%1.%2.%3.%4."/>
      <w:lvlJc w:val="left"/>
      <w:pPr>
        <w:tabs>
          <w:tab w:val="num" w:pos="4056"/>
        </w:tabs>
        <w:ind w:left="4056" w:hanging="1080"/>
      </w:pPr>
      <w:rPr>
        <w:rFonts w:hint="default"/>
      </w:rPr>
    </w:lvl>
    <w:lvl w:ilvl="4">
      <w:start w:val="1"/>
      <w:numFmt w:val="decimal"/>
      <w:lvlText w:val="%1.%2.%3.%4.%5."/>
      <w:lvlJc w:val="left"/>
      <w:pPr>
        <w:tabs>
          <w:tab w:val="num" w:pos="5048"/>
        </w:tabs>
        <w:ind w:left="5048" w:hanging="1080"/>
      </w:pPr>
      <w:rPr>
        <w:rFonts w:hint="default"/>
      </w:rPr>
    </w:lvl>
    <w:lvl w:ilvl="5">
      <w:start w:val="1"/>
      <w:numFmt w:val="decimal"/>
      <w:lvlText w:val="%1.%2.%3.%4.%5.%6."/>
      <w:lvlJc w:val="left"/>
      <w:pPr>
        <w:tabs>
          <w:tab w:val="num" w:pos="6400"/>
        </w:tabs>
        <w:ind w:left="6400" w:hanging="1440"/>
      </w:pPr>
      <w:rPr>
        <w:rFonts w:hint="default"/>
      </w:rPr>
    </w:lvl>
    <w:lvl w:ilvl="6">
      <w:start w:val="1"/>
      <w:numFmt w:val="decimal"/>
      <w:lvlText w:val="%1.%2.%3.%4.%5.%6.%7."/>
      <w:lvlJc w:val="left"/>
      <w:pPr>
        <w:tabs>
          <w:tab w:val="num" w:pos="7752"/>
        </w:tabs>
        <w:ind w:left="7752" w:hanging="1800"/>
      </w:pPr>
      <w:rPr>
        <w:rFonts w:hint="default"/>
      </w:rPr>
    </w:lvl>
    <w:lvl w:ilvl="7">
      <w:start w:val="1"/>
      <w:numFmt w:val="decimal"/>
      <w:lvlText w:val="%1.%2.%3.%4.%5.%6.%7.%8."/>
      <w:lvlJc w:val="left"/>
      <w:pPr>
        <w:tabs>
          <w:tab w:val="num" w:pos="8744"/>
        </w:tabs>
        <w:ind w:left="8744" w:hanging="1800"/>
      </w:pPr>
      <w:rPr>
        <w:rFonts w:hint="default"/>
      </w:rPr>
    </w:lvl>
    <w:lvl w:ilvl="8">
      <w:start w:val="1"/>
      <w:numFmt w:val="decimal"/>
      <w:lvlText w:val="%1.%2.%3.%4.%5.%6.%7.%8.%9."/>
      <w:lvlJc w:val="left"/>
      <w:pPr>
        <w:tabs>
          <w:tab w:val="num" w:pos="10096"/>
        </w:tabs>
        <w:ind w:left="10096" w:hanging="2160"/>
      </w:pPr>
      <w:rPr>
        <w:rFonts w:hint="default"/>
      </w:rPr>
    </w:lvl>
  </w:abstractNum>
  <w:abstractNum w:abstractNumId="36">
    <w:nsid w:val="5DAE2D50"/>
    <w:multiLevelType w:val="multilevel"/>
    <w:tmpl w:val="5FFA987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5E0D5AFA"/>
    <w:multiLevelType w:val="hybridMultilevel"/>
    <w:tmpl w:val="F0F475DC"/>
    <w:lvl w:ilvl="0" w:tplc="04190001">
      <w:start w:val="1"/>
      <w:numFmt w:val="bullet"/>
      <w:lvlText w:val=""/>
      <w:lvlJc w:val="left"/>
      <w:pPr>
        <w:tabs>
          <w:tab w:val="num" w:pos="4309"/>
        </w:tabs>
        <w:ind w:left="4309" w:hanging="360"/>
      </w:pPr>
      <w:rPr>
        <w:rFonts w:ascii="Symbol" w:hAnsi="Symbol" w:hint="default"/>
      </w:rPr>
    </w:lvl>
    <w:lvl w:ilvl="1" w:tplc="3B34B890">
      <w:start w:val="1"/>
      <w:numFmt w:val="bullet"/>
      <w:lvlText w:val=""/>
      <w:lvlJc w:val="left"/>
      <w:pPr>
        <w:tabs>
          <w:tab w:val="num" w:pos="2149"/>
        </w:tabs>
        <w:ind w:left="2149" w:hanging="36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E8C64B5"/>
    <w:multiLevelType w:val="multilevel"/>
    <w:tmpl w:val="E5ACB956"/>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388" w:hanging="1800"/>
      </w:pPr>
      <w:rPr>
        <w:rFonts w:hint="default"/>
      </w:rPr>
    </w:lvl>
  </w:abstractNum>
  <w:abstractNum w:abstractNumId="39">
    <w:nsid w:val="5FD81A44"/>
    <w:multiLevelType w:val="hybridMultilevel"/>
    <w:tmpl w:val="97F4EF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05310E9"/>
    <w:multiLevelType w:val="multilevel"/>
    <w:tmpl w:val="85D27392"/>
    <w:lvl w:ilvl="0">
      <w:start w:val="1"/>
      <w:numFmt w:val="decimal"/>
      <w:lvlText w:val="%1."/>
      <w:lvlJc w:val="left"/>
      <w:pPr>
        <w:tabs>
          <w:tab w:val="num" w:pos="644"/>
        </w:tabs>
        <w:ind w:left="644" w:hanging="360"/>
      </w:pPr>
      <w:rPr>
        <w:rFonts w:hint="default"/>
      </w:rPr>
    </w:lvl>
    <w:lvl w:ilvl="1">
      <w:start w:val="2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60D75DFA"/>
    <w:multiLevelType w:val="multilevel"/>
    <w:tmpl w:val="0B36787E"/>
    <w:lvl w:ilvl="0">
      <w:start w:val="2"/>
      <w:numFmt w:val="decimal"/>
      <w:lvlText w:val="%1."/>
      <w:lvlJc w:val="left"/>
      <w:pPr>
        <w:tabs>
          <w:tab w:val="num" w:pos="840"/>
        </w:tabs>
        <w:ind w:left="840" w:hanging="840"/>
      </w:pPr>
      <w:rPr>
        <w:rFonts w:cs="Times New Roman" w:hint="default"/>
        <w:color w:val="000000"/>
      </w:rPr>
    </w:lvl>
    <w:lvl w:ilvl="1">
      <w:start w:val="9"/>
      <w:numFmt w:val="decimal"/>
      <w:lvlText w:val="%1.%2."/>
      <w:lvlJc w:val="left"/>
      <w:pPr>
        <w:tabs>
          <w:tab w:val="num" w:pos="840"/>
        </w:tabs>
        <w:ind w:left="840" w:hanging="840"/>
      </w:pPr>
      <w:rPr>
        <w:rFonts w:cs="Times New Roman" w:hint="default"/>
        <w:color w:val="000000"/>
      </w:rPr>
    </w:lvl>
    <w:lvl w:ilvl="2">
      <w:start w:val="1"/>
      <w:numFmt w:val="decimal"/>
      <w:lvlText w:val="%1.%2.%3."/>
      <w:lvlJc w:val="left"/>
      <w:pPr>
        <w:tabs>
          <w:tab w:val="num" w:pos="840"/>
        </w:tabs>
        <w:ind w:left="840" w:hanging="840"/>
      </w:pPr>
      <w:rPr>
        <w:rFonts w:cs="Times New Roman" w:hint="default"/>
        <w:i w:val="0"/>
        <w:color w:val="000000"/>
      </w:rPr>
    </w:lvl>
    <w:lvl w:ilvl="3">
      <w:start w:val="3"/>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800"/>
        </w:tabs>
        <w:ind w:left="1800" w:hanging="180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42">
    <w:nsid w:val="61250796"/>
    <w:multiLevelType w:val="multilevel"/>
    <w:tmpl w:val="7E389386"/>
    <w:lvl w:ilvl="0">
      <w:start w:val="5"/>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5261DB4"/>
    <w:multiLevelType w:val="hybridMultilevel"/>
    <w:tmpl w:val="76DEA8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6B506E0"/>
    <w:multiLevelType w:val="multilevel"/>
    <w:tmpl w:val="80F01E90"/>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1080"/>
        </w:tabs>
        <w:ind w:left="1080"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45">
    <w:nsid w:val="67FB5C87"/>
    <w:multiLevelType w:val="hybridMultilevel"/>
    <w:tmpl w:val="D20A6378"/>
    <w:lvl w:ilvl="0" w:tplc="7AF20D54">
      <w:start w:val="1"/>
      <w:numFmt w:val="bullet"/>
      <w:pStyle w:val="a"/>
      <w:lvlText w:val=""/>
      <w:lvlJc w:val="left"/>
      <w:pPr>
        <w:tabs>
          <w:tab w:val="num" w:pos="1080"/>
        </w:tabs>
        <w:ind w:left="1060" w:hanging="340"/>
      </w:pPr>
      <w:rPr>
        <w:rFonts w:ascii="Symbol" w:hAnsi="Symbol" w:hint="default"/>
      </w:rPr>
    </w:lvl>
    <w:lvl w:ilvl="1" w:tplc="921CDC96" w:tentative="1">
      <w:start w:val="1"/>
      <w:numFmt w:val="bullet"/>
      <w:lvlText w:val="o"/>
      <w:lvlJc w:val="left"/>
      <w:pPr>
        <w:tabs>
          <w:tab w:val="num" w:pos="2160"/>
        </w:tabs>
        <w:ind w:left="2160" w:hanging="360"/>
      </w:pPr>
      <w:rPr>
        <w:rFonts w:ascii="Courier New" w:hAnsi="Courier New" w:hint="default"/>
      </w:rPr>
    </w:lvl>
    <w:lvl w:ilvl="2" w:tplc="2AE264FC" w:tentative="1">
      <w:start w:val="1"/>
      <w:numFmt w:val="bullet"/>
      <w:lvlText w:val=""/>
      <w:lvlJc w:val="left"/>
      <w:pPr>
        <w:tabs>
          <w:tab w:val="num" w:pos="2880"/>
        </w:tabs>
        <w:ind w:left="2880" w:hanging="360"/>
      </w:pPr>
      <w:rPr>
        <w:rFonts w:ascii="Wingdings" w:hAnsi="Wingdings" w:hint="default"/>
      </w:rPr>
    </w:lvl>
    <w:lvl w:ilvl="3" w:tplc="98AA3BA4" w:tentative="1">
      <w:start w:val="1"/>
      <w:numFmt w:val="bullet"/>
      <w:lvlText w:val=""/>
      <w:lvlJc w:val="left"/>
      <w:pPr>
        <w:tabs>
          <w:tab w:val="num" w:pos="3600"/>
        </w:tabs>
        <w:ind w:left="3600" w:hanging="360"/>
      </w:pPr>
      <w:rPr>
        <w:rFonts w:ascii="Symbol" w:hAnsi="Symbol" w:hint="default"/>
      </w:rPr>
    </w:lvl>
    <w:lvl w:ilvl="4" w:tplc="8CC4A2FA" w:tentative="1">
      <w:start w:val="1"/>
      <w:numFmt w:val="bullet"/>
      <w:lvlText w:val="o"/>
      <w:lvlJc w:val="left"/>
      <w:pPr>
        <w:tabs>
          <w:tab w:val="num" w:pos="4320"/>
        </w:tabs>
        <w:ind w:left="4320" w:hanging="360"/>
      </w:pPr>
      <w:rPr>
        <w:rFonts w:ascii="Courier New" w:hAnsi="Courier New" w:hint="default"/>
      </w:rPr>
    </w:lvl>
    <w:lvl w:ilvl="5" w:tplc="BF223568" w:tentative="1">
      <w:start w:val="1"/>
      <w:numFmt w:val="bullet"/>
      <w:lvlText w:val=""/>
      <w:lvlJc w:val="left"/>
      <w:pPr>
        <w:tabs>
          <w:tab w:val="num" w:pos="5040"/>
        </w:tabs>
        <w:ind w:left="5040" w:hanging="360"/>
      </w:pPr>
      <w:rPr>
        <w:rFonts w:ascii="Wingdings" w:hAnsi="Wingdings" w:hint="default"/>
      </w:rPr>
    </w:lvl>
    <w:lvl w:ilvl="6" w:tplc="584E200C" w:tentative="1">
      <w:start w:val="1"/>
      <w:numFmt w:val="bullet"/>
      <w:lvlText w:val=""/>
      <w:lvlJc w:val="left"/>
      <w:pPr>
        <w:tabs>
          <w:tab w:val="num" w:pos="5760"/>
        </w:tabs>
        <w:ind w:left="5760" w:hanging="360"/>
      </w:pPr>
      <w:rPr>
        <w:rFonts w:ascii="Symbol" w:hAnsi="Symbol" w:hint="default"/>
      </w:rPr>
    </w:lvl>
    <w:lvl w:ilvl="7" w:tplc="EF682314" w:tentative="1">
      <w:start w:val="1"/>
      <w:numFmt w:val="bullet"/>
      <w:lvlText w:val="o"/>
      <w:lvlJc w:val="left"/>
      <w:pPr>
        <w:tabs>
          <w:tab w:val="num" w:pos="6480"/>
        </w:tabs>
        <w:ind w:left="6480" w:hanging="360"/>
      </w:pPr>
      <w:rPr>
        <w:rFonts w:ascii="Courier New" w:hAnsi="Courier New" w:hint="default"/>
      </w:rPr>
    </w:lvl>
    <w:lvl w:ilvl="8" w:tplc="21029B9C" w:tentative="1">
      <w:start w:val="1"/>
      <w:numFmt w:val="bullet"/>
      <w:lvlText w:val=""/>
      <w:lvlJc w:val="left"/>
      <w:pPr>
        <w:tabs>
          <w:tab w:val="num" w:pos="7200"/>
        </w:tabs>
        <w:ind w:left="7200" w:hanging="360"/>
      </w:pPr>
      <w:rPr>
        <w:rFonts w:ascii="Wingdings" w:hAnsi="Wingdings" w:hint="default"/>
      </w:rPr>
    </w:lvl>
  </w:abstractNum>
  <w:abstractNum w:abstractNumId="46">
    <w:nsid w:val="6A7A1FF6"/>
    <w:multiLevelType w:val="multilevel"/>
    <w:tmpl w:val="33B29D60"/>
    <w:lvl w:ilvl="0">
      <w:start w:val="2"/>
      <w:numFmt w:val="decimal"/>
      <w:lvlText w:val="%1."/>
      <w:lvlJc w:val="left"/>
      <w:pPr>
        <w:tabs>
          <w:tab w:val="num" w:pos="765"/>
        </w:tabs>
        <w:ind w:left="765" w:hanging="765"/>
      </w:pPr>
      <w:rPr>
        <w:rFonts w:cs="Times New Roman" w:hint="default"/>
        <w:b/>
        <w:i w:val="0"/>
      </w:rPr>
    </w:lvl>
    <w:lvl w:ilvl="1">
      <w:start w:val="11"/>
      <w:numFmt w:val="decimal"/>
      <w:lvlText w:val="%1.%2."/>
      <w:lvlJc w:val="left"/>
      <w:pPr>
        <w:tabs>
          <w:tab w:val="num" w:pos="765"/>
        </w:tabs>
        <w:ind w:left="765" w:hanging="765"/>
      </w:pPr>
      <w:rPr>
        <w:rFonts w:cs="Times New Roman" w:hint="default"/>
        <w:b/>
        <w:i w:val="0"/>
      </w:rPr>
    </w:lvl>
    <w:lvl w:ilvl="2">
      <w:start w:val="1"/>
      <w:numFmt w:val="decimal"/>
      <w:lvlText w:val="%1.%2.%3."/>
      <w:lvlJc w:val="left"/>
      <w:pPr>
        <w:tabs>
          <w:tab w:val="num" w:pos="765"/>
        </w:tabs>
        <w:ind w:left="765" w:hanging="765"/>
      </w:pPr>
      <w:rPr>
        <w:rFonts w:cs="Times New Roman" w:hint="default"/>
        <w:b/>
        <w:i w:val="0"/>
      </w:rPr>
    </w:lvl>
    <w:lvl w:ilvl="3">
      <w:start w:val="1"/>
      <w:numFmt w:val="decimal"/>
      <w:lvlText w:val="%1.%2.%3.%4."/>
      <w:lvlJc w:val="left"/>
      <w:pPr>
        <w:tabs>
          <w:tab w:val="num" w:pos="1080"/>
        </w:tabs>
        <w:ind w:left="1080" w:hanging="1080"/>
      </w:pPr>
      <w:rPr>
        <w:rFonts w:cs="Times New Roman" w:hint="default"/>
        <w:b/>
        <w:i/>
      </w:rPr>
    </w:lvl>
    <w:lvl w:ilvl="4">
      <w:start w:val="1"/>
      <w:numFmt w:val="decimal"/>
      <w:lvlText w:val="%1.%2.%3.%4.%5."/>
      <w:lvlJc w:val="left"/>
      <w:pPr>
        <w:tabs>
          <w:tab w:val="num" w:pos="1080"/>
        </w:tabs>
        <w:ind w:left="1080" w:hanging="1080"/>
      </w:pPr>
      <w:rPr>
        <w:rFonts w:cs="Times New Roman" w:hint="default"/>
        <w:b/>
        <w:i/>
      </w:rPr>
    </w:lvl>
    <w:lvl w:ilvl="5">
      <w:start w:val="1"/>
      <w:numFmt w:val="decimal"/>
      <w:lvlText w:val="%1.%2.%3.%4.%5.%6."/>
      <w:lvlJc w:val="left"/>
      <w:pPr>
        <w:tabs>
          <w:tab w:val="num" w:pos="1440"/>
        </w:tabs>
        <w:ind w:left="1440" w:hanging="1440"/>
      </w:pPr>
      <w:rPr>
        <w:rFonts w:cs="Times New Roman" w:hint="default"/>
        <w:b/>
        <w:i/>
      </w:rPr>
    </w:lvl>
    <w:lvl w:ilvl="6">
      <w:start w:val="1"/>
      <w:numFmt w:val="decimal"/>
      <w:lvlText w:val="%1.%2.%3.%4.%5.%6.%7."/>
      <w:lvlJc w:val="left"/>
      <w:pPr>
        <w:tabs>
          <w:tab w:val="num" w:pos="1800"/>
        </w:tabs>
        <w:ind w:left="1800" w:hanging="1800"/>
      </w:pPr>
      <w:rPr>
        <w:rFonts w:cs="Times New Roman" w:hint="default"/>
        <w:b/>
        <w:i/>
      </w:rPr>
    </w:lvl>
    <w:lvl w:ilvl="7">
      <w:start w:val="1"/>
      <w:numFmt w:val="decimal"/>
      <w:lvlText w:val="%1.%2.%3.%4.%5.%6.%7.%8."/>
      <w:lvlJc w:val="left"/>
      <w:pPr>
        <w:tabs>
          <w:tab w:val="num" w:pos="1800"/>
        </w:tabs>
        <w:ind w:left="1800" w:hanging="1800"/>
      </w:pPr>
      <w:rPr>
        <w:rFonts w:cs="Times New Roman" w:hint="default"/>
        <w:b/>
        <w:i/>
      </w:rPr>
    </w:lvl>
    <w:lvl w:ilvl="8">
      <w:start w:val="1"/>
      <w:numFmt w:val="decimal"/>
      <w:lvlText w:val="%1.%2.%3.%4.%5.%6.%7.%8.%9."/>
      <w:lvlJc w:val="left"/>
      <w:pPr>
        <w:tabs>
          <w:tab w:val="num" w:pos="2160"/>
        </w:tabs>
        <w:ind w:left="2160" w:hanging="2160"/>
      </w:pPr>
      <w:rPr>
        <w:rFonts w:cs="Times New Roman" w:hint="default"/>
        <w:b/>
        <w:i/>
      </w:rPr>
    </w:lvl>
  </w:abstractNum>
  <w:abstractNum w:abstractNumId="47">
    <w:nsid w:val="6E0C0B66"/>
    <w:multiLevelType w:val="hybridMultilevel"/>
    <w:tmpl w:val="11FE878C"/>
    <w:lvl w:ilvl="0" w:tplc="E816531E">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8">
    <w:nsid w:val="6FE916A7"/>
    <w:multiLevelType w:val="multilevel"/>
    <w:tmpl w:val="8DEE6348"/>
    <w:lvl w:ilvl="0">
      <w:start w:val="2"/>
      <w:numFmt w:val="decimal"/>
      <w:lvlText w:val="%1."/>
      <w:lvlJc w:val="left"/>
      <w:pPr>
        <w:tabs>
          <w:tab w:val="num" w:pos="1170"/>
        </w:tabs>
        <w:ind w:left="1170" w:hanging="1170"/>
      </w:pPr>
      <w:rPr>
        <w:rFonts w:cs="Times New Roman" w:hint="default"/>
        <w:b/>
        <w:i/>
      </w:rPr>
    </w:lvl>
    <w:lvl w:ilvl="1">
      <w:start w:val="5"/>
      <w:numFmt w:val="decimal"/>
      <w:lvlText w:val="%1.%2."/>
      <w:lvlJc w:val="left"/>
      <w:pPr>
        <w:tabs>
          <w:tab w:val="num" w:pos="1170"/>
        </w:tabs>
        <w:ind w:left="1170" w:hanging="1170"/>
      </w:pPr>
      <w:rPr>
        <w:rFonts w:cs="Times New Roman" w:hint="default"/>
        <w:b/>
        <w:i/>
      </w:rPr>
    </w:lvl>
    <w:lvl w:ilvl="2">
      <w:start w:val="5"/>
      <w:numFmt w:val="decimal"/>
      <w:lvlText w:val="%1.%2.%3."/>
      <w:lvlJc w:val="left"/>
      <w:pPr>
        <w:tabs>
          <w:tab w:val="num" w:pos="1170"/>
        </w:tabs>
        <w:ind w:left="1170" w:hanging="1170"/>
      </w:pPr>
      <w:rPr>
        <w:rFonts w:cs="Times New Roman" w:hint="default"/>
        <w:b/>
        <w:i/>
      </w:rPr>
    </w:lvl>
    <w:lvl w:ilvl="3">
      <w:start w:val="1"/>
      <w:numFmt w:val="decimal"/>
      <w:lvlText w:val="%1.%2.%3.%4."/>
      <w:lvlJc w:val="left"/>
      <w:pPr>
        <w:tabs>
          <w:tab w:val="num" w:pos="1312"/>
        </w:tabs>
        <w:ind w:left="1312" w:hanging="1170"/>
      </w:pPr>
      <w:rPr>
        <w:rFonts w:cs="Times New Roman" w:hint="default"/>
        <w:b/>
        <w:i/>
      </w:rPr>
    </w:lvl>
    <w:lvl w:ilvl="4">
      <w:start w:val="1"/>
      <w:numFmt w:val="decimal"/>
      <w:lvlText w:val="%1.%2.%3.%4.%5."/>
      <w:lvlJc w:val="left"/>
      <w:pPr>
        <w:tabs>
          <w:tab w:val="num" w:pos="1170"/>
        </w:tabs>
        <w:ind w:left="1170" w:hanging="1170"/>
      </w:pPr>
      <w:rPr>
        <w:rFonts w:cs="Times New Roman" w:hint="default"/>
        <w:b/>
        <w:i/>
      </w:rPr>
    </w:lvl>
    <w:lvl w:ilvl="5">
      <w:start w:val="1"/>
      <w:numFmt w:val="decimal"/>
      <w:lvlText w:val="%1.%2.%3.%4.%5.%6."/>
      <w:lvlJc w:val="left"/>
      <w:pPr>
        <w:tabs>
          <w:tab w:val="num" w:pos="1440"/>
        </w:tabs>
        <w:ind w:left="1440" w:hanging="1440"/>
      </w:pPr>
      <w:rPr>
        <w:rFonts w:cs="Times New Roman" w:hint="default"/>
        <w:b/>
        <w:i/>
      </w:rPr>
    </w:lvl>
    <w:lvl w:ilvl="6">
      <w:start w:val="1"/>
      <w:numFmt w:val="decimal"/>
      <w:lvlText w:val="%1.%2.%3.%4.%5.%6.%7."/>
      <w:lvlJc w:val="left"/>
      <w:pPr>
        <w:tabs>
          <w:tab w:val="num" w:pos="1800"/>
        </w:tabs>
        <w:ind w:left="1800" w:hanging="1800"/>
      </w:pPr>
      <w:rPr>
        <w:rFonts w:cs="Times New Roman" w:hint="default"/>
        <w:b/>
        <w:i/>
      </w:rPr>
    </w:lvl>
    <w:lvl w:ilvl="7">
      <w:start w:val="1"/>
      <w:numFmt w:val="decimal"/>
      <w:lvlText w:val="%1.%2.%3.%4.%5.%6.%7.%8."/>
      <w:lvlJc w:val="left"/>
      <w:pPr>
        <w:tabs>
          <w:tab w:val="num" w:pos="1800"/>
        </w:tabs>
        <w:ind w:left="1800" w:hanging="1800"/>
      </w:pPr>
      <w:rPr>
        <w:rFonts w:cs="Times New Roman" w:hint="default"/>
        <w:b/>
        <w:i/>
      </w:rPr>
    </w:lvl>
    <w:lvl w:ilvl="8">
      <w:start w:val="1"/>
      <w:numFmt w:val="decimal"/>
      <w:lvlText w:val="%1.%2.%3.%4.%5.%6.%7.%8.%9."/>
      <w:lvlJc w:val="left"/>
      <w:pPr>
        <w:tabs>
          <w:tab w:val="num" w:pos="2160"/>
        </w:tabs>
        <w:ind w:left="2160" w:hanging="2160"/>
      </w:pPr>
      <w:rPr>
        <w:rFonts w:cs="Times New Roman" w:hint="default"/>
        <w:b/>
        <w:i/>
      </w:rPr>
    </w:lvl>
  </w:abstractNum>
  <w:abstractNum w:abstractNumId="49">
    <w:nsid w:val="7051302B"/>
    <w:multiLevelType w:val="multilevel"/>
    <w:tmpl w:val="261E8E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4A6671C"/>
    <w:multiLevelType w:val="multilevel"/>
    <w:tmpl w:val="C3644C3A"/>
    <w:lvl w:ilvl="0">
      <w:start w:val="3"/>
      <w:numFmt w:val="decimal"/>
      <w:lvlText w:val="%1."/>
      <w:lvlJc w:val="left"/>
      <w:pPr>
        <w:tabs>
          <w:tab w:val="num" w:pos="435"/>
        </w:tabs>
        <w:ind w:left="435" w:hanging="435"/>
      </w:pPr>
      <w:rPr>
        <w:rFonts w:cs="Times New Roman" w:hint="default"/>
        <w:b/>
        <w:i w:val="0"/>
        <w:sz w:val="28"/>
      </w:rPr>
    </w:lvl>
    <w:lvl w:ilvl="1">
      <w:start w:val="1"/>
      <w:numFmt w:val="decimal"/>
      <w:lvlText w:val="%1.%2."/>
      <w:lvlJc w:val="left"/>
      <w:pPr>
        <w:tabs>
          <w:tab w:val="num" w:pos="435"/>
        </w:tabs>
        <w:ind w:left="435" w:hanging="435"/>
      </w:pPr>
      <w:rPr>
        <w:rFonts w:cs="Times New Roman" w:hint="default"/>
        <w:b/>
        <w:i w:val="0"/>
        <w:sz w:val="28"/>
      </w:rPr>
    </w:lvl>
    <w:lvl w:ilvl="2">
      <w:start w:val="1"/>
      <w:numFmt w:val="decimal"/>
      <w:lvlText w:val="%1.%2.%3."/>
      <w:lvlJc w:val="left"/>
      <w:pPr>
        <w:tabs>
          <w:tab w:val="num" w:pos="720"/>
        </w:tabs>
        <w:ind w:left="720" w:hanging="720"/>
      </w:pPr>
      <w:rPr>
        <w:rFonts w:cs="Times New Roman" w:hint="default"/>
        <w:b/>
        <w:i/>
        <w:sz w:val="28"/>
      </w:rPr>
    </w:lvl>
    <w:lvl w:ilvl="3">
      <w:start w:val="1"/>
      <w:numFmt w:val="decimal"/>
      <w:lvlText w:val="%1.%2.%3.%4."/>
      <w:lvlJc w:val="left"/>
      <w:pPr>
        <w:tabs>
          <w:tab w:val="num" w:pos="720"/>
        </w:tabs>
        <w:ind w:left="720" w:hanging="720"/>
      </w:pPr>
      <w:rPr>
        <w:rFonts w:cs="Times New Roman" w:hint="default"/>
        <w:b/>
        <w:i w:val="0"/>
        <w:sz w:val="28"/>
      </w:rPr>
    </w:lvl>
    <w:lvl w:ilvl="4">
      <w:start w:val="1"/>
      <w:numFmt w:val="decimal"/>
      <w:lvlText w:val="%1.%2.%3.%4.%5."/>
      <w:lvlJc w:val="left"/>
      <w:pPr>
        <w:tabs>
          <w:tab w:val="num" w:pos="1080"/>
        </w:tabs>
        <w:ind w:left="1080" w:hanging="1080"/>
      </w:pPr>
      <w:rPr>
        <w:rFonts w:cs="Times New Roman" w:hint="default"/>
        <w:b/>
        <w:i w:val="0"/>
        <w:sz w:val="28"/>
      </w:rPr>
    </w:lvl>
    <w:lvl w:ilvl="5">
      <w:start w:val="1"/>
      <w:numFmt w:val="decimal"/>
      <w:lvlText w:val="%1.%2.%3.%4.%5.%6."/>
      <w:lvlJc w:val="left"/>
      <w:pPr>
        <w:tabs>
          <w:tab w:val="num" w:pos="1080"/>
        </w:tabs>
        <w:ind w:left="1080" w:hanging="1080"/>
      </w:pPr>
      <w:rPr>
        <w:rFonts w:cs="Times New Roman" w:hint="default"/>
        <w:b/>
        <w:i w:val="0"/>
        <w:sz w:val="28"/>
      </w:rPr>
    </w:lvl>
    <w:lvl w:ilvl="6">
      <w:start w:val="1"/>
      <w:numFmt w:val="decimal"/>
      <w:lvlText w:val="%1.%2.%3.%4.%5.%6.%7."/>
      <w:lvlJc w:val="left"/>
      <w:pPr>
        <w:tabs>
          <w:tab w:val="num" w:pos="1440"/>
        </w:tabs>
        <w:ind w:left="1440" w:hanging="1440"/>
      </w:pPr>
      <w:rPr>
        <w:rFonts w:cs="Times New Roman" w:hint="default"/>
        <w:b/>
        <w:i w:val="0"/>
        <w:sz w:val="28"/>
      </w:rPr>
    </w:lvl>
    <w:lvl w:ilvl="7">
      <w:start w:val="1"/>
      <w:numFmt w:val="decimal"/>
      <w:lvlText w:val="%1.%2.%3.%4.%5.%6.%7.%8."/>
      <w:lvlJc w:val="left"/>
      <w:pPr>
        <w:tabs>
          <w:tab w:val="num" w:pos="1440"/>
        </w:tabs>
        <w:ind w:left="1440" w:hanging="1440"/>
      </w:pPr>
      <w:rPr>
        <w:rFonts w:cs="Times New Roman" w:hint="default"/>
        <w:b/>
        <w:i w:val="0"/>
        <w:sz w:val="28"/>
      </w:rPr>
    </w:lvl>
    <w:lvl w:ilvl="8">
      <w:start w:val="1"/>
      <w:numFmt w:val="decimal"/>
      <w:lvlText w:val="%1.%2.%3.%4.%5.%6.%7.%8.%9."/>
      <w:lvlJc w:val="left"/>
      <w:pPr>
        <w:tabs>
          <w:tab w:val="num" w:pos="1800"/>
        </w:tabs>
        <w:ind w:left="1800" w:hanging="1800"/>
      </w:pPr>
      <w:rPr>
        <w:rFonts w:cs="Times New Roman" w:hint="default"/>
        <w:b/>
        <w:i w:val="0"/>
        <w:sz w:val="28"/>
      </w:rPr>
    </w:lvl>
  </w:abstractNum>
  <w:abstractNum w:abstractNumId="51">
    <w:nsid w:val="79CC6947"/>
    <w:multiLevelType w:val="hybridMultilevel"/>
    <w:tmpl w:val="E2847D0C"/>
    <w:lvl w:ilvl="0" w:tplc="52783C5A">
      <w:start w:val="1"/>
      <w:numFmt w:val="decimal"/>
      <w:lvlText w:val="%1."/>
      <w:lvlJc w:val="left"/>
      <w:pPr>
        <w:tabs>
          <w:tab w:val="num" w:pos="1800"/>
        </w:tabs>
        <w:ind w:left="1800" w:hanging="360"/>
      </w:pPr>
      <w:rPr>
        <w:rFonts w:cs="Times New Roman"/>
      </w:rPr>
    </w:lvl>
    <w:lvl w:ilvl="1" w:tplc="BF720A4A">
      <w:start w:val="1"/>
      <w:numFmt w:val="bullet"/>
      <w:lvlText w:val=""/>
      <w:lvlJc w:val="left"/>
      <w:pPr>
        <w:tabs>
          <w:tab w:val="num" w:pos="2520"/>
        </w:tabs>
        <w:ind w:left="2520" w:hanging="360"/>
      </w:pPr>
      <w:rPr>
        <w:rFonts w:ascii="Symbol" w:hAnsi="Symbol" w:hint="default"/>
      </w:rPr>
    </w:lvl>
    <w:lvl w:ilvl="2" w:tplc="10840506" w:tentative="1">
      <w:start w:val="1"/>
      <w:numFmt w:val="lowerRoman"/>
      <w:lvlText w:val="%3."/>
      <w:lvlJc w:val="right"/>
      <w:pPr>
        <w:tabs>
          <w:tab w:val="num" w:pos="3240"/>
        </w:tabs>
        <w:ind w:left="3240" w:hanging="180"/>
      </w:pPr>
      <w:rPr>
        <w:rFonts w:cs="Times New Roman"/>
      </w:rPr>
    </w:lvl>
    <w:lvl w:ilvl="3" w:tplc="1F7C21BE" w:tentative="1">
      <w:start w:val="1"/>
      <w:numFmt w:val="decimal"/>
      <w:lvlText w:val="%4."/>
      <w:lvlJc w:val="left"/>
      <w:pPr>
        <w:tabs>
          <w:tab w:val="num" w:pos="3960"/>
        </w:tabs>
        <w:ind w:left="3960" w:hanging="360"/>
      </w:pPr>
      <w:rPr>
        <w:rFonts w:cs="Times New Roman"/>
      </w:rPr>
    </w:lvl>
    <w:lvl w:ilvl="4" w:tplc="F32A5CAC" w:tentative="1">
      <w:start w:val="1"/>
      <w:numFmt w:val="lowerLetter"/>
      <w:lvlText w:val="%5."/>
      <w:lvlJc w:val="left"/>
      <w:pPr>
        <w:tabs>
          <w:tab w:val="num" w:pos="4680"/>
        </w:tabs>
        <w:ind w:left="4680" w:hanging="360"/>
      </w:pPr>
      <w:rPr>
        <w:rFonts w:cs="Times New Roman"/>
      </w:rPr>
    </w:lvl>
    <w:lvl w:ilvl="5" w:tplc="C2CECB6C" w:tentative="1">
      <w:start w:val="1"/>
      <w:numFmt w:val="lowerRoman"/>
      <w:lvlText w:val="%6."/>
      <w:lvlJc w:val="right"/>
      <w:pPr>
        <w:tabs>
          <w:tab w:val="num" w:pos="5400"/>
        </w:tabs>
        <w:ind w:left="5400" w:hanging="180"/>
      </w:pPr>
      <w:rPr>
        <w:rFonts w:cs="Times New Roman"/>
      </w:rPr>
    </w:lvl>
    <w:lvl w:ilvl="6" w:tplc="943416BC" w:tentative="1">
      <w:start w:val="1"/>
      <w:numFmt w:val="decimal"/>
      <w:lvlText w:val="%7."/>
      <w:lvlJc w:val="left"/>
      <w:pPr>
        <w:tabs>
          <w:tab w:val="num" w:pos="6120"/>
        </w:tabs>
        <w:ind w:left="6120" w:hanging="360"/>
      </w:pPr>
      <w:rPr>
        <w:rFonts w:cs="Times New Roman"/>
      </w:rPr>
    </w:lvl>
    <w:lvl w:ilvl="7" w:tplc="ACE2EA96" w:tentative="1">
      <w:start w:val="1"/>
      <w:numFmt w:val="lowerLetter"/>
      <w:lvlText w:val="%8."/>
      <w:lvlJc w:val="left"/>
      <w:pPr>
        <w:tabs>
          <w:tab w:val="num" w:pos="6840"/>
        </w:tabs>
        <w:ind w:left="6840" w:hanging="360"/>
      </w:pPr>
      <w:rPr>
        <w:rFonts w:cs="Times New Roman"/>
      </w:rPr>
    </w:lvl>
    <w:lvl w:ilvl="8" w:tplc="2C38E03E" w:tentative="1">
      <w:start w:val="1"/>
      <w:numFmt w:val="lowerRoman"/>
      <w:lvlText w:val="%9."/>
      <w:lvlJc w:val="right"/>
      <w:pPr>
        <w:tabs>
          <w:tab w:val="num" w:pos="7560"/>
        </w:tabs>
        <w:ind w:left="7560" w:hanging="180"/>
      </w:pPr>
      <w:rPr>
        <w:rFonts w:cs="Times New Roman"/>
      </w:rPr>
    </w:lvl>
  </w:abstractNum>
  <w:abstractNum w:abstractNumId="52">
    <w:nsid w:val="7A0C7330"/>
    <w:multiLevelType w:val="multilevel"/>
    <w:tmpl w:val="2B46A9D0"/>
    <w:lvl w:ilvl="0">
      <w:start w:val="2"/>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2020"/>
        </w:tabs>
        <w:ind w:left="2020" w:hanging="720"/>
      </w:pPr>
      <w:rPr>
        <w:rFonts w:cs="Times New Roman" w:hint="default"/>
        <w:i/>
      </w:rPr>
    </w:lvl>
    <w:lvl w:ilvl="2">
      <w:start w:val="1"/>
      <w:numFmt w:val="decimal"/>
      <w:lvlText w:val="%1.%2.%3."/>
      <w:lvlJc w:val="left"/>
      <w:pPr>
        <w:tabs>
          <w:tab w:val="num" w:pos="3320"/>
        </w:tabs>
        <w:ind w:left="3320" w:hanging="720"/>
      </w:pPr>
      <w:rPr>
        <w:rFonts w:cs="Times New Roman" w:hint="default"/>
        <w:i w:val="0"/>
      </w:rPr>
    </w:lvl>
    <w:lvl w:ilvl="3">
      <w:start w:val="1"/>
      <w:numFmt w:val="decimal"/>
      <w:lvlText w:val="%1.%2.%3.%4."/>
      <w:lvlJc w:val="left"/>
      <w:pPr>
        <w:tabs>
          <w:tab w:val="num" w:pos="1364"/>
        </w:tabs>
        <w:ind w:left="1364" w:hanging="1080"/>
      </w:pPr>
      <w:rPr>
        <w:rFonts w:cs="Times New Roman" w:hint="default"/>
        <w:b/>
        <w:i w:val="0"/>
        <w:sz w:val="28"/>
        <w:szCs w:val="28"/>
      </w:rPr>
    </w:lvl>
    <w:lvl w:ilvl="4">
      <w:start w:val="1"/>
      <w:numFmt w:val="decimal"/>
      <w:lvlText w:val="%1.%2.%3.%4.%5."/>
      <w:lvlJc w:val="left"/>
      <w:pPr>
        <w:tabs>
          <w:tab w:val="num" w:pos="6280"/>
        </w:tabs>
        <w:ind w:left="6280" w:hanging="1080"/>
      </w:pPr>
      <w:rPr>
        <w:rFonts w:cs="Times New Roman" w:hint="default"/>
        <w:b/>
        <w:i w:val="0"/>
      </w:rPr>
    </w:lvl>
    <w:lvl w:ilvl="5">
      <w:start w:val="1"/>
      <w:numFmt w:val="decimal"/>
      <w:lvlText w:val="%1.%2.%3.%4.%5.%6."/>
      <w:lvlJc w:val="left"/>
      <w:pPr>
        <w:tabs>
          <w:tab w:val="num" w:pos="7940"/>
        </w:tabs>
        <w:ind w:left="7940" w:hanging="1440"/>
      </w:pPr>
      <w:rPr>
        <w:rFonts w:cs="Times New Roman" w:hint="default"/>
      </w:rPr>
    </w:lvl>
    <w:lvl w:ilvl="6">
      <w:start w:val="1"/>
      <w:numFmt w:val="decimal"/>
      <w:lvlText w:val="%1.%2.%3.%4.%5.%6.%7."/>
      <w:lvlJc w:val="left"/>
      <w:pPr>
        <w:tabs>
          <w:tab w:val="num" w:pos="9600"/>
        </w:tabs>
        <w:ind w:left="9600" w:hanging="1800"/>
      </w:pPr>
      <w:rPr>
        <w:rFonts w:cs="Times New Roman" w:hint="default"/>
      </w:rPr>
    </w:lvl>
    <w:lvl w:ilvl="7">
      <w:start w:val="1"/>
      <w:numFmt w:val="decimal"/>
      <w:lvlText w:val="%1.%2.%3.%4.%5.%6.%7.%8."/>
      <w:lvlJc w:val="left"/>
      <w:pPr>
        <w:tabs>
          <w:tab w:val="num" w:pos="10900"/>
        </w:tabs>
        <w:ind w:left="10900" w:hanging="1800"/>
      </w:pPr>
      <w:rPr>
        <w:rFonts w:cs="Times New Roman" w:hint="default"/>
      </w:rPr>
    </w:lvl>
    <w:lvl w:ilvl="8">
      <w:start w:val="1"/>
      <w:numFmt w:val="decimal"/>
      <w:lvlText w:val="%1.%2.%3.%4.%5.%6.%7.%8.%9."/>
      <w:lvlJc w:val="left"/>
      <w:pPr>
        <w:tabs>
          <w:tab w:val="num" w:pos="12560"/>
        </w:tabs>
        <w:ind w:left="12560" w:hanging="2160"/>
      </w:pPr>
      <w:rPr>
        <w:rFonts w:cs="Times New Roman" w:hint="default"/>
      </w:rPr>
    </w:lvl>
  </w:abstractNum>
  <w:abstractNum w:abstractNumId="53">
    <w:nsid w:val="7DF61417"/>
    <w:multiLevelType w:val="hybridMultilevel"/>
    <w:tmpl w:val="D01EC05A"/>
    <w:lvl w:ilvl="0" w:tplc="3B34B890">
      <w:start w:val="1"/>
      <w:numFmt w:val="bullet"/>
      <w:lvlText w:val=""/>
      <w:lvlJc w:val="left"/>
      <w:pPr>
        <w:tabs>
          <w:tab w:val="num" w:pos="1429"/>
        </w:tabs>
        <w:ind w:left="1429" w:hanging="360"/>
      </w:pPr>
      <w:rPr>
        <w:rFonts w:ascii="Symbol" w:hAnsi="Symbol" w:hint="default"/>
        <w:color w:val="auto"/>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4">
    <w:nsid w:val="7E780BC8"/>
    <w:multiLevelType w:val="hybridMultilevel"/>
    <w:tmpl w:val="3836DD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5"/>
  </w:num>
  <w:num w:numId="2">
    <w:abstractNumId w:val="52"/>
  </w:num>
  <w:num w:numId="3">
    <w:abstractNumId w:val="21"/>
  </w:num>
  <w:num w:numId="4">
    <w:abstractNumId w:val="2"/>
  </w:num>
  <w:num w:numId="5">
    <w:abstractNumId w:val="14"/>
  </w:num>
  <w:num w:numId="6">
    <w:abstractNumId w:val="32"/>
  </w:num>
  <w:num w:numId="7">
    <w:abstractNumId w:val="13"/>
  </w:num>
  <w:num w:numId="8">
    <w:abstractNumId w:val="10"/>
  </w:num>
  <w:num w:numId="9">
    <w:abstractNumId w:val="29"/>
  </w:num>
  <w:num w:numId="10">
    <w:abstractNumId w:val="41"/>
  </w:num>
  <w:num w:numId="11">
    <w:abstractNumId w:val="27"/>
  </w:num>
  <w:num w:numId="12">
    <w:abstractNumId w:val="45"/>
  </w:num>
  <w:num w:numId="13">
    <w:abstractNumId w:val="19"/>
  </w:num>
  <w:num w:numId="14">
    <w:abstractNumId w:val="50"/>
  </w:num>
  <w:num w:numId="15">
    <w:abstractNumId w:val="11"/>
  </w:num>
  <w:num w:numId="16">
    <w:abstractNumId w:val="46"/>
  </w:num>
  <w:num w:numId="17">
    <w:abstractNumId w:val="1"/>
  </w:num>
  <w:num w:numId="18">
    <w:abstractNumId w:val="51"/>
  </w:num>
  <w:num w:numId="19">
    <w:abstractNumId w:val="7"/>
  </w:num>
  <w:num w:numId="20">
    <w:abstractNumId w:val="47"/>
  </w:num>
  <w:num w:numId="21">
    <w:abstractNumId w:val="6"/>
  </w:num>
  <w:num w:numId="22">
    <w:abstractNumId w:val="44"/>
  </w:num>
  <w:num w:numId="23">
    <w:abstractNumId w:val="4"/>
  </w:num>
  <w:num w:numId="24">
    <w:abstractNumId w:val="39"/>
  </w:num>
  <w:num w:numId="25">
    <w:abstractNumId w:val="37"/>
  </w:num>
  <w:num w:numId="26">
    <w:abstractNumId w:val="54"/>
  </w:num>
  <w:num w:numId="27">
    <w:abstractNumId w:val="3"/>
  </w:num>
  <w:num w:numId="28">
    <w:abstractNumId w:val="53"/>
  </w:num>
  <w:num w:numId="29">
    <w:abstractNumId w:val="9"/>
  </w:num>
  <w:num w:numId="30">
    <w:abstractNumId w:val="40"/>
  </w:num>
  <w:num w:numId="31">
    <w:abstractNumId w:val="33"/>
  </w:num>
  <w:num w:numId="32">
    <w:abstractNumId w:val="15"/>
  </w:num>
  <w:num w:numId="33">
    <w:abstractNumId w:val="35"/>
  </w:num>
  <w:num w:numId="34">
    <w:abstractNumId w:val="20"/>
  </w:num>
  <w:num w:numId="35">
    <w:abstractNumId w:val="43"/>
  </w:num>
  <w:num w:numId="36">
    <w:abstractNumId w:val="30"/>
  </w:num>
  <w:num w:numId="37">
    <w:abstractNumId w:val="38"/>
  </w:num>
  <w:num w:numId="38">
    <w:abstractNumId w:val="36"/>
  </w:num>
  <w:num w:numId="39">
    <w:abstractNumId w:val="22"/>
  </w:num>
  <w:num w:numId="40">
    <w:abstractNumId w:val="49"/>
  </w:num>
  <w:num w:numId="41">
    <w:abstractNumId w:val="8"/>
  </w:num>
  <w:num w:numId="42">
    <w:abstractNumId w:val="23"/>
  </w:num>
  <w:num w:numId="43">
    <w:abstractNumId w:val="16"/>
  </w:num>
  <w:num w:numId="44">
    <w:abstractNumId w:val="42"/>
  </w:num>
  <w:num w:numId="45">
    <w:abstractNumId w:val="18"/>
  </w:num>
  <w:num w:numId="46">
    <w:abstractNumId w:val="17"/>
  </w:num>
  <w:num w:numId="47">
    <w:abstractNumId w:val="31"/>
  </w:num>
  <w:num w:numId="48">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34"/>
  </w:num>
  <w:num w:numId="53">
    <w:abstractNumId w:val="24"/>
  </w:num>
  <w:num w:numId="54">
    <w:abstractNumId w:val="28"/>
  </w:num>
  <w:num w:numId="55">
    <w:abstractNumId w:val="5"/>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stylePaneFormatFilter w:val="3F01"/>
  <w:mailMerge>
    <w:mainDocumentType w:val="formLetters"/>
    <w:dataType w:val="textFile"/>
    <w:activeRecord w:val="-1"/>
    <w:odso/>
  </w:mailMerge>
  <w:defaultTabStop w:val="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rsids>
    <w:rsidRoot w:val="00BE2A35"/>
    <w:rsid w:val="000021E0"/>
    <w:rsid w:val="00003FD9"/>
    <w:rsid w:val="0000429C"/>
    <w:rsid w:val="00005CF9"/>
    <w:rsid w:val="000078E5"/>
    <w:rsid w:val="00010F16"/>
    <w:rsid w:val="00011E0B"/>
    <w:rsid w:val="00012639"/>
    <w:rsid w:val="00012B11"/>
    <w:rsid w:val="00013507"/>
    <w:rsid w:val="0001601C"/>
    <w:rsid w:val="00017AD0"/>
    <w:rsid w:val="00021B1A"/>
    <w:rsid w:val="00021D77"/>
    <w:rsid w:val="00023D12"/>
    <w:rsid w:val="00024A9A"/>
    <w:rsid w:val="00024B5A"/>
    <w:rsid w:val="00025AED"/>
    <w:rsid w:val="00025B54"/>
    <w:rsid w:val="000312B0"/>
    <w:rsid w:val="0003158C"/>
    <w:rsid w:val="000317D6"/>
    <w:rsid w:val="000324E2"/>
    <w:rsid w:val="000326C0"/>
    <w:rsid w:val="00034760"/>
    <w:rsid w:val="0003612B"/>
    <w:rsid w:val="00036405"/>
    <w:rsid w:val="000429FE"/>
    <w:rsid w:val="000433A0"/>
    <w:rsid w:val="00044385"/>
    <w:rsid w:val="00044FF2"/>
    <w:rsid w:val="00045379"/>
    <w:rsid w:val="000454C9"/>
    <w:rsid w:val="0004737D"/>
    <w:rsid w:val="000474EC"/>
    <w:rsid w:val="00047929"/>
    <w:rsid w:val="00050410"/>
    <w:rsid w:val="0005113A"/>
    <w:rsid w:val="000523C5"/>
    <w:rsid w:val="0005328F"/>
    <w:rsid w:val="000542FC"/>
    <w:rsid w:val="00056120"/>
    <w:rsid w:val="00057156"/>
    <w:rsid w:val="00060236"/>
    <w:rsid w:val="00060545"/>
    <w:rsid w:val="00060F4B"/>
    <w:rsid w:val="0006143A"/>
    <w:rsid w:val="000628A0"/>
    <w:rsid w:val="00062F7A"/>
    <w:rsid w:val="00065308"/>
    <w:rsid w:val="00067B09"/>
    <w:rsid w:val="00070D67"/>
    <w:rsid w:val="000713B2"/>
    <w:rsid w:val="00074EDC"/>
    <w:rsid w:val="000776C1"/>
    <w:rsid w:val="00081834"/>
    <w:rsid w:val="00083669"/>
    <w:rsid w:val="00084FF2"/>
    <w:rsid w:val="00086133"/>
    <w:rsid w:val="00086513"/>
    <w:rsid w:val="00086E41"/>
    <w:rsid w:val="00087FBE"/>
    <w:rsid w:val="0009002D"/>
    <w:rsid w:val="000930FD"/>
    <w:rsid w:val="0009398A"/>
    <w:rsid w:val="00096F8F"/>
    <w:rsid w:val="000974D2"/>
    <w:rsid w:val="000A09C3"/>
    <w:rsid w:val="000A0BB1"/>
    <w:rsid w:val="000A195C"/>
    <w:rsid w:val="000A3149"/>
    <w:rsid w:val="000A456C"/>
    <w:rsid w:val="000A482B"/>
    <w:rsid w:val="000A51EE"/>
    <w:rsid w:val="000A5615"/>
    <w:rsid w:val="000A58F3"/>
    <w:rsid w:val="000A5A05"/>
    <w:rsid w:val="000B0E41"/>
    <w:rsid w:val="000B1812"/>
    <w:rsid w:val="000B1BBB"/>
    <w:rsid w:val="000B389F"/>
    <w:rsid w:val="000B3A26"/>
    <w:rsid w:val="000B4742"/>
    <w:rsid w:val="000B7B46"/>
    <w:rsid w:val="000C02F1"/>
    <w:rsid w:val="000C1899"/>
    <w:rsid w:val="000C2D54"/>
    <w:rsid w:val="000C6C91"/>
    <w:rsid w:val="000D14A2"/>
    <w:rsid w:val="000D1E07"/>
    <w:rsid w:val="000D51CD"/>
    <w:rsid w:val="000D68E9"/>
    <w:rsid w:val="000D6929"/>
    <w:rsid w:val="000D73AB"/>
    <w:rsid w:val="000E0403"/>
    <w:rsid w:val="000E0F0D"/>
    <w:rsid w:val="000E15DF"/>
    <w:rsid w:val="000E1CC9"/>
    <w:rsid w:val="000E29FA"/>
    <w:rsid w:val="000E5267"/>
    <w:rsid w:val="000E697D"/>
    <w:rsid w:val="000E6FFD"/>
    <w:rsid w:val="000E7EF7"/>
    <w:rsid w:val="000F2865"/>
    <w:rsid w:val="000F28CD"/>
    <w:rsid w:val="000F3E8A"/>
    <w:rsid w:val="000F3FAB"/>
    <w:rsid w:val="000F53B5"/>
    <w:rsid w:val="00101F6E"/>
    <w:rsid w:val="00106696"/>
    <w:rsid w:val="00110BF9"/>
    <w:rsid w:val="00110E7A"/>
    <w:rsid w:val="00111996"/>
    <w:rsid w:val="001137B5"/>
    <w:rsid w:val="00113B8F"/>
    <w:rsid w:val="001148DA"/>
    <w:rsid w:val="001150F9"/>
    <w:rsid w:val="0011606F"/>
    <w:rsid w:val="001172DD"/>
    <w:rsid w:val="0012013A"/>
    <w:rsid w:val="00120756"/>
    <w:rsid w:val="00120CBF"/>
    <w:rsid w:val="001216DC"/>
    <w:rsid w:val="00121AEE"/>
    <w:rsid w:val="001236C1"/>
    <w:rsid w:val="00123D9A"/>
    <w:rsid w:val="00124A9C"/>
    <w:rsid w:val="00126631"/>
    <w:rsid w:val="00127D15"/>
    <w:rsid w:val="001305DE"/>
    <w:rsid w:val="00130D0D"/>
    <w:rsid w:val="0013131A"/>
    <w:rsid w:val="00132488"/>
    <w:rsid w:val="0013317D"/>
    <w:rsid w:val="00134BB6"/>
    <w:rsid w:val="00134C51"/>
    <w:rsid w:val="001353D7"/>
    <w:rsid w:val="00137C50"/>
    <w:rsid w:val="00137CC3"/>
    <w:rsid w:val="00142AC9"/>
    <w:rsid w:val="00146D3F"/>
    <w:rsid w:val="0015018D"/>
    <w:rsid w:val="001519FA"/>
    <w:rsid w:val="00151FEA"/>
    <w:rsid w:val="0015426E"/>
    <w:rsid w:val="0015510E"/>
    <w:rsid w:val="001560D1"/>
    <w:rsid w:val="0015612B"/>
    <w:rsid w:val="0015676D"/>
    <w:rsid w:val="00157063"/>
    <w:rsid w:val="00157C04"/>
    <w:rsid w:val="00160894"/>
    <w:rsid w:val="00162371"/>
    <w:rsid w:val="00163743"/>
    <w:rsid w:val="00163B31"/>
    <w:rsid w:val="00165C93"/>
    <w:rsid w:val="00165D7F"/>
    <w:rsid w:val="0017021C"/>
    <w:rsid w:val="0017164A"/>
    <w:rsid w:val="00174241"/>
    <w:rsid w:val="0017788A"/>
    <w:rsid w:val="00177E21"/>
    <w:rsid w:val="00180425"/>
    <w:rsid w:val="001810E3"/>
    <w:rsid w:val="00181767"/>
    <w:rsid w:val="00181777"/>
    <w:rsid w:val="00181848"/>
    <w:rsid w:val="001830EA"/>
    <w:rsid w:val="00183ACC"/>
    <w:rsid w:val="001869E2"/>
    <w:rsid w:val="00190B20"/>
    <w:rsid w:val="001917F6"/>
    <w:rsid w:val="00192226"/>
    <w:rsid w:val="00192F83"/>
    <w:rsid w:val="001955B1"/>
    <w:rsid w:val="00195765"/>
    <w:rsid w:val="0019696E"/>
    <w:rsid w:val="001A0BB1"/>
    <w:rsid w:val="001A0CD0"/>
    <w:rsid w:val="001A2525"/>
    <w:rsid w:val="001A2D1C"/>
    <w:rsid w:val="001A3324"/>
    <w:rsid w:val="001B2773"/>
    <w:rsid w:val="001B2CAC"/>
    <w:rsid w:val="001B305A"/>
    <w:rsid w:val="001B32C6"/>
    <w:rsid w:val="001B70FA"/>
    <w:rsid w:val="001B7847"/>
    <w:rsid w:val="001B7E3B"/>
    <w:rsid w:val="001B7ED9"/>
    <w:rsid w:val="001C42BD"/>
    <w:rsid w:val="001C49BB"/>
    <w:rsid w:val="001C4CA6"/>
    <w:rsid w:val="001C4CC0"/>
    <w:rsid w:val="001C613E"/>
    <w:rsid w:val="001D27DC"/>
    <w:rsid w:val="001D4B3E"/>
    <w:rsid w:val="001D501E"/>
    <w:rsid w:val="001D6E71"/>
    <w:rsid w:val="001D7BF3"/>
    <w:rsid w:val="001E00F1"/>
    <w:rsid w:val="001E05B2"/>
    <w:rsid w:val="001E0729"/>
    <w:rsid w:val="001E276A"/>
    <w:rsid w:val="001E2FA4"/>
    <w:rsid w:val="001E4952"/>
    <w:rsid w:val="001E5CD5"/>
    <w:rsid w:val="001E7B31"/>
    <w:rsid w:val="001F132B"/>
    <w:rsid w:val="001F132E"/>
    <w:rsid w:val="001F133E"/>
    <w:rsid w:val="001F2218"/>
    <w:rsid w:val="001F22E3"/>
    <w:rsid w:val="001F2A58"/>
    <w:rsid w:val="001F2F0A"/>
    <w:rsid w:val="001F3827"/>
    <w:rsid w:val="001F4DBB"/>
    <w:rsid w:val="001F53F5"/>
    <w:rsid w:val="001F74FC"/>
    <w:rsid w:val="002018FA"/>
    <w:rsid w:val="00201BEF"/>
    <w:rsid w:val="002032CC"/>
    <w:rsid w:val="002049AD"/>
    <w:rsid w:val="00206145"/>
    <w:rsid w:val="002101DE"/>
    <w:rsid w:val="002114C8"/>
    <w:rsid w:val="00213923"/>
    <w:rsid w:val="00213F7A"/>
    <w:rsid w:val="00215024"/>
    <w:rsid w:val="00222CE2"/>
    <w:rsid w:val="0022418E"/>
    <w:rsid w:val="00225856"/>
    <w:rsid w:val="002262B8"/>
    <w:rsid w:val="002303F0"/>
    <w:rsid w:val="00232A07"/>
    <w:rsid w:val="00233EB2"/>
    <w:rsid w:val="0023583D"/>
    <w:rsid w:val="002368D2"/>
    <w:rsid w:val="002416BC"/>
    <w:rsid w:val="00241823"/>
    <w:rsid w:val="00241FB6"/>
    <w:rsid w:val="00242503"/>
    <w:rsid w:val="00243CB8"/>
    <w:rsid w:val="00244CE4"/>
    <w:rsid w:val="002459C6"/>
    <w:rsid w:val="0024779D"/>
    <w:rsid w:val="00247A98"/>
    <w:rsid w:val="00247DE6"/>
    <w:rsid w:val="00250257"/>
    <w:rsid w:val="00251202"/>
    <w:rsid w:val="002527D3"/>
    <w:rsid w:val="0025284B"/>
    <w:rsid w:val="0025642A"/>
    <w:rsid w:val="00263634"/>
    <w:rsid w:val="00267C76"/>
    <w:rsid w:val="00267D1E"/>
    <w:rsid w:val="00270520"/>
    <w:rsid w:val="002716C1"/>
    <w:rsid w:val="00271A6E"/>
    <w:rsid w:val="00274BB6"/>
    <w:rsid w:val="002813BB"/>
    <w:rsid w:val="00282635"/>
    <w:rsid w:val="00282892"/>
    <w:rsid w:val="00284399"/>
    <w:rsid w:val="00284C09"/>
    <w:rsid w:val="002851A0"/>
    <w:rsid w:val="002863D0"/>
    <w:rsid w:val="00291DF0"/>
    <w:rsid w:val="00291F9E"/>
    <w:rsid w:val="002923AA"/>
    <w:rsid w:val="00293694"/>
    <w:rsid w:val="002941CA"/>
    <w:rsid w:val="002945D6"/>
    <w:rsid w:val="00294756"/>
    <w:rsid w:val="00296279"/>
    <w:rsid w:val="00297CBA"/>
    <w:rsid w:val="00297F35"/>
    <w:rsid w:val="002A0621"/>
    <w:rsid w:val="002A0680"/>
    <w:rsid w:val="002A0C35"/>
    <w:rsid w:val="002A26E6"/>
    <w:rsid w:val="002A34A5"/>
    <w:rsid w:val="002A5831"/>
    <w:rsid w:val="002A5956"/>
    <w:rsid w:val="002A683E"/>
    <w:rsid w:val="002A70E2"/>
    <w:rsid w:val="002A78C5"/>
    <w:rsid w:val="002B03C3"/>
    <w:rsid w:val="002B07BA"/>
    <w:rsid w:val="002B2EE1"/>
    <w:rsid w:val="002B3FFA"/>
    <w:rsid w:val="002B4A8C"/>
    <w:rsid w:val="002B5AF4"/>
    <w:rsid w:val="002B6D78"/>
    <w:rsid w:val="002B7CD4"/>
    <w:rsid w:val="002C28A1"/>
    <w:rsid w:val="002C3AC2"/>
    <w:rsid w:val="002C5A36"/>
    <w:rsid w:val="002D58C8"/>
    <w:rsid w:val="002D68E2"/>
    <w:rsid w:val="002D6A25"/>
    <w:rsid w:val="002D6BEB"/>
    <w:rsid w:val="002D6D03"/>
    <w:rsid w:val="002D6E43"/>
    <w:rsid w:val="002D7F28"/>
    <w:rsid w:val="002E0BF8"/>
    <w:rsid w:val="002E249A"/>
    <w:rsid w:val="002E3682"/>
    <w:rsid w:val="002E3B5C"/>
    <w:rsid w:val="002E568D"/>
    <w:rsid w:val="002E56E6"/>
    <w:rsid w:val="002E6356"/>
    <w:rsid w:val="002E6A1D"/>
    <w:rsid w:val="002F04FB"/>
    <w:rsid w:val="002F0985"/>
    <w:rsid w:val="002F7CA7"/>
    <w:rsid w:val="003009EF"/>
    <w:rsid w:val="003024C0"/>
    <w:rsid w:val="00302724"/>
    <w:rsid w:val="00302A9B"/>
    <w:rsid w:val="00302C40"/>
    <w:rsid w:val="00303133"/>
    <w:rsid w:val="00305515"/>
    <w:rsid w:val="00311119"/>
    <w:rsid w:val="003128E2"/>
    <w:rsid w:val="00312C1C"/>
    <w:rsid w:val="003132AF"/>
    <w:rsid w:val="0031342E"/>
    <w:rsid w:val="0031381C"/>
    <w:rsid w:val="003143BD"/>
    <w:rsid w:val="003146C1"/>
    <w:rsid w:val="00314D3C"/>
    <w:rsid w:val="003150BB"/>
    <w:rsid w:val="003159C5"/>
    <w:rsid w:val="003207AA"/>
    <w:rsid w:val="00321185"/>
    <w:rsid w:val="00321197"/>
    <w:rsid w:val="003217B3"/>
    <w:rsid w:val="003221EF"/>
    <w:rsid w:val="0032269C"/>
    <w:rsid w:val="003232C0"/>
    <w:rsid w:val="003302CB"/>
    <w:rsid w:val="00330845"/>
    <w:rsid w:val="00331132"/>
    <w:rsid w:val="00332D31"/>
    <w:rsid w:val="00333326"/>
    <w:rsid w:val="00334834"/>
    <w:rsid w:val="0033554C"/>
    <w:rsid w:val="00335F04"/>
    <w:rsid w:val="00336CCB"/>
    <w:rsid w:val="0034066C"/>
    <w:rsid w:val="003413F1"/>
    <w:rsid w:val="00342031"/>
    <w:rsid w:val="0034636E"/>
    <w:rsid w:val="0034699D"/>
    <w:rsid w:val="00351266"/>
    <w:rsid w:val="003512EF"/>
    <w:rsid w:val="00351401"/>
    <w:rsid w:val="003521F3"/>
    <w:rsid w:val="003532E3"/>
    <w:rsid w:val="00354E2A"/>
    <w:rsid w:val="00355961"/>
    <w:rsid w:val="00356369"/>
    <w:rsid w:val="00357151"/>
    <w:rsid w:val="0036023D"/>
    <w:rsid w:val="00361B64"/>
    <w:rsid w:val="00362243"/>
    <w:rsid w:val="00362E41"/>
    <w:rsid w:val="00365E70"/>
    <w:rsid w:val="0036700D"/>
    <w:rsid w:val="0037320E"/>
    <w:rsid w:val="00376DA8"/>
    <w:rsid w:val="00377695"/>
    <w:rsid w:val="00380CC2"/>
    <w:rsid w:val="00382B0E"/>
    <w:rsid w:val="0038729A"/>
    <w:rsid w:val="00387A29"/>
    <w:rsid w:val="0039177C"/>
    <w:rsid w:val="00392E3A"/>
    <w:rsid w:val="0039340A"/>
    <w:rsid w:val="003953F4"/>
    <w:rsid w:val="00395858"/>
    <w:rsid w:val="0039612B"/>
    <w:rsid w:val="00396792"/>
    <w:rsid w:val="00396D66"/>
    <w:rsid w:val="003A2A38"/>
    <w:rsid w:val="003A2B44"/>
    <w:rsid w:val="003A2C2A"/>
    <w:rsid w:val="003A4620"/>
    <w:rsid w:val="003A6A06"/>
    <w:rsid w:val="003A708D"/>
    <w:rsid w:val="003A7418"/>
    <w:rsid w:val="003A790F"/>
    <w:rsid w:val="003B03CC"/>
    <w:rsid w:val="003B0661"/>
    <w:rsid w:val="003B098E"/>
    <w:rsid w:val="003B62DE"/>
    <w:rsid w:val="003C152B"/>
    <w:rsid w:val="003C27B5"/>
    <w:rsid w:val="003C4208"/>
    <w:rsid w:val="003C68FA"/>
    <w:rsid w:val="003D5EC1"/>
    <w:rsid w:val="003D7DD2"/>
    <w:rsid w:val="003E0E9F"/>
    <w:rsid w:val="003E10AB"/>
    <w:rsid w:val="003E2EC3"/>
    <w:rsid w:val="003E4CA2"/>
    <w:rsid w:val="003E50D1"/>
    <w:rsid w:val="003F5321"/>
    <w:rsid w:val="004015A0"/>
    <w:rsid w:val="00401ED9"/>
    <w:rsid w:val="004024F3"/>
    <w:rsid w:val="004055D7"/>
    <w:rsid w:val="004064EC"/>
    <w:rsid w:val="00406739"/>
    <w:rsid w:val="0040742F"/>
    <w:rsid w:val="00407AC3"/>
    <w:rsid w:val="004105F7"/>
    <w:rsid w:val="0041076A"/>
    <w:rsid w:val="00411346"/>
    <w:rsid w:val="00413311"/>
    <w:rsid w:val="004142F8"/>
    <w:rsid w:val="00414C05"/>
    <w:rsid w:val="00415D04"/>
    <w:rsid w:val="00420406"/>
    <w:rsid w:val="00420DFC"/>
    <w:rsid w:val="004219C7"/>
    <w:rsid w:val="00421AB5"/>
    <w:rsid w:val="00423DAE"/>
    <w:rsid w:val="004254E0"/>
    <w:rsid w:val="0042627C"/>
    <w:rsid w:val="00426762"/>
    <w:rsid w:val="0042792C"/>
    <w:rsid w:val="004314C9"/>
    <w:rsid w:val="00436D57"/>
    <w:rsid w:val="004371C3"/>
    <w:rsid w:val="0043737A"/>
    <w:rsid w:val="00437988"/>
    <w:rsid w:val="00440ACC"/>
    <w:rsid w:val="00442A01"/>
    <w:rsid w:val="00444E43"/>
    <w:rsid w:val="00445240"/>
    <w:rsid w:val="00446B42"/>
    <w:rsid w:val="00451C1D"/>
    <w:rsid w:val="00452D74"/>
    <w:rsid w:val="0045315A"/>
    <w:rsid w:val="00453E1D"/>
    <w:rsid w:val="00455922"/>
    <w:rsid w:val="00457A8D"/>
    <w:rsid w:val="00460721"/>
    <w:rsid w:val="00462858"/>
    <w:rsid w:val="00463DA1"/>
    <w:rsid w:val="00464B33"/>
    <w:rsid w:val="00465C69"/>
    <w:rsid w:val="0046758B"/>
    <w:rsid w:val="004678B6"/>
    <w:rsid w:val="00467F3C"/>
    <w:rsid w:val="00470C80"/>
    <w:rsid w:val="004716EA"/>
    <w:rsid w:val="004755AD"/>
    <w:rsid w:val="0047744A"/>
    <w:rsid w:val="004775B8"/>
    <w:rsid w:val="00477A66"/>
    <w:rsid w:val="00481531"/>
    <w:rsid w:val="00482E10"/>
    <w:rsid w:val="00483F77"/>
    <w:rsid w:val="0048706C"/>
    <w:rsid w:val="0049260F"/>
    <w:rsid w:val="00492869"/>
    <w:rsid w:val="00492BE0"/>
    <w:rsid w:val="00493351"/>
    <w:rsid w:val="004933F7"/>
    <w:rsid w:val="0049512C"/>
    <w:rsid w:val="00496032"/>
    <w:rsid w:val="0049606F"/>
    <w:rsid w:val="00496558"/>
    <w:rsid w:val="00497783"/>
    <w:rsid w:val="004A111A"/>
    <w:rsid w:val="004A204D"/>
    <w:rsid w:val="004A205D"/>
    <w:rsid w:val="004A2679"/>
    <w:rsid w:val="004A26B0"/>
    <w:rsid w:val="004A5848"/>
    <w:rsid w:val="004A75A7"/>
    <w:rsid w:val="004A76CA"/>
    <w:rsid w:val="004A788D"/>
    <w:rsid w:val="004A7A53"/>
    <w:rsid w:val="004B0065"/>
    <w:rsid w:val="004B1EBE"/>
    <w:rsid w:val="004B23EA"/>
    <w:rsid w:val="004B4B65"/>
    <w:rsid w:val="004B5127"/>
    <w:rsid w:val="004C1CD8"/>
    <w:rsid w:val="004C2FBB"/>
    <w:rsid w:val="004C3A46"/>
    <w:rsid w:val="004C42E5"/>
    <w:rsid w:val="004C4CD7"/>
    <w:rsid w:val="004C4F38"/>
    <w:rsid w:val="004C65C9"/>
    <w:rsid w:val="004D0407"/>
    <w:rsid w:val="004D1F21"/>
    <w:rsid w:val="004D26E2"/>
    <w:rsid w:val="004D276B"/>
    <w:rsid w:val="004D370D"/>
    <w:rsid w:val="004D5172"/>
    <w:rsid w:val="004D62D9"/>
    <w:rsid w:val="004D67DF"/>
    <w:rsid w:val="004E0101"/>
    <w:rsid w:val="004E028B"/>
    <w:rsid w:val="004E08F8"/>
    <w:rsid w:val="004E1263"/>
    <w:rsid w:val="004E1589"/>
    <w:rsid w:val="004E2491"/>
    <w:rsid w:val="004E43C5"/>
    <w:rsid w:val="004E7383"/>
    <w:rsid w:val="004F114D"/>
    <w:rsid w:val="004F28F9"/>
    <w:rsid w:val="004F4080"/>
    <w:rsid w:val="004F42AC"/>
    <w:rsid w:val="004F5B26"/>
    <w:rsid w:val="004F66A3"/>
    <w:rsid w:val="00500074"/>
    <w:rsid w:val="0050021A"/>
    <w:rsid w:val="00501150"/>
    <w:rsid w:val="00501991"/>
    <w:rsid w:val="005029FE"/>
    <w:rsid w:val="0050314E"/>
    <w:rsid w:val="0050435E"/>
    <w:rsid w:val="00507B7C"/>
    <w:rsid w:val="00511712"/>
    <w:rsid w:val="00511DF4"/>
    <w:rsid w:val="005135A8"/>
    <w:rsid w:val="00515CEA"/>
    <w:rsid w:val="00516821"/>
    <w:rsid w:val="00517BEA"/>
    <w:rsid w:val="00520DD7"/>
    <w:rsid w:val="00521B21"/>
    <w:rsid w:val="00523471"/>
    <w:rsid w:val="00523968"/>
    <w:rsid w:val="00524BB6"/>
    <w:rsid w:val="00525DEC"/>
    <w:rsid w:val="00526044"/>
    <w:rsid w:val="005263B6"/>
    <w:rsid w:val="005265C0"/>
    <w:rsid w:val="00527C57"/>
    <w:rsid w:val="00530D6F"/>
    <w:rsid w:val="0053209D"/>
    <w:rsid w:val="00532A7B"/>
    <w:rsid w:val="005330A8"/>
    <w:rsid w:val="0053339C"/>
    <w:rsid w:val="00533C99"/>
    <w:rsid w:val="005343B8"/>
    <w:rsid w:val="005362D0"/>
    <w:rsid w:val="00541C11"/>
    <w:rsid w:val="0054391F"/>
    <w:rsid w:val="00543CAA"/>
    <w:rsid w:val="00544E92"/>
    <w:rsid w:val="005453E9"/>
    <w:rsid w:val="005477C1"/>
    <w:rsid w:val="0055090F"/>
    <w:rsid w:val="00551A67"/>
    <w:rsid w:val="0055214B"/>
    <w:rsid w:val="00552B3D"/>
    <w:rsid w:val="005532CB"/>
    <w:rsid w:val="0055335B"/>
    <w:rsid w:val="00555163"/>
    <w:rsid w:val="005606B9"/>
    <w:rsid w:val="00563260"/>
    <w:rsid w:val="00563995"/>
    <w:rsid w:val="005711B8"/>
    <w:rsid w:val="00572939"/>
    <w:rsid w:val="00573A25"/>
    <w:rsid w:val="00574C64"/>
    <w:rsid w:val="005759D1"/>
    <w:rsid w:val="00576220"/>
    <w:rsid w:val="005771D8"/>
    <w:rsid w:val="00580F95"/>
    <w:rsid w:val="005816F7"/>
    <w:rsid w:val="00581E28"/>
    <w:rsid w:val="00583826"/>
    <w:rsid w:val="00583FEF"/>
    <w:rsid w:val="00590505"/>
    <w:rsid w:val="005909A3"/>
    <w:rsid w:val="00591A0F"/>
    <w:rsid w:val="00596A88"/>
    <w:rsid w:val="005A08AC"/>
    <w:rsid w:val="005A2403"/>
    <w:rsid w:val="005A3E1C"/>
    <w:rsid w:val="005A40AD"/>
    <w:rsid w:val="005A4FD7"/>
    <w:rsid w:val="005A61BA"/>
    <w:rsid w:val="005A6D3D"/>
    <w:rsid w:val="005A6FD3"/>
    <w:rsid w:val="005A791B"/>
    <w:rsid w:val="005B0302"/>
    <w:rsid w:val="005B0975"/>
    <w:rsid w:val="005B1179"/>
    <w:rsid w:val="005B27F4"/>
    <w:rsid w:val="005B343E"/>
    <w:rsid w:val="005B4EC9"/>
    <w:rsid w:val="005C02AF"/>
    <w:rsid w:val="005C0718"/>
    <w:rsid w:val="005C12A0"/>
    <w:rsid w:val="005C16D1"/>
    <w:rsid w:val="005C6A23"/>
    <w:rsid w:val="005C7956"/>
    <w:rsid w:val="005D03BC"/>
    <w:rsid w:val="005D2680"/>
    <w:rsid w:val="005D3F91"/>
    <w:rsid w:val="005D5402"/>
    <w:rsid w:val="005D6ACB"/>
    <w:rsid w:val="005E33BD"/>
    <w:rsid w:val="005E4E26"/>
    <w:rsid w:val="005E548A"/>
    <w:rsid w:val="005E65D3"/>
    <w:rsid w:val="005F29D9"/>
    <w:rsid w:val="005F2D91"/>
    <w:rsid w:val="005F7E0F"/>
    <w:rsid w:val="00603C3C"/>
    <w:rsid w:val="00604698"/>
    <w:rsid w:val="00607508"/>
    <w:rsid w:val="006079A9"/>
    <w:rsid w:val="006107DD"/>
    <w:rsid w:val="00610C57"/>
    <w:rsid w:val="00614892"/>
    <w:rsid w:val="00621172"/>
    <w:rsid w:val="00621924"/>
    <w:rsid w:val="00622284"/>
    <w:rsid w:val="00622A4E"/>
    <w:rsid w:val="00624D76"/>
    <w:rsid w:val="00625D5F"/>
    <w:rsid w:val="00627360"/>
    <w:rsid w:val="006277B3"/>
    <w:rsid w:val="00630015"/>
    <w:rsid w:val="00631038"/>
    <w:rsid w:val="006323E0"/>
    <w:rsid w:val="00637450"/>
    <w:rsid w:val="006406F5"/>
    <w:rsid w:val="006424F3"/>
    <w:rsid w:val="00644456"/>
    <w:rsid w:val="0064497F"/>
    <w:rsid w:val="006518FB"/>
    <w:rsid w:val="00653007"/>
    <w:rsid w:val="00657724"/>
    <w:rsid w:val="006623D2"/>
    <w:rsid w:val="00662A23"/>
    <w:rsid w:val="006661A3"/>
    <w:rsid w:val="00667DE4"/>
    <w:rsid w:val="0067040F"/>
    <w:rsid w:val="0067091A"/>
    <w:rsid w:val="00671050"/>
    <w:rsid w:val="00673F12"/>
    <w:rsid w:val="006776FB"/>
    <w:rsid w:val="00680700"/>
    <w:rsid w:val="006829B1"/>
    <w:rsid w:val="00685667"/>
    <w:rsid w:val="00686B3C"/>
    <w:rsid w:val="00686DAA"/>
    <w:rsid w:val="00692943"/>
    <w:rsid w:val="00693577"/>
    <w:rsid w:val="00697250"/>
    <w:rsid w:val="006A47DB"/>
    <w:rsid w:val="006A547B"/>
    <w:rsid w:val="006A6A37"/>
    <w:rsid w:val="006A6E1D"/>
    <w:rsid w:val="006B07E5"/>
    <w:rsid w:val="006B2229"/>
    <w:rsid w:val="006B2D5F"/>
    <w:rsid w:val="006B5775"/>
    <w:rsid w:val="006B69BC"/>
    <w:rsid w:val="006B6A25"/>
    <w:rsid w:val="006C03FE"/>
    <w:rsid w:val="006C3165"/>
    <w:rsid w:val="006C4BCA"/>
    <w:rsid w:val="006C5581"/>
    <w:rsid w:val="006C78BE"/>
    <w:rsid w:val="006D0543"/>
    <w:rsid w:val="006D147E"/>
    <w:rsid w:val="006D188F"/>
    <w:rsid w:val="006D2121"/>
    <w:rsid w:val="006D2654"/>
    <w:rsid w:val="006D2C66"/>
    <w:rsid w:val="006D3DF4"/>
    <w:rsid w:val="006D4612"/>
    <w:rsid w:val="006D4A66"/>
    <w:rsid w:val="006D5CA1"/>
    <w:rsid w:val="006D5CD3"/>
    <w:rsid w:val="006D65EF"/>
    <w:rsid w:val="006D7E6F"/>
    <w:rsid w:val="006E09C1"/>
    <w:rsid w:val="006E159A"/>
    <w:rsid w:val="006E1AA1"/>
    <w:rsid w:val="006E23F0"/>
    <w:rsid w:val="006E34C9"/>
    <w:rsid w:val="006E41E3"/>
    <w:rsid w:val="006E421B"/>
    <w:rsid w:val="006E621F"/>
    <w:rsid w:val="006F3A92"/>
    <w:rsid w:val="006F412D"/>
    <w:rsid w:val="006F4A9F"/>
    <w:rsid w:val="006F6520"/>
    <w:rsid w:val="00703718"/>
    <w:rsid w:val="00703988"/>
    <w:rsid w:val="00703D24"/>
    <w:rsid w:val="00705CAB"/>
    <w:rsid w:val="007060B9"/>
    <w:rsid w:val="007065EA"/>
    <w:rsid w:val="007106DD"/>
    <w:rsid w:val="007107CE"/>
    <w:rsid w:val="007121FB"/>
    <w:rsid w:val="007158CB"/>
    <w:rsid w:val="00715B2A"/>
    <w:rsid w:val="00715B67"/>
    <w:rsid w:val="00716198"/>
    <w:rsid w:val="007163EB"/>
    <w:rsid w:val="00716AED"/>
    <w:rsid w:val="00717A98"/>
    <w:rsid w:val="00717DFD"/>
    <w:rsid w:val="007209EF"/>
    <w:rsid w:val="00720C2D"/>
    <w:rsid w:val="00721FE1"/>
    <w:rsid w:val="0072257D"/>
    <w:rsid w:val="00722D66"/>
    <w:rsid w:val="0072409F"/>
    <w:rsid w:val="00725192"/>
    <w:rsid w:val="00725F4E"/>
    <w:rsid w:val="00726D77"/>
    <w:rsid w:val="00730047"/>
    <w:rsid w:val="007319F8"/>
    <w:rsid w:val="00733AED"/>
    <w:rsid w:val="0073587F"/>
    <w:rsid w:val="007368A3"/>
    <w:rsid w:val="00736B70"/>
    <w:rsid w:val="00747C31"/>
    <w:rsid w:val="00747EB4"/>
    <w:rsid w:val="007528E2"/>
    <w:rsid w:val="007529E9"/>
    <w:rsid w:val="00752C03"/>
    <w:rsid w:val="00753D51"/>
    <w:rsid w:val="00754A23"/>
    <w:rsid w:val="007555A4"/>
    <w:rsid w:val="00756140"/>
    <w:rsid w:val="00757D48"/>
    <w:rsid w:val="00761267"/>
    <w:rsid w:val="00764D0E"/>
    <w:rsid w:val="007660B0"/>
    <w:rsid w:val="00767148"/>
    <w:rsid w:val="00771626"/>
    <w:rsid w:val="00771EE7"/>
    <w:rsid w:val="0077343F"/>
    <w:rsid w:val="0077389E"/>
    <w:rsid w:val="00775B84"/>
    <w:rsid w:val="00775F2D"/>
    <w:rsid w:val="00777D3C"/>
    <w:rsid w:val="00777D6F"/>
    <w:rsid w:val="007806D4"/>
    <w:rsid w:val="007817B5"/>
    <w:rsid w:val="007819FE"/>
    <w:rsid w:val="0078471C"/>
    <w:rsid w:val="00784CD0"/>
    <w:rsid w:val="00784E0D"/>
    <w:rsid w:val="00784E77"/>
    <w:rsid w:val="0078519B"/>
    <w:rsid w:val="00785846"/>
    <w:rsid w:val="00787A31"/>
    <w:rsid w:val="00791DEF"/>
    <w:rsid w:val="00792CCB"/>
    <w:rsid w:val="007966B6"/>
    <w:rsid w:val="007A1744"/>
    <w:rsid w:val="007A210C"/>
    <w:rsid w:val="007A2174"/>
    <w:rsid w:val="007A3C0B"/>
    <w:rsid w:val="007A3C6E"/>
    <w:rsid w:val="007A5298"/>
    <w:rsid w:val="007A61A1"/>
    <w:rsid w:val="007A6253"/>
    <w:rsid w:val="007B1627"/>
    <w:rsid w:val="007B2504"/>
    <w:rsid w:val="007B6598"/>
    <w:rsid w:val="007B75E8"/>
    <w:rsid w:val="007B7958"/>
    <w:rsid w:val="007C3F65"/>
    <w:rsid w:val="007C5C3F"/>
    <w:rsid w:val="007C5D19"/>
    <w:rsid w:val="007D0249"/>
    <w:rsid w:val="007D0A45"/>
    <w:rsid w:val="007D17CB"/>
    <w:rsid w:val="007D268B"/>
    <w:rsid w:val="007D3724"/>
    <w:rsid w:val="007D3AB9"/>
    <w:rsid w:val="007D41E5"/>
    <w:rsid w:val="007D44EE"/>
    <w:rsid w:val="007D56AA"/>
    <w:rsid w:val="007D5794"/>
    <w:rsid w:val="007D6E69"/>
    <w:rsid w:val="007D7525"/>
    <w:rsid w:val="007E1734"/>
    <w:rsid w:val="007E2CF4"/>
    <w:rsid w:val="007E2ECA"/>
    <w:rsid w:val="007E521A"/>
    <w:rsid w:val="007E626D"/>
    <w:rsid w:val="007E731F"/>
    <w:rsid w:val="007E7CE4"/>
    <w:rsid w:val="007F0D04"/>
    <w:rsid w:val="007F2271"/>
    <w:rsid w:val="007F3965"/>
    <w:rsid w:val="008013F8"/>
    <w:rsid w:val="00801A98"/>
    <w:rsid w:val="00801B19"/>
    <w:rsid w:val="008029FA"/>
    <w:rsid w:val="00802A72"/>
    <w:rsid w:val="00802E1E"/>
    <w:rsid w:val="0080447A"/>
    <w:rsid w:val="00805027"/>
    <w:rsid w:val="00806D07"/>
    <w:rsid w:val="00806E57"/>
    <w:rsid w:val="008079CB"/>
    <w:rsid w:val="008112AC"/>
    <w:rsid w:val="00812B82"/>
    <w:rsid w:val="0081332B"/>
    <w:rsid w:val="008148D4"/>
    <w:rsid w:val="00814C23"/>
    <w:rsid w:val="00815F08"/>
    <w:rsid w:val="00816FCF"/>
    <w:rsid w:val="00825456"/>
    <w:rsid w:val="008272FD"/>
    <w:rsid w:val="00830010"/>
    <w:rsid w:val="00830570"/>
    <w:rsid w:val="00830B5E"/>
    <w:rsid w:val="00832C6A"/>
    <w:rsid w:val="008342A5"/>
    <w:rsid w:val="00834C79"/>
    <w:rsid w:val="008351F3"/>
    <w:rsid w:val="00835C11"/>
    <w:rsid w:val="008408A0"/>
    <w:rsid w:val="00841879"/>
    <w:rsid w:val="008425CD"/>
    <w:rsid w:val="0084287D"/>
    <w:rsid w:val="00852A36"/>
    <w:rsid w:val="00854558"/>
    <w:rsid w:val="008559A4"/>
    <w:rsid w:val="008570D7"/>
    <w:rsid w:val="008578B0"/>
    <w:rsid w:val="0086204F"/>
    <w:rsid w:val="0086252E"/>
    <w:rsid w:val="00862DC9"/>
    <w:rsid w:val="00864F7E"/>
    <w:rsid w:val="0086545F"/>
    <w:rsid w:val="008665F0"/>
    <w:rsid w:val="0086674A"/>
    <w:rsid w:val="00867740"/>
    <w:rsid w:val="00870C3F"/>
    <w:rsid w:val="00870E29"/>
    <w:rsid w:val="00873BA3"/>
    <w:rsid w:val="00873EBA"/>
    <w:rsid w:val="0087499F"/>
    <w:rsid w:val="0087564C"/>
    <w:rsid w:val="00877E74"/>
    <w:rsid w:val="00882CF9"/>
    <w:rsid w:val="008834A9"/>
    <w:rsid w:val="00884074"/>
    <w:rsid w:val="00884150"/>
    <w:rsid w:val="00885860"/>
    <w:rsid w:val="0089143B"/>
    <w:rsid w:val="008917A1"/>
    <w:rsid w:val="00894F23"/>
    <w:rsid w:val="008951D6"/>
    <w:rsid w:val="0089645F"/>
    <w:rsid w:val="00896652"/>
    <w:rsid w:val="008978FB"/>
    <w:rsid w:val="008A033C"/>
    <w:rsid w:val="008A1F30"/>
    <w:rsid w:val="008A3C30"/>
    <w:rsid w:val="008A46BE"/>
    <w:rsid w:val="008A5D0D"/>
    <w:rsid w:val="008B280C"/>
    <w:rsid w:val="008B4EE7"/>
    <w:rsid w:val="008B6652"/>
    <w:rsid w:val="008C03B8"/>
    <w:rsid w:val="008C0AF8"/>
    <w:rsid w:val="008C1B4C"/>
    <w:rsid w:val="008C3280"/>
    <w:rsid w:val="008C6E27"/>
    <w:rsid w:val="008C701A"/>
    <w:rsid w:val="008C7132"/>
    <w:rsid w:val="008C7C56"/>
    <w:rsid w:val="008D0570"/>
    <w:rsid w:val="008D06B5"/>
    <w:rsid w:val="008D3C00"/>
    <w:rsid w:val="008E211D"/>
    <w:rsid w:val="008E243F"/>
    <w:rsid w:val="008E2F5E"/>
    <w:rsid w:val="008E4343"/>
    <w:rsid w:val="008E4796"/>
    <w:rsid w:val="008E721F"/>
    <w:rsid w:val="008F07AF"/>
    <w:rsid w:val="008F1878"/>
    <w:rsid w:val="008F1DCB"/>
    <w:rsid w:val="008F1E57"/>
    <w:rsid w:val="008F2313"/>
    <w:rsid w:val="008F3DF8"/>
    <w:rsid w:val="008F4635"/>
    <w:rsid w:val="008F71F1"/>
    <w:rsid w:val="0090254A"/>
    <w:rsid w:val="0090384F"/>
    <w:rsid w:val="00905063"/>
    <w:rsid w:val="00905AAF"/>
    <w:rsid w:val="00905BB6"/>
    <w:rsid w:val="00905E4B"/>
    <w:rsid w:val="009158D8"/>
    <w:rsid w:val="00916D9D"/>
    <w:rsid w:val="00920EFA"/>
    <w:rsid w:val="009213EE"/>
    <w:rsid w:val="00921E5B"/>
    <w:rsid w:val="00924A10"/>
    <w:rsid w:val="00931EEF"/>
    <w:rsid w:val="00932937"/>
    <w:rsid w:val="00936ADB"/>
    <w:rsid w:val="00936B8E"/>
    <w:rsid w:val="00941CAA"/>
    <w:rsid w:val="00942ED2"/>
    <w:rsid w:val="009435A9"/>
    <w:rsid w:val="009447B8"/>
    <w:rsid w:val="0094608B"/>
    <w:rsid w:val="00955340"/>
    <w:rsid w:val="00955B58"/>
    <w:rsid w:val="00956F35"/>
    <w:rsid w:val="009574BB"/>
    <w:rsid w:val="00961B79"/>
    <w:rsid w:val="00963185"/>
    <w:rsid w:val="00963F59"/>
    <w:rsid w:val="009657F2"/>
    <w:rsid w:val="009705F0"/>
    <w:rsid w:val="00971180"/>
    <w:rsid w:val="00971221"/>
    <w:rsid w:val="00971ED4"/>
    <w:rsid w:val="009720A6"/>
    <w:rsid w:val="00972131"/>
    <w:rsid w:val="00974824"/>
    <w:rsid w:val="009775B5"/>
    <w:rsid w:val="0098014C"/>
    <w:rsid w:val="009806FB"/>
    <w:rsid w:val="00981154"/>
    <w:rsid w:val="00981191"/>
    <w:rsid w:val="00983E61"/>
    <w:rsid w:val="00984889"/>
    <w:rsid w:val="009857AC"/>
    <w:rsid w:val="00986509"/>
    <w:rsid w:val="00991C2B"/>
    <w:rsid w:val="0099301C"/>
    <w:rsid w:val="0099499C"/>
    <w:rsid w:val="00997F17"/>
    <w:rsid w:val="009A0D10"/>
    <w:rsid w:val="009A2D6F"/>
    <w:rsid w:val="009A3947"/>
    <w:rsid w:val="009A3DB8"/>
    <w:rsid w:val="009A4E06"/>
    <w:rsid w:val="009A5E73"/>
    <w:rsid w:val="009A63C7"/>
    <w:rsid w:val="009A7F4D"/>
    <w:rsid w:val="009B64A5"/>
    <w:rsid w:val="009B66B1"/>
    <w:rsid w:val="009C095C"/>
    <w:rsid w:val="009C1151"/>
    <w:rsid w:val="009C13E8"/>
    <w:rsid w:val="009C255B"/>
    <w:rsid w:val="009C4759"/>
    <w:rsid w:val="009C47C7"/>
    <w:rsid w:val="009C5504"/>
    <w:rsid w:val="009C5550"/>
    <w:rsid w:val="009C55DF"/>
    <w:rsid w:val="009C7519"/>
    <w:rsid w:val="009D196E"/>
    <w:rsid w:val="009D1D07"/>
    <w:rsid w:val="009D24F1"/>
    <w:rsid w:val="009D4CF6"/>
    <w:rsid w:val="009D7499"/>
    <w:rsid w:val="009D7DAE"/>
    <w:rsid w:val="009E1575"/>
    <w:rsid w:val="009E1D70"/>
    <w:rsid w:val="009E3F7F"/>
    <w:rsid w:val="009E5C20"/>
    <w:rsid w:val="009E6FAE"/>
    <w:rsid w:val="009F019C"/>
    <w:rsid w:val="009F116D"/>
    <w:rsid w:val="009F20E3"/>
    <w:rsid w:val="009F2B2E"/>
    <w:rsid w:val="009F3B95"/>
    <w:rsid w:val="009F4E46"/>
    <w:rsid w:val="00A01672"/>
    <w:rsid w:val="00A02E3D"/>
    <w:rsid w:val="00A02F81"/>
    <w:rsid w:val="00A06508"/>
    <w:rsid w:val="00A0732F"/>
    <w:rsid w:val="00A07749"/>
    <w:rsid w:val="00A11842"/>
    <w:rsid w:val="00A16517"/>
    <w:rsid w:val="00A21DBC"/>
    <w:rsid w:val="00A22E3D"/>
    <w:rsid w:val="00A234BD"/>
    <w:rsid w:val="00A259AE"/>
    <w:rsid w:val="00A25C3B"/>
    <w:rsid w:val="00A25E1A"/>
    <w:rsid w:val="00A25EEB"/>
    <w:rsid w:val="00A26F41"/>
    <w:rsid w:val="00A32F2A"/>
    <w:rsid w:val="00A37E59"/>
    <w:rsid w:val="00A40DE3"/>
    <w:rsid w:val="00A41241"/>
    <w:rsid w:val="00A42F20"/>
    <w:rsid w:val="00A43A08"/>
    <w:rsid w:val="00A45286"/>
    <w:rsid w:val="00A45701"/>
    <w:rsid w:val="00A4664B"/>
    <w:rsid w:val="00A47BB4"/>
    <w:rsid w:val="00A50458"/>
    <w:rsid w:val="00A50C76"/>
    <w:rsid w:val="00A53727"/>
    <w:rsid w:val="00A5542A"/>
    <w:rsid w:val="00A55C00"/>
    <w:rsid w:val="00A560BC"/>
    <w:rsid w:val="00A56C3E"/>
    <w:rsid w:val="00A578E1"/>
    <w:rsid w:val="00A57981"/>
    <w:rsid w:val="00A60DA7"/>
    <w:rsid w:val="00A61DC0"/>
    <w:rsid w:val="00A620AA"/>
    <w:rsid w:val="00A6415B"/>
    <w:rsid w:val="00A65D45"/>
    <w:rsid w:val="00A66607"/>
    <w:rsid w:val="00A6679C"/>
    <w:rsid w:val="00A676FE"/>
    <w:rsid w:val="00A72280"/>
    <w:rsid w:val="00A73179"/>
    <w:rsid w:val="00A7356A"/>
    <w:rsid w:val="00A75023"/>
    <w:rsid w:val="00A755CC"/>
    <w:rsid w:val="00A75C1E"/>
    <w:rsid w:val="00A80827"/>
    <w:rsid w:val="00A8083A"/>
    <w:rsid w:val="00A80842"/>
    <w:rsid w:val="00A82F6C"/>
    <w:rsid w:val="00A845C1"/>
    <w:rsid w:val="00A85A54"/>
    <w:rsid w:val="00A85DBD"/>
    <w:rsid w:val="00A86B67"/>
    <w:rsid w:val="00A90B0E"/>
    <w:rsid w:val="00A90D9D"/>
    <w:rsid w:val="00A93718"/>
    <w:rsid w:val="00A95A22"/>
    <w:rsid w:val="00A9784E"/>
    <w:rsid w:val="00AA12F1"/>
    <w:rsid w:val="00AA2394"/>
    <w:rsid w:val="00AA2F93"/>
    <w:rsid w:val="00AA5DDC"/>
    <w:rsid w:val="00AA620E"/>
    <w:rsid w:val="00AA72E3"/>
    <w:rsid w:val="00AA73E6"/>
    <w:rsid w:val="00AB0804"/>
    <w:rsid w:val="00AB082D"/>
    <w:rsid w:val="00AB0D87"/>
    <w:rsid w:val="00AB0DE1"/>
    <w:rsid w:val="00AB2B75"/>
    <w:rsid w:val="00AB65F9"/>
    <w:rsid w:val="00AC04F0"/>
    <w:rsid w:val="00AC072C"/>
    <w:rsid w:val="00AC4D23"/>
    <w:rsid w:val="00AC68EA"/>
    <w:rsid w:val="00AC6D60"/>
    <w:rsid w:val="00AC7083"/>
    <w:rsid w:val="00AC78CF"/>
    <w:rsid w:val="00AD0196"/>
    <w:rsid w:val="00AD1B46"/>
    <w:rsid w:val="00AD1C87"/>
    <w:rsid w:val="00AD6B4D"/>
    <w:rsid w:val="00AE00FF"/>
    <w:rsid w:val="00AE06FE"/>
    <w:rsid w:val="00AE142C"/>
    <w:rsid w:val="00AE3AE9"/>
    <w:rsid w:val="00AE4F49"/>
    <w:rsid w:val="00AE634E"/>
    <w:rsid w:val="00AE6D44"/>
    <w:rsid w:val="00AE7D37"/>
    <w:rsid w:val="00AF0A74"/>
    <w:rsid w:val="00AF1B94"/>
    <w:rsid w:val="00AF1EE8"/>
    <w:rsid w:val="00AF2060"/>
    <w:rsid w:val="00AF41E5"/>
    <w:rsid w:val="00AF44C7"/>
    <w:rsid w:val="00AF6D9E"/>
    <w:rsid w:val="00AF7954"/>
    <w:rsid w:val="00B0058B"/>
    <w:rsid w:val="00B0230A"/>
    <w:rsid w:val="00B03041"/>
    <w:rsid w:val="00B03C05"/>
    <w:rsid w:val="00B03FBC"/>
    <w:rsid w:val="00B043BE"/>
    <w:rsid w:val="00B0544B"/>
    <w:rsid w:val="00B072FC"/>
    <w:rsid w:val="00B07498"/>
    <w:rsid w:val="00B108DC"/>
    <w:rsid w:val="00B131C0"/>
    <w:rsid w:val="00B16A15"/>
    <w:rsid w:val="00B16B10"/>
    <w:rsid w:val="00B1705E"/>
    <w:rsid w:val="00B176C2"/>
    <w:rsid w:val="00B20F20"/>
    <w:rsid w:val="00B20FF2"/>
    <w:rsid w:val="00B22433"/>
    <w:rsid w:val="00B235E3"/>
    <w:rsid w:val="00B23913"/>
    <w:rsid w:val="00B244D5"/>
    <w:rsid w:val="00B254B1"/>
    <w:rsid w:val="00B300CC"/>
    <w:rsid w:val="00B30203"/>
    <w:rsid w:val="00B311D2"/>
    <w:rsid w:val="00B34BFE"/>
    <w:rsid w:val="00B35F3E"/>
    <w:rsid w:val="00B360FB"/>
    <w:rsid w:val="00B362DC"/>
    <w:rsid w:val="00B36BB8"/>
    <w:rsid w:val="00B36C17"/>
    <w:rsid w:val="00B40162"/>
    <w:rsid w:val="00B40317"/>
    <w:rsid w:val="00B40AF5"/>
    <w:rsid w:val="00B41FDB"/>
    <w:rsid w:val="00B433F6"/>
    <w:rsid w:val="00B4598A"/>
    <w:rsid w:val="00B466D9"/>
    <w:rsid w:val="00B47A97"/>
    <w:rsid w:val="00B517C7"/>
    <w:rsid w:val="00B51B0F"/>
    <w:rsid w:val="00B5263F"/>
    <w:rsid w:val="00B55C3B"/>
    <w:rsid w:val="00B56490"/>
    <w:rsid w:val="00B5653B"/>
    <w:rsid w:val="00B56B19"/>
    <w:rsid w:val="00B60E36"/>
    <w:rsid w:val="00B61979"/>
    <w:rsid w:val="00B61FE6"/>
    <w:rsid w:val="00B633BB"/>
    <w:rsid w:val="00B63E25"/>
    <w:rsid w:val="00B651E5"/>
    <w:rsid w:val="00B66D0D"/>
    <w:rsid w:val="00B70ACA"/>
    <w:rsid w:val="00B71937"/>
    <w:rsid w:val="00B73DFB"/>
    <w:rsid w:val="00B74840"/>
    <w:rsid w:val="00B74B00"/>
    <w:rsid w:val="00B76E3B"/>
    <w:rsid w:val="00B81B0F"/>
    <w:rsid w:val="00B8318C"/>
    <w:rsid w:val="00B85AB4"/>
    <w:rsid w:val="00B87318"/>
    <w:rsid w:val="00B90D57"/>
    <w:rsid w:val="00B91B54"/>
    <w:rsid w:val="00B91F15"/>
    <w:rsid w:val="00B940CE"/>
    <w:rsid w:val="00B9565D"/>
    <w:rsid w:val="00B95CB5"/>
    <w:rsid w:val="00B96A03"/>
    <w:rsid w:val="00B97C4B"/>
    <w:rsid w:val="00BA133A"/>
    <w:rsid w:val="00BA18DC"/>
    <w:rsid w:val="00BA41CF"/>
    <w:rsid w:val="00BA503E"/>
    <w:rsid w:val="00BA50F2"/>
    <w:rsid w:val="00BA7B17"/>
    <w:rsid w:val="00BA7C5D"/>
    <w:rsid w:val="00BB2353"/>
    <w:rsid w:val="00BB380B"/>
    <w:rsid w:val="00BB3D1E"/>
    <w:rsid w:val="00BB47AB"/>
    <w:rsid w:val="00BB580D"/>
    <w:rsid w:val="00BB5C1D"/>
    <w:rsid w:val="00BB7248"/>
    <w:rsid w:val="00BC0A27"/>
    <w:rsid w:val="00BC17BD"/>
    <w:rsid w:val="00BC2205"/>
    <w:rsid w:val="00BC393E"/>
    <w:rsid w:val="00BC664C"/>
    <w:rsid w:val="00BD115B"/>
    <w:rsid w:val="00BD192D"/>
    <w:rsid w:val="00BD2266"/>
    <w:rsid w:val="00BD599E"/>
    <w:rsid w:val="00BD758F"/>
    <w:rsid w:val="00BD784B"/>
    <w:rsid w:val="00BE1954"/>
    <w:rsid w:val="00BE2A35"/>
    <w:rsid w:val="00BE3826"/>
    <w:rsid w:val="00BE684E"/>
    <w:rsid w:val="00BE7285"/>
    <w:rsid w:val="00BF181F"/>
    <w:rsid w:val="00BF37B0"/>
    <w:rsid w:val="00BF4806"/>
    <w:rsid w:val="00BF4C89"/>
    <w:rsid w:val="00BF537F"/>
    <w:rsid w:val="00BF55D0"/>
    <w:rsid w:val="00BF5A6E"/>
    <w:rsid w:val="00BF6CA8"/>
    <w:rsid w:val="00BF6D3D"/>
    <w:rsid w:val="00BF75E7"/>
    <w:rsid w:val="00C00AE5"/>
    <w:rsid w:val="00C023DF"/>
    <w:rsid w:val="00C032DD"/>
    <w:rsid w:val="00C03553"/>
    <w:rsid w:val="00C0498F"/>
    <w:rsid w:val="00C05EE6"/>
    <w:rsid w:val="00C0692C"/>
    <w:rsid w:val="00C10B88"/>
    <w:rsid w:val="00C11D0A"/>
    <w:rsid w:val="00C16E5C"/>
    <w:rsid w:val="00C22617"/>
    <w:rsid w:val="00C239D6"/>
    <w:rsid w:val="00C239EC"/>
    <w:rsid w:val="00C23EFD"/>
    <w:rsid w:val="00C259FC"/>
    <w:rsid w:val="00C2735B"/>
    <w:rsid w:val="00C3103A"/>
    <w:rsid w:val="00C32ECC"/>
    <w:rsid w:val="00C334A4"/>
    <w:rsid w:val="00C355B0"/>
    <w:rsid w:val="00C405C4"/>
    <w:rsid w:val="00C42DF1"/>
    <w:rsid w:val="00C43511"/>
    <w:rsid w:val="00C4504D"/>
    <w:rsid w:val="00C467A1"/>
    <w:rsid w:val="00C50358"/>
    <w:rsid w:val="00C529C1"/>
    <w:rsid w:val="00C52AAC"/>
    <w:rsid w:val="00C55B61"/>
    <w:rsid w:val="00C57991"/>
    <w:rsid w:val="00C61402"/>
    <w:rsid w:val="00C642A2"/>
    <w:rsid w:val="00C6591E"/>
    <w:rsid w:val="00C65AD9"/>
    <w:rsid w:val="00C65B09"/>
    <w:rsid w:val="00C66A56"/>
    <w:rsid w:val="00C66AAD"/>
    <w:rsid w:val="00C675C6"/>
    <w:rsid w:val="00C67B97"/>
    <w:rsid w:val="00C714D2"/>
    <w:rsid w:val="00C73683"/>
    <w:rsid w:val="00C74D7D"/>
    <w:rsid w:val="00C75A24"/>
    <w:rsid w:val="00C76720"/>
    <w:rsid w:val="00C801C8"/>
    <w:rsid w:val="00C81B09"/>
    <w:rsid w:val="00C83EAF"/>
    <w:rsid w:val="00C8642A"/>
    <w:rsid w:val="00C865B7"/>
    <w:rsid w:val="00C87741"/>
    <w:rsid w:val="00C8784D"/>
    <w:rsid w:val="00C92AB9"/>
    <w:rsid w:val="00C93178"/>
    <w:rsid w:val="00C96511"/>
    <w:rsid w:val="00C97F83"/>
    <w:rsid w:val="00CA07C2"/>
    <w:rsid w:val="00CA0A38"/>
    <w:rsid w:val="00CA1C96"/>
    <w:rsid w:val="00CA34CE"/>
    <w:rsid w:val="00CA3640"/>
    <w:rsid w:val="00CA69F0"/>
    <w:rsid w:val="00CA7918"/>
    <w:rsid w:val="00CB038D"/>
    <w:rsid w:val="00CB0524"/>
    <w:rsid w:val="00CB1644"/>
    <w:rsid w:val="00CB1B53"/>
    <w:rsid w:val="00CB1B94"/>
    <w:rsid w:val="00CB334C"/>
    <w:rsid w:val="00CB6A3B"/>
    <w:rsid w:val="00CB7264"/>
    <w:rsid w:val="00CB74E5"/>
    <w:rsid w:val="00CC25E6"/>
    <w:rsid w:val="00CC3023"/>
    <w:rsid w:val="00CC337B"/>
    <w:rsid w:val="00CC3AB5"/>
    <w:rsid w:val="00CC426D"/>
    <w:rsid w:val="00CC51F8"/>
    <w:rsid w:val="00CC55B7"/>
    <w:rsid w:val="00CC5AD5"/>
    <w:rsid w:val="00CC61CA"/>
    <w:rsid w:val="00CC64AB"/>
    <w:rsid w:val="00CC7051"/>
    <w:rsid w:val="00CD2C34"/>
    <w:rsid w:val="00CD3641"/>
    <w:rsid w:val="00CD3E72"/>
    <w:rsid w:val="00CD4D1A"/>
    <w:rsid w:val="00CD6E34"/>
    <w:rsid w:val="00CE33AF"/>
    <w:rsid w:val="00CE3B5F"/>
    <w:rsid w:val="00CE41C6"/>
    <w:rsid w:val="00CE50A1"/>
    <w:rsid w:val="00CE79DF"/>
    <w:rsid w:val="00CF04C6"/>
    <w:rsid w:val="00CF074A"/>
    <w:rsid w:val="00CF12F8"/>
    <w:rsid w:val="00CF289C"/>
    <w:rsid w:val="00CF48F2"/>
    <w:rsid w:val="00CF60AD"/>
    <w:rsid w:val="00CF6E92"/>
    <w:rsid w:val="00D01190"/>
    <w:rsid w:val="00D01A94"/>
    <w:rsid w:val="00D03B11"/>
    <w:rsid w:val="00D03CB1"/>
    <w:rsid w:val="00D04386"/>
    <w:rsid w:val="00D04BA0"/>
    <w:rsid w:val="00D053DC"/>
    <w:rsid w:val="00D07FBC"/>
    <w:rsid w:val="00D10700"/>
    <w:rsid w:val="00D111B7"/>
    <w:rsid w:val="00D114E4"/>
    <w:rsid w:val="00D1258B"/>
    <w:rsid w:val="00D1290E"/>
    <w:rsid w:val="00D12EB7"/>
    <w:rsid w:val="00D1478A"/>
    <w:rsid w:val="00D15078"/>
    <w:rsid w:val="00D168BB"/>
    <w:rsid w:val="00D176B6"/>
    <w:rsid w:val="00D23276"/>
    <w:rsid w:val="00D30A07"/>
    <w:rsid w:val="00D31A08"/>
    <w:rsid w:val="00D31D73"/>
    <w:rsid w:val="00D32C66"/>
    <w:rsid w:val="00D34F14"/>
    <w:rsid w:val="00D3528A"/>
    <w:rsid w:val="00D371C3"/>
    <w:rsid w:val="00D379EE"/>
    <w:rsid w:val="00D466FA"/>
    <w:rsid w:val="00D46A7D"/>
    <w:rsid w:val="00D4788E"/>
    <w:rsid w:val="00D50674"/>
    <w:rsid w:val="00D50863"/>
    <w:rsid w:val="00D52469"/>
    <w:rsid w:val="00D52717"/>
    <w:rsid w:val="00D54245"/>
    <w:rsid w:val="00D54607"/>
    <w:rsid w:val="00D548F7"/>
    <w:rsid w:val="00D5501C"/>
    <w:rsid w:val="00D55EB0"/>
    <w:rsid w:val="00D55EC6"/>
    <w:rsid w:val="00D56165"/>
    <w:rsid w:val="00D57CEF"/>
    <w:rsid w:val="00D63039"/>
    <w:rsid w:val="00D630E3"/>
    <w:rsid w:val="00D6414B"/>
    <w:rsid w:val="00D643F3"/>
    <w:rsid w:val="00D70D6F"/>
    <w:rsid w:val="00D71875"/>
    <w:rsid w:val="00D752A2"/>
    <w:rsid w:val="00D76392"/>
    <w:rsid w:val="00D777BC"/>
    <w:rsid w:val="00D81559"/>
    <w:rsid w:val="00D84D48"/>
    <w:rsid w:val="00D863F0"/>
    <w:rsid w:val="00D864CF"/>
    <w:rsid w:val="00D86D6A"/>
    <w:rsid w:val="00D87072"/>
    <w:rsid w:val="00D90287"/>
    <w:rsid w:val="00D929D8"/>
    <w:rsid w:val="00D935F0"/>
    <w:rsid w:val="00D954BC"/>
    <w:rsid w:val="00D9638E"/>
    <w:rsid w:val="00D97E47"/>
    <w:rsid w:val="00DA0046"/>
    <w:rsid w:val="00DA1E68"/>
    <w:rsid w:val="00DA3774"/>
    <w:rsid w:val="00DA59A2"/>
    <w:rsid w:val="00DA677D"/>
    <w:rsid w:val="00DA7136"/>
    <w:rsid w:val="00DA77E2"/>
    <w:rsid w:val="00DA7E0A"/>
    <w:rsid w:val="00DB18DF"/>
    <w:rsid w:val="00DB1D96"/>
    <w:rsid w:val="00DB1F24"/>
    <w:rsid w:val="00DB279F"/>
    <w:rsid w:val="00DB7ED0"/>
    <w:rsid w:val="00DC02F5"/>
    <w:rsid w:val="00DC35D5"/>
    <w:rsid w:val="00DC4536"/>
    <w:rsid w:val="00DC4692"/>
    <w:rsid w:val="00DC473E"/>
    <w:rsid w:val="00DC5DA9"/>
    <w:rsid w:val="00DD057E"/>
    <w:rsid w:val="00DD12BD"/>
    <w:rsid w:val="00DD2229"/>
    <w:rsid w:val="00DD225F"/>
    <w:rsid w:val="00DD4D67"/>
    <w:rsid w:val="00DD5202"/>
    <w:rsid w:val="00DD7651"/>
    <w:rsid w:val="00DD7702"/>
    <w:rsid w:val="00DD7EA5"/>
    <w:rsid w:val="00DE1656"/>
    <w:rsid w:val="00DE230A"/>
    <w:rsid w:val="00DE55FB"/>
    <w:rsid w:val="00DE6414"/>
    <w:rsid w:val="00DE66D0"/>
    <w:rsid w:val="00DE7221"/>
    <w:rsid w:val="00DE7230"/>
    <w:rsid w:val="00DE78BE"/>
    <w:rsid w:val="00DF0C82"/>
    <w:rsid w:val="00DF27DE"/>
    <w:rsid w:val="00DF440B"/>
    <w:rsid w:val="00DF68D1"/>
    <w:rsid w:val="00DF6DBA"/>
    <w:rsid w:val="00E00483"/>
    <w:rsid w:val="00E011FE"/>
    <w:rsid w:val="00E0160E"/>
    <w:rsid w:val="00E03CDB"/>
    <w:rsid w:val="00E050C7"/>
    <w:rsid w:val="00E05397"/>
    <w:rsid w:val="00E05F63"/>
    <w:rsid w:val="00E06878"/>
    <w:rsid w:val="00E072FC"/>
    <w:rsid w:val="00E1165E"/>
    <w:rsid w:val="00E11875"/>
    <w:rsid w:val="00E11C43"/>
    <w:rsid w:val="00E11D10"/>
    <w:rsid w:val="00E12F8D"/>
    <w:rsid w:val="00E201F2"/>
    <w:rsid w:val="00E208E1"/>
    <w:rsid w:val="00E208EF"/>
    <w:rsid w:val="00E218C9"/>
    <w:rsid w:val="00E22239"/>
    <w:rsid w:val="00E25395"/>
    <w:rsid w:val="00E26CF5"/>
    <w:rsid w:val="00E305E6"/>
    <w:rsid w:val="00E31AAE"/>
    <w:rsid w:val="00E3377E"/>
    <w:rsid w:val="00E33F63"/>
    <w:rsid w:val="00E341AF"/>
    <w:rsid w:val="00E342C8"/>
    <w:rsid w:val="00E34378"/>
    <w:rsid w:val="00E353A3"/>
    <w:rsid w:val="00E36326"/>
    <w:rsid w:val="00E3712D"/>
    <w:rsid w:val="00E3777C"/>
    <w:rsid w:val="00E40859"/>
    <w:rsid w:val="00E4283A"/>
    <w:rsid w:val="00E4333E"/>
    <w:rsid w:val="00E44973"/>
    <w:rsid w:val="00E44F83"/>
    <w:rsid w:val="00E46023"/>
    <w:rsid w:val="00E46392"/>
    <w:rsid w:val="00E50828"/>
    <w:rsid w:val="00E5325C"/>
    <w:rsid w:val="00E53AC4"/>
    <w:rsid w:val="00E56332"/>
    <w:rsid w:val="00E56C58"/>
    <w:rsid w:val="00E578AF"/>
    <w:rsid w:val="00E57A22"/>
    <w:rsid w:val="00E62BAF"/>
    <w:rsid w:val="00E653D4"/>
    <w:rsid w:val="00E66043"/>
    <w:rsid w:val="00E67F82"/>
    <w:rsid w:val="00E726D0"/>
    <w:rsid w:val="00E74069"/>
    <w:rsid w:val="00E771C9"/>
    <w:rsid w:val="00E77F07"/>
    <w:rsid w:val="00E81968"/>
    <w:rsid w:val="00E84430"/>
    <w:rsid w:val="00E84CA2"/>
    <w:rsid w:val="00E85078"/>
    <w:rsid w:val="00E852AD"/>
    <w:rsid w:val="00E852EF"/>
    <w:rsid w:val="00E85C0B"/>
    <w:rsid w:val="00E87EDA"/>
    <w:rsid w:val="00E90972"/>
    <w:rsid w:val="00E90F5E"/>
    <w:rsid w:val="00E91D4B"/>
    <w:rsid w:val="00E9591A"/>
    <w:rsid w:val="00E959EE"/>
    <w:rsid w:val="00E95A90"/>
    <w:rsid w:val="00EA0965"/>
    <w:rsid w:val="00EA269B"/>
    <w:rsid w:val="00EA28D3"/>
    <w:rsid w:val="00EA3E09"/>
    <w:rsid w:val="00EA56B1"/>
    <w:rsid w:val="00EA6126"/>
    <w:rsid w:val="00EA631A"/>
    <w:rsid w:val="00EA7929"/>
    <w:rsid w:val="00EB0A98"/>
    <w:rsid w:val="00EB1CED"/>
    <w:rsid w:val="00EB274A"/>
    <w:rsid w:val="00EB405E"/>
    <w:rsid w:val="00EB4261"/>
    <w:rsid w:val="00EB641C"/>
    <w:rsid w:val="00EB6F68"/>
    <w:rsid w:val="00EB751F"/>
    <w:rsid w:val="00EB7617"/>
    <w:rsid w:val="00EC1335"/>
    <w:rsid w:val="00EC2DE3"/>
    <w:rsid w:val="00EC3AC6"/>
    <w:rsid w:val="00EC3EB9"/>
    <w:rsid w:val="00EC3F25"/>
    <w:rsid w:val="00EC477C"/>
    <w:rsid w:val="00EC5FBB"/>
    <w:rsid w:val="00ED1303"/>
    <w:rsid w:val="00ED14F8"/>
    <w:rsid w:val="00ED1B40"/>
    <w:rsid w:val="00ED2389"/>
    <w:rsid w:val="00ED4B3F"/>
    <w:rsid w:val="00ED6379"/>
    <w:rsid w:val="00EE026F"/>
    <w:rsid w:val="00EE0D49"/>
    <w:rsid w:val="00EE10D5"/>
    <w:rsid w:val="00EE11A1"/>
    <w:rsid w:val="00EE167E"/>
    <w:rsid w:val="00EE1B58"/>
    <w:rsid w:val="00EE44DD"/>
    <w:rsid w:val="00EE4D46"/>
    <w:rsid w:val="00EF018F"/>
    <w:rsid w:val="00EF02CC"/>
    <w:rsid w:val="00EF0BB5"/>
    <w:rsid w:val="00EF1298"/>
    <w:rsid w:val="00EF37B7"/>
    <w:rsid w:val="00EF68C8"/>
    <w:rsid w:val="00EF6947"/>
    <w:rsid w:val="00EF7C6A"/>
    <w:rsid w:val="00EF7E81"/>
    <w:rsid w:val="00EF7FC5"/>
    <w:rsid w:val="00F00C82"/>
    <w:rsid w:val="00F02BDD"/>
    <w:rsid w:val="00F0607C"/>
    <w:rsid w:val="00F06667"/>
    <w:rsid w:val="00F071D6"/>
    <w:rsid w:val="00F07CCE"/>
    <w:rsid w:val="00F10D4C"/>
    <w:rsid w:val="00F11C14"/>
    <w:rsid w:val="00F125E1"/>
    <w:rsid w:val="00F135C8"/>
    <w:rsid w:val="00F15567"/>
    <w:rsid w:val="00F16F25"/>
    <w:rsid w:val="00F20785"/>
    <w:rsid w:val="00F2119E"/>
    <w:rsid w:val="00F2161A"/>
    <w:rsid w:val="00F2169D"/>
    <w:rsid w:val="00F21924"/>
    <w:rsid w:val="00F23D4F"/>
    <w:rsid w:val="00F26134"/>
    <w:rsid w:val="00F272CB"/>
    <w:rsid w:val="00F310A8"/>
    <w:rsid w:val="00F31901"/>
    <w:rsid w:val="00F323C9"/>
    <w:rsid w:val="00F3390D"/>
    <w:rsid w:val="00F36C83"/>
    <w:rsid w:val="00F37EE4"/>
    <w:rsid w:val="00F40358"/>
    <w:rsid w:val="00F45112"/>
    <w:rsid w:val="00F46031"/>
    <w:rsid w:val="00F50643"/>
    <w:rsid w:val="00F507EF"/>
    <w:rsid w:val="00F52119"/>
    <w:rsid w:val="00F52D62"/>
    <w:rsid w:val="00F53FD1"/>
    <w:rsid w:val="00F557B9"/>
    <w:rsid w:val="00F55E2F"/>
    <w:rsid w:val="00F55FC3"/>
    <w:rsid w:val="00F5746E"/>
    <w:rsid w:val="00F5751F"/>
    <w:rsid w:val="00F618E4"/>
    <w:rsid w:val="00F61D91"/>
    <w:rsid w:val="00F63C3E"/>
    <w:rsid w:val="00F63CDC"/>
    <w:rsid w:val="00F64674"/>
    <w:rsid w:val="00F65769"/>
    <w:rsid w:val="00F665FC"/>
    <w:rsid w:val="00F66632"/>
    <w:rsid w:val="00F666D0"/>
    <w:rsid w:val="00F67DB5"/>
    <w:rsid w:val="00F72E0D"/>
    <w:rsid w:val="00F73EA3"/>
    <w:rsid w:val="00F74800"/>
    <w:rsid w:val="00F7490B"/>
    <w:rsid w:val="00F756A1"/>
    <w:rsid w:val="00F76A1D"/>
    <w:rsid w:val="00F76D76"/>
    <w:rsid w:val="00F77526"/>
    <w:rsid w:val="00F8031C"/>
    <w:rsid w:val="00F8068C"/>
    <w:rsid w:val="00F81795"/>
    <w:rsid w:val="00F8286F"/>
    <w:rsid w:val="00F828A9"/>
    <w:rsid w:val="00F837A3"/>
    <w:rsid w:val="00F86820"/>
    <w:rsid w:val="00F868CA"/>
    <w:rsid w:val="00F868DE"/>
    <w:rsid w:val="00F86A0A"/>
    <w:rsid w:val="00F86C39"/>
    <w:rsid w:val="00F92E54"/>
    <w:rsid w:val="00F9492C"/>
    <w:rsid w:val="00F94A83"/>
    <w:rsid w:val="00F95757"/>
    <w:rsid w:val="00F96354"/>
    <w:rsid w:val="00F9670E"/>
    <w:rsid w:val="00F96FEF"/>
    <w:rsid w:val="00FA051A"/>
    <w:rsid w:val="00FA3283"/>
    <w:rsid w:val="00FA4785"/>
    <w:rsid w:val="00FA6478"/>
    <w:rsid w:val="00FA6F73"/>
    <w:rsid w:val="00FB0F38"/>
    <w:rsid w:val="00FB1C99"/>
    <w:rsid w:val="00FB2FC7"/>
    <w:rsid w:val="00FB54B7"/>
    <w:rsid w:val="00FC0CA9"/>
    <w:rsid w:val="00FC3B4A"/>
    <w:rsid w:val="00FD17F6"/>
    <w:rsid w:val="00FD1916"/>
    <w:rsid w:val="00FD22BB"/>
    <w:rsid w:val="00FD2FE7"/>
    <w:rsid w:val="00FD37B4"/>
    <w:rsid w:val="00FD39DF"/>
    <w:rsid w:val="00FE32FA"/>
    <w:rsid w:val="00FE3FD3"/>
    <w:rsid w:val="00FE4231"/>
    <w:rsid w:val="00FE4553"/>
    <w:rsid w:val="00FE4B5F"/>
    <w:rsid w:val="00FE654A"/>
    <w:rsid w:val="00FE6CCD"/>
    <w:rsid w:val="00FE7D2D"/>
    <w:rsid w:val="00FF038D"/>
    <w:rsid w:val="00FF0736"/>
    <w:rsid w:val="00FF2F11"/>
    <w:rsid w:val="00FF34EB"/>
    <w:rsid w:val="00FF5184"/>
    <w:rsid w:val="00FF7F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note text" w:uiPriority="99"/>
    <w:lsdException w:name="caption" w:locked="1" w:semiHidden="1" w:unhideWhenUsed="1" w:qFormat="1"/>
    <w:lsdException w:name="footnote reference" w:uiPriority="99"/>
    <w:lsdException w:name="Title" w:locked="1" w:qFormat="1"/>
    <w:lsdException w:name="Subtitle" w:locked="1" w:qFormat="1"/>
    <w:lsdException w:name="Strong" w:locked="1" w:uiPriority="22" w:qFormat="1"/>
    <w:lsdException w:name="Emphasis" w:locked="1"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16FCF"/>
    <w:pPr>
      <w:widowControl w:val="0"/>
      <w:adjustRightInd w:val="0"/>
      <w:spacing w:after="200" w:line="276" w:lineRule="auto"/>
      <w:jc w:val="both"/>
      <w:textAlignment w:val="baseline"/>
    </w:pPr>
    <w:rPr>
      <w:rFonts w:ascii="Times New Roman" w:hAnsi="Times New Roman"/>
      <w:sz w:val="22"/>
      <w:szCs w:val="22"/>
      <w:lang w:val="en-US" w:eastAsia="en-US"/>
    </w:rPr>
  </w:style>
  <w:style w:type="paragraph" w:styleId="1">
    <w:name w:val="heading 1"/>
    <w:aliases w:val="Заголовок 1 Знак,Заголовок 1_стандарта"/>
    <w:basedOn w:val="a0"/>
    <w:next w:val="a0"/>
    <w:qFormat/>
    <w:rsid w:val="00157063"/>
    <w:pPr>
      <w:spacing w:before="480" w:after="0"/>
      <w:contextualSpacing/>
      <w:outlineLvl w:val="0"/>
    </w:pPr>
    <w:rPr>
      <w:smallCaps/>
      <w:spacing w:val="5"/>
      <w:sz w:val="36"/>
      <w:szCs w:val="36"/>
    </w:rPr>
  </w:style>
  <w:style w:type="paragraph" w:styleId="2">
    <w:name w:val="heading 2"/>
    <w:aliases w:val="Заголовок 2 Знак,Заголовок 2 Знак Знак Знак,Заголовок 2 Знак Знак Знак Знак Знак,Заголовок 2 Знак Знак Знак Знак Знак Знак"/>
    <w:basedOn w:val="a0"/>
    <w:next w:val="a0"/>
    <w:qFormat/>
    <w:rsid w:val="00157063"/>
    <w:pPr>
      <w:spacing w:before="200" w:after="0" w:line="271" w:lineRule="auto"/>
      <w:outlineLvl w:val="1"/>
    </w:pPr>
    <w:rPr>
      <w:smallCaps/>
      <w:sz w:val="28"/>
      <w:szCs w:val="28"/>
    </w:rPr>
  </w:style>
  <w:style w:type="paragraph" w:styleId="3">
    <w:name w:val="heading 3"/>
    <w:basedOn w:val="a0"/>
    <w:next w:val="a0"/>
    <w:link w:val="30"/>
    <w:qFormat/>
    <w:rsid w:val="00157063"/>
    <w:pPr>
      <w:spacing w:before="200" w:after="0" w:line="271" w:lineRule="auto"/>
      <w:outlineLvl w:val="2"/>
    </w:pPr>
    <w:rPr>
      <w:rFonts w:ascii="Cambria" w:hAnsi="Cambria"/>
      <w:i/>
      <w:iCs/>
      <w:smallCaps/>
      <w:spacing w:val="5"/>
      <w:sz w:val="26"/>
      <w:szCs w:val="26"/>
      <w:lang/>
    </w:rPr>
  </w:style>
  <w:style w:type="paragraph" w:styleId="4">
    <w:name w:val="heading 4"/>
    <w:basedOn w:val="a0"/>
    <w:next w:val="a0"/>
    <w:link w:val="40"/>
    <w:qFormat/>
    <w:rsid w:val="00157063"/>
    <w:pPr>
      <w:spacing w:after="0" w:line="271" w:lineRule="auto"/>
      <w:outlineLvl w:val="3"/>
    </w:pPr>
    <w:rPr>
      <w:rFonts w:ascii="Cambria" w:hAnsi="Cambria"/>
      <w:b/>
      <w:bCs/>
      <w:spacing w:val="5"/>
      <w:sz w:val="24"/>
      <w:szCs w:val="24"/>
      <w:lang/>
    </w:rPr>
  </w:style>
  <w:style w:type="paragraph" w:styleId="5">
    <w:name w:val="heading 5"/>
    <w:basedOn w:val="a0"/>
    <w:next w:val="a0"/>
    <w:link w:val="50"/>
    <w:qFormat/>
    <w:rsid w:val="00157063"/>
    <w:pPr>
      <w:spacing w:after="0" w:line="271" w:lineRule="auto"/>
      <w:outlineLvl w:val="4"/>
    </w:pPr>
    <w:rPr>
      <w:rFonts w:ascii="Cambria" w:hAnsi="Cambria"/>
      <w:i/>
      <w:iCs/>
      <w:sz w:val="24"/>
      <w:szCs w:val="24"/>
      <w:lang/>
    </w:rPr>
  </w:style>
  <w:style w:type="paragraph" w:styleId="6">
    <w:name w:val="heading 6"/>
    <w:basedOn w:val="a0"/>
    <w:next w:val="a0"/>
    <w:link w:val="60"/>
    <w:qFormat/>
    <w:rsid w:val="00157063"/>
    <w:pPr>
      <w:shd w:val="clear" w:color="auto" w:fill="FFFFFF"/>
      <w:spacing w:after="0" w:line="271" w:lineRule="auto"/>
      <w:outlineLvl w:val="5"/>
    </w:pPr>
    <w:rPr>
      <w:rFonts w:ascii="Cambria" w:hAnsi="Cambria"/>
      <w:b/>
      <w:bCs/>
      <w:color w:val="595959"/>
      <w:spacing w:val="5"/>
      <w:sz w:val="20"/>
      <w:szCs w:val="20"/>
      <w:lang/>
    </w:rPr>
  </w:style>
  <w:style w:type="paragraph" w:styleId="7">
    <w:name w:val="heading 7"/>
    <w:basedOn w:val="a0"/>
    <w:next w:val="a0"/>
    <w:link w:val="70"/>
    <w:qFormat/>
    <w:rsid w:val="00157063"/>
    <w:pPr>
      <w:spacing w:after="0"/>
      <w:outlineLvl w:val="6"/>
    </w:pPr>
    <w:rPr>
      <w:rFonts w:ascii="Cambria" w:hAnsi="Cambria"/>
      <w:b/>
      <w:bCs/>
      <w:i/>
      <w:iCs/>
      <w:color w:val="5A5A5A"/>
      <w:sz w:val="20"/>
      <w:szCs w:val="20"/>
      <w:lang/>
    </w:rPr>
  </w:style>
  <w:style w:type="paragraph" w:styleId="8">
    <w:name w:val="heading 8"/>
    <w:basedOn w:val="a0"/>
    <w:next w:val="a0"/>
    <w:link w:val="80"/>
    <w:qFormat/>
    <w:rsid w:val="00157063"/>
    <w:pPr>
      <w:spacing w:after="0"/>
      <w:outlineLvl w:val="7"/>
    </w:pPr>
    <w:rPr>
      <w:rFonts w:ascii="Cambria" w:hAnsi="Cambria"/>
      <w:b/>
      <w:bCs/>
      <w:color w:val="7F7F7F"/>
      <w:sz w:val="20"/>
      <w:szCs w:val="20"/>
      <w:lang/>
    </w:rPr>
  </w:style>
  <w:style w:type="paragraph" w:styleId="9">
    <w:name w:val="heading 9"/>
    <w:basedOn w:val="a0"/>
    <w:next w:val="a0"/>
    <w:link w:val="90"/>
    <w:qFormat/>
    <w:rsid w:val="00157063"/>
    <w:pPr>
      <w:spacing w:after="0" w:line="271" w:lineRule="auto"/>
      <w:outlineLvl w:val="8"/>
    </w:pPr>
    <w:rPr>
      <w:rFonts w:ascii="Cambria" w:hAnsi="Cambria"/>
      <w:b/>
      <w:bCs/>
      <w:i/>
      <w:iCs/>
      <w:color w:val="7F7F7F"/>
      <w:sz w:val="18"/>
      <w:szCs w:val="18"/>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rsid w:val="002368D2"/>
    <w:rPr>
      <w:rFonts w:ascii="Cambria" w:hAnsi="Cambria"/>
    </w:rPr>
  </w:style>
  <w:style w:type="character" w:styleId="a6">
    <w:name w:val="footnote reference"/>
    <w:uiPriority w:val="99"/>
    <w:semiHidden/>
    <w:rsid w:val="002368D2"/>
    <w:rPr>
      <w:rFonts w:cs="Times New Roman"/>
      <w:vertAlign w:val="superscript"/>
    </w:rPr>
  </w:style>
  <w:style w:type="paragraph" w:styleId="a7">
    <w:name w:val="Body Text Indent"/>
    <w:basedOn w:val="a0"/>
    <w:link w:val="a8"/>
    <w:rsid w:val="002368D2"/>
    <w:pPr>
      <w:ind w:firstLine="709"/>
    </w:pPr>
    <w:rPr>
      <w:sz w:val="28"/>
    </w:rPr>
  </w:style>
  <w:style w:type="paragraph" w:styleId="a9">
    <w:name w:val="Body Text"/>
    <w:aliases w:val="Iniiaiie oaeno Ciae Ciae,Iniiaiie oaeno Ciae,Iniiaiie oaeno Ciae Ciae Ciae Ciae Ciae Ciae Ciae Ciae Ciae Ciae Ciae Ciae Ciae Ciae,Body Text Char,Iniiaiie oaeno Ciae Ciae Ciae Ciae,Основной текст Знак Знак"/>
    <w:basedOn w:val="a0"/>
    <w:rsid w:val="002368D2"/>
    <w:rPr>
      <w:b/>
      <w:sz w:val="32"/>
    </w:rPr>
  </w:style>
  <w:style w:type="paragraph" w:styleId="20">
    <w:name w:val="Body Text Indent 2"/>
    <w:basedOn w:val="a0"/>
    <w:rsid w:val="002368D2"/>
    <w:pPr>
      <w:ind w:left="680"/>
    </w:pPr>
    <w:rPr>
      <w:sz w:val="28"/>
    </w:rPr>
  </w:style>
  <w:style w:type="paragraph" w:styleId="21">
    <w:name w:val="Body Text 2"/>
    <w:basedOn w:val="a0"/>
    <w:link w:val="22"/>
    <w:rsid w:val="002368D2"/>
    <w:rPr>
      <w:sz w:val="28"/>
    </w:rPr>
  </w:style>
  <w:style w:type="paragraph" w:styleId="31">
    <w:name w:val="Body Text Indent 3"/>
    <w:basedOn w:val="a0"/>
    <w:rsid w:val="002368D2"/>
    <w:pPr>
      <w:ind w:firstLine="1040"/>
    </w:pPr>
    <w:rPr>
      <w:w w:val="93"/>
      <w:sz w:val="28"/>
    </w:rPr>
  </w:style>
  <w:style w:type="paragraph" w:styleId="32">
    <w:name w:val="Body Text 3"/>
    <w:basedOn w:val="a0"/>
    <w:link w:val="33"/>
    <w:rsid w:val="002368D2"/>
    <w:pPr>
      <w:spacing w:after="120"/>
    </w:pPr>
    <w:rPr>
      <w:w w:val="93"/>
      <w:sz w:val="16"/>
    </w:rPr>
  </w:style>
  <w:style w:type="paragraph" w:styleId="aa">
    <w:name w:val="header"/>
    <w:aliases w:val="??????? ??????????"/>
    <w:basedOn w:val="a0"/>
    <w:link w:val="ab"/>
    <w:rsid w:val="002368D2"/>
    <w:pPr>
      <w:tabs>
        <w:tab w:val="center" w:pos="4677"/>
        <w:tab w:val="right" w:pos="9355"/>
      </w:tabs>
    </w:pPr>
    <w:rPr>
      <w:rFonts w:ascii="Cambria" w:hAnsi="Cambria"/>
      <w:sz w:val="24"/>
      <w:szCs w:val="20"/>
      <w:lang w:val="ru-RU" w:eastAsia="ru-RU"/>
    </w:rPr>
  </w:style>
  <w:style w:type="paragraph" w:styleId="ac">
    <w:name w:val="footer"/>
    <w:basedOn w:val="a0"/>
    <w:rsid w:val="002368D2"/>
    <w:pPr>
      <w:tabs>
        <w:tab w:val="center" w:pos="4153"/>
        <w:tab w:val="right" w:pos="8306"/>
      </w:tabs>
    </w:pPr>
    <w:rPr>
      <w:sz w:val="28"/>
    </w:rPr>
  </w:style>
  <w:style w:type="character" w:styleId="ad">
    <w:name w:val="page number"/>
    <w:rsid w:val="002368D2"/>
    <w:rPr>
      <w:rFonts w:cs="Times New Roman"/>
    </w:rPr>
  </w:style>
  <w:style w:type="paragraph" w:customStyle="1" w:styleId="10">
    <w:name w:val="Обычный1"/>
    <w:rsid w:val="002368D2"/>
    <w:pPr>
      <w:widowControl w:val="0"/>
      <w:adjustRightInd w:val="0"/>
      <w:spacing w:before="120" w:after="120" w:line="276" w:lineRule="auto"/>
      <w:ind w:firstLine="567"/>
      <w:jc w:val="both"/>
      <w:textAlignment w:val="baseline"/>
    </w:pPr>
    <w:rPr>
      <w:rFonts w:ascii="Times New Roman" w:hAnsi="Times New Roman"/>
      <w:sz w:val="24"/>
      <w:szCs w:val="22"/>
    </w:rPr>
  </w:style>
  <w:style w:type="paragraph" w:customStyle="1" w:styleId="Aacao4">
    <w:name w:val="Aacao 4"/>
    <w:rsid w:val="002368D2"/>
    <w:pPr>
      <w:widowControl w:val="0"/>
      <w:tabs>
        <w:tab w:val="left" w:pos="360"/>
      </w:tabs>
      <w:adjustRightInd w:val="0"/>
      <w:spacing w:after="60" w:line="316" w:lineRule="exact"/>
      <w:jc w:val="center"/>
      <w:textAlignment w:val="baseline"/>
    </w:pPr>
    <w:rPr>
      <w:rFonts w:ascii="TmsRmn-Miracle" w:hAnsi="TmsRmn-Miracle"/>
      <w:b/>
      <w:bCs/>
      <w:sz w:val="28"/>
      <w:szCs w:val="28"/>
    </w:rPr>
  </w:style>
  <w:style w:type="paragraph" w:styleId="ae">
    <w:name w:val="annotation text"/>
    <w:basedOn w:val="a0"/>
    <w:semiHidden/>
    <w:rsid w:val="002368D2"/>
  </w:style>
  <w:style w:type="paragraph" w:customStyle="1" w:styleId="Q1">
    <w:name w:val="Q1"/>
    <w:rsid w:val="002368D2"/>
    <w:pPr>
      <w:widowControl w:val="0"/>
      <w:tabs>
        <w:tab w:val="left" w:pos="360"/>
      </w:tabs>
      <w:adjustRightInd w:val="0"/>
      <w:spacing w:after="240" w:line="240" w:lineRule="exact"/>
      <w:ind w:firstLine="720"/>
      <w:jc w:val="both"/>
      <w:textAlignment w:val="baseline"/>
    </w:pPr>
    <w:rPr>
      <w:rFonts w:ascii="Tms Rmn" w:hAnsi="Tms Rmn"/>
      <w:sz w:val="24"/>
      <w:szCs w:val="22"/>
    </w:rPr>
  </w:style>
  <w:style w:type="character" w:styleId="af">
    <w:name w:val="Hyperlink"/>
    <w:rsid w:val="002368D2"/>
    <w:rPr>
      <w:rFonts w:cs="Times New Roman"/>
      <w:color w:val="0000FF"/>
      <w:u w:val="single"/>
    </w:rPr>
  </w:style>
  <w:style w:type="paragraph" w:styleId="11">
    <w:name w:val="toc 1"/>
    <w:basedOn w:val="a0"/>
    <w:next w:val="a0"/>
    <w:autoRedefine/>
    <w:semiHidden/>
    <w:rsid w:val="002368D2"/>
    <w:pPr>
      <w:spacing w:before="120" w:after="120"/>
    </w:pPr>
    <w:rPr>
      <w:b/>
      <w:bCs/>
      <w:caps/>
      <w:sz w:val="20"/>
      <w:szCs w:val="20"/>
    </w:rPr>
  </w:style>
  <w:style w:type="paragraph" w:styleId="23">
    <w:name w:val="toc 2"/>
    <w:basedOn w:val="a0"/>
    <w:next w:val="a0"/>
    <w:autoRedefine/>
    <w:semiHidden/>
    <w:rsid w:val="002368D2"/>
    <w:pPr>
      <w:spacing w:after="0"/>
      <w:ind w:left="220"/>
    </w:pPr>
    <w:rPr>
      <w:smallCaps/>
      <w:sz w:val="20"/>
      <w:szCs w:val="20"/>
    </w:rPr>
  </w:style>
  <w:style w:type="paragraph" w:styleId="34">
    <w:name w:val="toc 3"/>
    <w:basedOn w:val="a0"/>
    <w:next w:val="a0"/>
    <w:autoRedefine/>
    <w:semiHidden/>
    <w:rsid w:val="002368D2"/>
    <w:pPr>
      <w:spacing w:after="0"/>
      <w:ind w:left="440"/>
    </w:pPr>
    <w:rPr>
      <w:i/>
      <w:iCs/>
      <w:sz w:val="20"/>
      <w:szCs w:val="20"/>
    </w:rPr>
  </w:style>
  <w:style w:type="paragraph" w:styleId="41">
    <w:name w:val="toc 4"/>
    <w:basedOn w:val="a0"/>
    <w:next w:val="a0"/>
    <w:autoRedefine/>
    <w:semiHidden/>
    <w:rsid w:val="002368D2"/>
    <w:pPr>
      <w:spacing w:after="0"/>
      <w:ind w:left="660"/>
    </w:pPr>
    <w:rPr>
      <w:sz w:val="18"/>
      <w:szCs w:val="18"/>
    </w:rPr>
  </w:style>
  <w:style w:type="paragraph" w:styleId="51">
    <w:name w:val="toc 5"/>
    <w:basedOn w:val="a0"/>
    <w:next w:val="a0"/>
    <w:autoRedefine/>
    <w:semiHidden/>
    <w:rsid w:val="002368D2"/>
    <w:pPr>
      <w:spacing w:after="0"/>
      <w:ind w:left="880"/>
    </w:pPr>
    <w:rPr>
      <w:sz w:val="18"/>
      <w:szCs w:val="18"/>
    </w:rPr>
  </w:style>
  <w:style w:type="paragraph" w:styleId="61">
    <w:name w:val="toc 6"/>
    <w:basedOn w:val="a0"/>
    <w:next w:val="a0"/>
    <w:autoRedefine/>
    <w:semiHidden/>
    <w:rsid w:val="002368D2"/>
    <w:pPr>
      <w:spacing w:after="0"/>
      <w:ind w:left="1100"/>
    </w:pPr>
    <w:rPr>
      <w:sz w:val="18"/>
      <w:szCs w:val="18"/>
    </w:rPr>
  </w:style>
  <w:style w:type="paragraph" w:styleId="71">
    <w:name w:val="toc 7"/>
    <w:basedOn w:val="a0"/>
    <w:next w:val="a0"/>
    <w:autoRedefine/>
    <w:semiHidden/>
    <w:rsid w:val="002368D2"/>
    <w:pPr>
      <w:spacing w:after="0"/>
      <w:ind w:left="1320"/>
    </w:pPr>
    <w:rPr>
      <w:sz w:val="18"/>
      <w:szCs w:val="18"/>
    </w:rPr>
  </w:style>
  <w:style w:type="paragraph" w:styleId="81">
    <w:name w:val="toc 8"/>
    <w:basedOn w:val="a0"/>
    <w:next w:val="a0"/>
    <w:autoRedefine/>
    <w:semiHidden/>
    <w:rsid w:val="002368D2"/>
    <w:pPr>
      <w:spacing w:after="0"/>
      <w:ind w:left="1540"/>
    </w:pPr>
    <w:rPr>
      <w:sz w:val="18"/>
      <w:szCs w:val="18"/>
    </w:rPr>
  </w:style>
  <w:style w:type="paragraph" w:styleId="91">
    <w:name w:val="toc 9"/>
    <w:basedOn w:val="a0"/>
    <w:next w:val="a0"/>
    <w:autoRedefine/>
    <w:semiHidden/>
    <w:rsid w:val="002368D2"/>
    <w:pPr>
      <w:spacing w:after="0"/>
      <w:ind w:left="1760"/>
    </w:pPr>
    <w:rPr>
      <w:sz w:val="18"/>
      <w:szCs w:val="18"/>
    </w:rPr>
  </w:style>
  <w:style w:type="character" w:styleId="af0">
    <w:name w:val="FollowedHyperlink"/>
    <w:rsid w:val="002368D2"/>
    <w:rPr>
      <w:rFonts w:cs="Times New Roman"/>
      <w:color w:val="800080"/>
      <w:u w:val="single"/>
    </w:rPr>
  </w:style>
  <w:style w:type="paragraph" w:customStyle="1" w:styleId="af1">
    <w:name w:val="Заг Таблицы"/>
    <w:autoRedefine/>
    <w:rsid w:val="002368D2"/>
    <w:pPr>
      <w:widowControl w:val="0"/>
      <w:adjustRightInd w:val="0"/>
      <w:spacing w:after="200" w:line="276" w:lineRule="auto"/>
      <w:ind w:right="-47"/>
      <w:jc w:val="both"/>
      <w:textAlignment w:val="baseline"/>
    </w:pPr>
    <w:rPr>
      <w:rFonts w:ascii="Arial" w:hAnsi="Arial"/>
      <w:sz w:val="22"/>
      <w:szCs w:val="22"/>
    </w:rPr>
  </w:style>
  <w:style w:type="paragraph" w:customStyle="1" w:styleId="12">
    <w:name w:val="Текст табл слева12"/>
    <w:autoRedefine/>
    <w:rsid w:val="002368D2"/>
    <w:pPr>
      <w:widowControl w:val="0"/>
      <w:adjustRightInd w:val="0"/>
      <w:spacing w:after="200" w:line="276" w:lineRule="auto"/>
      <w:ind w:left="-40" w:firstLine="40"/>
      <w:jc w:val="both"/>
      <w:textAlignment w:val="baseline"/>
    </w:pPr>
    <w:rPr>
      <w:rFonts w:ascii="Arial" w:hAnsi="Arial"/>
      <w:color w:val="000000"/>
      <w:spacing w:val="-3"/>
      <w:sz w:val="22"/>
      <w:szCs w:val="22"/>
    </w:rPr>
  </w:style>
  <w:style w:type="paragraph" w:customStyle="1" w:styleId="font1">
    <w:name w:val="font1"/>
    <w:basedOn w:val="a0"/>
    <w:rsid w:val="002368D2"/>
    <w:pPr>
      <w:spacing w:before="100" w:beforeAutospacing="1" w:after="100" w:afterAutospacing="1"/>
    </w:pPr>
    <w:rPr>
      <w:rFonts w:ascii="Arial" w:eastAsia="Arial Unicode MS" w:hAnsi="Arial" w:cs="Arial Unicode MS"/>
    </w:rPr>
  </w:style>
  <w:style w:type="paragraph" w:customStyle="1" w:styleId="font5">
    <w:name w:val="font5"/>
    <w:basedOn w:val="a0"/>
    <w:rsid w:val="002368D2"/>
    <w:pPr>
      <w:spacing w:before="100" w:beforeAutospacing="1" w:after="100" w:afterAutospacing="1"/>
    </w:pPr>
    <w:rPr>
      <w:rFonts w:ascii="Arial" w:eastAsia="Arial Unicode MS" w:hAnsi="Arial" w:cs="Arial Unicode MS"/>
    </w:rPr>
  </w:style>
  <w:style w:type="paragraph" w:customStyle="1" w:styleId="xl24">
    <w:name w:val="xl24"/>
    <w:basedOn w:val="a0"/>
    <w:rsid w:val="002368D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5">
    <w:name w:val="xl2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6">
    <w:name w:val="xl2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7">
    <w:name w:val="xl2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9">
    <w:name w:val="xl29"/>
    <w:basedOn w:val="a0"/>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0">
    <w:name w:val="xl30"/>
    <w:basedOn w:val="a0"/>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1">
    <w:name w:val="xl3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32">
    <w:name w:val="xl3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sz w:val="24"/>
      <w:szCs w:val="24"/>
    </w:rPr>
  </w:style>
  <w:style w:type="paragraph" w:customStyle="1" w:styleId="xl33">
    <w:name w:val="xl3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4">
    <w:name w:val="xl34"/>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5">
    <w:name w:val="xl3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6">
    <w:name w:val="xl36"/>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37">
    <w:name w:val="xl3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38">
    <w:name w:val="xl3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39">
    <w:name w:val="xl3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0">
    <w:name w:val="xl4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1">
    <w:name w:val="xl4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2">
    <w:name w:val="xl4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3">
    <w:name w:val="xl43"/>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4">
    <w:name w:val="xl44"/>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b/>
      <w:bCs/>
      <w:sz w:val="24"/>
      <w:szCs w:val="24"/>
    </w:rPr>
  </w:style>
  <w:style w:type="paragraph" w:customStyle="1" w:styleId="xl45">
    <w:name w:val="xl45"/>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6">
    <w:name w:val="xl46"/>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7">
    <w:name w:val="xl4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48">
    <w:name w:val="xl4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9">
    <w:name w:val="xl49"/>
    <w:basedOn w:val="a0"/>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0">
    <w:name w:val="xl50"/>
    <w:basedOn w:val="a0"/>
    <w:rsid w:val="002368D2"/>
    <w:pP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1">
    <w:name w:val="xl5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2">
    <w:name w:val="xl52"/>
    <w:basedOn w:val="a0"/>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53">
    <w:name w:val="xl5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4">
    <w:name w:val="xl54"/>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5">
    <w:name w:val="xl55"/>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6">
    <w:name w:val="xl5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7">
    <w:name w:val="xl5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8">
    <w:name w:val="xl5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9">
    <w:name w:val="xl5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0">
    <w:name w:val="xl6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24"/>
      <w:szCs w:val="24"/>
    </w:rPr>
  </w:style>
  <w:style w:type="paragraph" w:customStyle="1" w:styleId="xl61">
    <w:name w:val="xl61"/>
    <w:basedOn w:val="a0"/>
    <w:rsid w:val="002368D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2">
    <w:name w:val="xl62"/>
    <w:basedOn w:val="a0"/>
    <w:rsid w:val="002368D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3">
    <w:name w:val="xl63"/>
    <w:basedOn w:val="a0"/>
    <w:rsid w:val="00236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4">
    <w:name w:val="xl64"/>
    <w:basedOn w:val="a0"/>
    <w:rsid w:val="002368D2"/>
    <w:pP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a0"/>
    <w:rsid w:val="002368D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6">
    <w:name w:val="xl66"/>
    <w:basedOn w:val="a0"/>
    <w:rsid w:val="002368D2"/>
    <w:pPr>
      <w:pBdr>
        <w:top w:val="single" w:sz="8"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7">
    <w:name w:val="xl67"/>
    <w:basedOn w:val="a0"/>
    <w:rsid w:val="002368D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a0"/>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69">
    <w:name w:val="xl69"/>
    <w:basedOn w:val="a0"/>
    <w:rsid w:val="002368D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0">
    <w:name w:val="xl70"/>
    <w:basedOn w:val="a0"/>
    <w:rsid w:val="002368D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1">
    <w:name w:val="xl71"/>
    <w:basedOn w:val="a0"/>
    <w:rsid w:val="002368D2"/>
    <w:pPr>
      <w:spacing w:before="100" w:beforeAutospacing="1" w:after="100" w:afterAutospacing="1"/>
    </w:pPr>
    <w:rPr>
      <w:rFonts w:ascii="Arial" w:eastAsia="Arial Unicode MS" w:hAnsi="Arial" w:cs="Arial Unicode MS"/>
      <w:sz w:val="24"/>
      <w:szCs w:val="24"/>
    </w:rPr>
  </w:style>
  <w:style w:type="paragraph" w:customStyle="1" w:styleId="xl72">
    <w:name w:val="xl72"/>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73">
    <w:name w:val="xl7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4">
    <w:name w:val="xl74"/>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5">
    <w:name w:val="xl7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color w:val="FF0000"/>
      <w:sz w:val="24"/>
      <w:szCs w:val="24"/>
    </w:rPr>
  </w:style>
  <w:style w:type="paragraph" w:customStyle="1" w:styleId="xl76">
    <w:name w:val="xl7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7">
    <w:name w:val="xl77"/>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78">
    <w:name w:val="xl78"/>
    <w:basedOn w:val="a0"/>
    <w:rsid w:val="002368D2"/>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79">
    <w:name w:val="xl79"/>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80">
    <w:name w:val="xl80"/>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81">
    <w:name w:val="xl81"/>
    <w:basedOn w:val="a0"/>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2">
    <w:name w:val="xl82"/>
    <w:basedOn w:val="a0"/>
    <w:rsid w:val="002368D2"/>
    <w:pPr>
      <w:spacing w:before="100" w:beforeAutospacing="1" w:after="100" w:afterAutospacing="1"/>
      <w:jc w:val="center"/>
    </w:pPr>
    <w:rPr>
      <w:rFonts w:ascii="Arial" w:eastAsia="Arial Unicode MS" w:hAnsi="Arial" w:cs="Arial Unicode MS"/>
      <w:sz w:val="24"/>
      <w:szCs w:val="24"/>
    </w:rPr>
  </w:style>
  <w:style w:type="paragraph" w:customStyle="1" w:styleId="xl83">
    <w:name w:val="xl83"/>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84">
    <w:name w:val="xl84"/>
    <w:basedOn w:val="a0"/>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5">
    <w:name w:val="xl85"/>
    <w:basedOn w:val="a0"/>
    <w:rsid w:val="002368D2"/>
    <w:pPr>
      <w:spacing w:before="100" w:beforeAutospacing="1" w:after="100" w:afterAutospacing="1"/>
    </w:pPr>
    <w:rPr>
      <w:rFonts w:eastAsia="Arial Unicode MS"/>
      <w:i/>
      <w:iCs/>
      <w:sz w:val="24"/>
      <w:szCs w:val="24"/>
    </w:rPr>
  </w:style>
  <w:style w:type="paragraph" w:customStyle="1" w:styleId="xl86">
    <w:name w:val="xl86"/>
    <w:basedOn w:val="a0"/>
    <w:rsid w:val="002368D2"/>
    <w:pPr>
      <w:spacing w:before="100" w:beforeAutospacing="1" w:after="100" w:afterAutospacing="1"/>
    </w:pPr>
    <w:rPr>
      <w:rFonts w:eastAsia="Arial Unicode MS"/>
      <w:sz w:val="24"/>
      <w:szCs w:val="24"/>
    </w:rPr>
  </w:style>
  <w:style w:type="paragraph" w:customStyle="1" w:styleId="xl87">
    <w:name w:val="xl87"/>
    <w:basedOn w:val="a0"/>
    <w:rsid w:val="002368D2"/>
    <w:pPr>
      <w:spacing w:before="100" w:beforeAutospacing="1" w:after="100" w:afterAutospacing="1"/>
    </w:pPr>
    <w:rPr>
      <w:rFonts w:ascii="Arial" w:eastAsia="Arial Unicode MS" w:hAnsi="Arial" w:cs="Arial Unicode MS"/>
      <w:i/>
      <w:iCs/>
      <w:sz w:val="24"/>
      <w:szCs w:val="24"/>
    </w:rPr>
  </w:style>
  <w:style w:type="paragraph" w:customStyle="1" w:styleId="13">
    <w:name w:val="заголовок 1"/>
    <w:basedOn w:val="a0"/>
    <w:next w:val="a0"/>
    <w:rsid w:val="002368D2"/>
    <w:pPr>
      <w:keepNext/>
      <w:jc w:val="center"/>
    </w:pPr>
    <w:rPr>
      <w:b/>
      <w:sz w:val="36"/>
    </w:rPr>
  </w:style>
  <w:style w:type="paragraph" w:styleId="af2">
    <w:name w:val="Block Text"/>
    <w:basedOn w:val="a0"/>
    <w:rsid w:val="002368D2"/>
    <w:pPr>
      <w:shd w:val="clear" w:color="auto" w:fill="FFFFFF"/>
      <w:autoSpaceDE w:val="0"/>
      <w:autoSpaceDN w:val="0"/>
      <w:spacing w:line="274" w:lineRule="exact"/>
      <w:ind w:left="19" w:right="82"/>
    </w:pPr>
    <w:rPr>
      <w:color w:val="000000"/>
      <w:sz w:val="24"/>
      <w:szCs w:val="24"/>
    </w:rPr>
  </w:style>
  <w:style w:type="paragraph" w:customStyle="1" w:styleId="xl88">
    <w:name w:val="xl8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4"/>
      <w:szCs w:val="24"/>
    </w:rPr>
  </w:style>
  <w:style w:type="paragraph" w:customStyle="1" w:styleId="xl89">
    <w:name w:val="xl8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0">
    <w:name w:val="xl9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a0"/>
    <w:rsid w:val="002368D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Indent1">
    <w:name w:val="Indent1"/>
    <w:basedOn w:val="a0"/>
    <w:rsid w:val="002368D2"/>
    <w:pPr>
      <w:spacing w:before="120"/>
      <w:ind w:left="1134" w:right="284"/>
    </w:pPr>
    <w:rPr>
      <w:color w:val="000000"/>
      <w:lang w:val="en-GB"/>
    </w:rPr>
  </w:style>
  <w:style w:type="paragraph" w:customStyle="1" w:styleId="ConsNormal">
    <w:name w:val="ConsNormal"/>
    <w:rsid w:val="002368D2"/>
    <w:pPr>
      <w:widowControl w:val="0"/>
      <w:autoSpaceDE w:val="0"/>
      <w:autoSpaceDN w:val="0"/>
      <w:adjustRightInd w:val="0"/>
      <w:spacing w:after="200" w:line="276" w:lineRule="auto"/>
      <w:ind w:right="19772" w:firstLine="720"/>
      <w:jc w:val="both"/>
      <w:textAlignment w:val="baseline"/>
    </w:pPr>
    <w:rPr>
      <w:rFonts w:ascii="Arial" w:hAnsi="Arial" w:cs="Arial"/>
      <w:sz w:val="22"/>
      <w:szCs w:val="22"/>
    </w:rPr>
  </w:style>
  <w:style w:type="paragraph" w:customStyle="1" w:styleId="ConsNonformat">
    <w:name w:val="ConsNonformat"/>
    <w:rsid w:val="002368D2"/>
    <w:pPr>
      <w:widowControl w:val="0"/>
      <w:autoSpaceDE w:val="0"/>
      <w:autoSpaceDN w:val="0"/>
      <w:adjustRightInd w:val="0"/>
      <w:spacing w:after="200" w:line="276" w:lineRule="auto"/>
      <w:ind w:right="19772"/>
      <w:jc w:val="both"/>
      <w:textAlignment w:val="baseline"/>
    </w:pPr>
    <w:rPr>
      <w:rFonts w:ascii="Courier New" w:hAnsi="Courier New" w:cs="Courier New"/>
      <w:sz w:val="22"/>
      <w:szCs w:val="22"/>
    </w:rPr>
  </w:style>
  <w:style w:type="paragraph" w:customStyle="1" w:styleId="ConsTitle">
    <w:name w:val="ConsTitle"/>
    <w:rsid w:val="002368D2"/>
    <w:pPr>
      <w:widowControl w:val="0"/>
      <w:autoSpaceDE w:val="0"/>
      <w:autoSpaceDN w:val="0"/>
      <w:adjustRightInd w:val="0"/>
      <w:spacing w:after="200" w:line="276" w:lineRule="auto"/>
      <w:ind w:right="19772"/>
      <w:jc w:val="both"/>
      <w:textAlignment w:val="baseline"/>
    </w:pPr>
    <w:rPr>
      <w:rFonts w:ascii="Arial" w:hAnsi="Arial" w:cs="Arial"/>
      <w:b/>
      <w:bCs/>
      <w:sz w:val="16"/>
      <w:szCs w:val="16"/>
    </w:rPr>
  </w:style>
  <w:style w:type="character" w:customStyle="1" w:styleId="rvts482213">
    <w:name w:val="rvts482213"/>
    <w:rsid w:val="002368D2"/>
    <w:rPr>
      <w:rFonts w:ascii="Verdana" w:hAnsi="Verdana" w:cs="Times New Roman"/>
      <w:color w:val="000000"/>
      <w:sz w:val="16"/>
      <w:szCs w:val="16"/>
      <w:u w:val="none"/>
      <w:effect w:val="none"/>
      <w:shd w:val="clear" w:color="auto" w:fill="auto"/>
    </w:rPr>
  </w:style>
  <w:style w:type="character" w:customStyle="1" w:styleId="af3">
    <w:name w:val="комментарий"/>
    <w:rsid w:val="002368D2"/>
    <w:rPr>
      <w:rFonts w:cs="Times New Roman"/>
      <w:b/>
      <w:bCs/>
      <w:i/>
      <w:iCs/>
      <w:sz w:val="28"/>
      <w:szCs w:val="28"/>
    </w:rPr>
  </w:style>
  <w:style w:type="paragraph" w:customStyle="1" w:styleId="24">
    <w:name w:val="заголовок 2"/>
    <w:basedOn w:val="a0"/>
    <w:next w:val="a0"/>
    <w:rsid w:val="002368D2"/>
    <w:pPr>
      <w:keepNext/>
      <w:outlineLvl w:val="1"/>
    </w:pPr>
    <w:rPr>
      <w:sz w:val="24"/>
    </w:rPr>
  </w:style>
  <w:style w:type="paragraph" w:customStyle="1" w:styleId="35">
    <w:name w:val="заголовок 3"/>
    <w:basedOn w:val="a0"/>
    <w:next w:val="a0"/>
    <w:rsid w:val="002368D2"/>
    <w:pPr>
      <w:keepNext/>
      <w:jc w:val="center"/>
      <w:outlineLvl w:val="2"/>
    </w:pPr>
    <w:rPr>
      <w:b/>
      <w:sz w:val="24"/>
    </w:rPr>
  </w:style>
  <w:style w:type="paragraph" w:customStyle="1" w:styleId="42">
    <w:name w:val="заголовок 4"/>
    <w:basedOn w:val="a0"/>
    <w:next w:val="a0"/>
    <w:rsid w:val="002368D2"/>
    <w:pPr>
      <w:keepNext/>
      <w:jc w:val="right"/>
      <w:outlineLvl w:val="3"/>
    </w:pPr>
    <w:rPr>
      <w:sz w:val="28"/>
    </w:rPr>
  </w:style>
  <w:style w:type="character" w:customStyle="1" w:styleId="af4">
    <w:name w:val="Основной шрифт"/>
    <w:rsid w:val="002368D2"/>
  </w:style>
  <w:style w:type="character" w:customStyle="1" w:styleId="af5">
    <w:name w:val="номер страницы"/>
    <w:rsid w:val="002368D2"/>
    <w:rPr>
      <w:rFonts w:cs="Times New Roman"/>
    </w:rPr>
  </w:style>
  <w:style w:type="paragraph" w:styleId="25">
    <w:name w:val="List 2"/>
    <w:basedOn w:val="a0"/>
    <w:rsid w:val="002368D2"/>
    <w:pPr>
      <w:ind w:left="566" w:hanging="283"/>
    </w:pPr>
    <w:rPr>
      <w:sz w:val="24"/>
    </w:rPr>
  </w:style>
  <w:style w:type="paragraph" w:styleId="26">
    <w:name w:val="List Continue 2"/>
    <w:basedOn w:val="a0"/>
    <w:rsid w:val="002368D2"/>
    <w:pPr>
      <w:spacing w:after="120"/>
      <w:ind w:left="566"/>
    </w:pPr>
    <w:rPr>
      <w:sz w:val="24"/>
    </w:rPr>
  </w:style>
  <w:style w:type="paragraph" w:customStyle="1" w:styleId="BodyText21">
    <w:name w:val="Body Text 21"/>
    <w:basedOn w:val="a0"/>
    <w:rsid w:val="002368D2"/>
    <w:pPr>
      <w:ind w:right="1"/>
    </w:pPr>
    <w:rPr>
      <w:spacing w:val="12"/>
      <w:sz w:val="28"/>
    </w:rPr>
  </w:style>
  <w:style w:type="paragraph" w:customStyle="1" w:styleId="ConsCell">
    <w:name w:val="ConsCell"/>
    <w:rsid w:val="002368D2"/>
    <w:pPr>
      <w:widowControl w:val="0"/>
      <w:adjustRightInd w:val="0"/>
      <w:spacing w:after="200" w:line="276" w:lineRule="auto"/>
      <w:jc w:val="both"/>
      <w:textAlignment w:val="baseline"/>
    </w:pPr>
    <w:rPr>
      <w:rFonts w:ascii="Arial" w:hAnsi="Arial"/>
      <w:sz w:val="22"/>
      <w:szCs w:val="22"/>
    </w:rPr>
  </w:style>
  <w:style w:type="paragraph" w:styleId="af6">
    <w:name w:val="Balloon Text"/>
    <w:basedOn w:val="a0"/>
    <w:semiHidden/>
    <w:rsid w:val="002368D2"/>
    <w:rPr>
      <w:rFonts w:ascii="Tahoma" w:hAnsi="Tahoma" w:cs="Tahoma"/>
      <w:sz w:val="16"/>
      <w:szCs w:val="16"/>
    </w:rPr>
  </w:style>
  <w:style w:type="paragraph" w:customStyle="1" w:styleId="af7">
    <w:name w:val="Основной текс"/>
    <w:basedOn w:val="a0"/>
    <w:rsid w:val="002368D2"/>
    <w:pPr>
      <w:spacing w:before="120" w:after="120"/>
      <w:ind w:firstLine="397"/>
    </w:pPr>
    <w:rPr>
      <w:rFonts w:ascii="Arial" w:hAnsi="Arial"/>
      <w:sz w:val="24"/>
    </w:rPr>
  </w:style>
  <w:style w:type="paragraph" w:styleId="a">
    <w:name w:val="List Bullet"/>
    <w:basedOn w:val="a0"/>
    <w:rsid w:val="002368D2"/>
    <w:pPr>
      <w:numPr>
        <w:numId w:val="12"/>
      </w:numPr>
      <w:spacing w:line="360" w:lineRule="auto"/>
    </w:pPr>
    <w:rPr>
      <w:rFonts w:ascii="Arial" w:hAnsi="Arial"/>
      <w:sz w:val="24"/>
    </w:rPr>
  </w:style>
  <w:style w:type="character" w:customStyle="1" w:styleId="IniiaiieoaenoCiaeCiae">
    <w:name w:val="Iniiaiie oaeno Ciae Ciae Знак"/>
    <w:aliases w:val="Iniiaiie oaeno Ciae Знак,Iniiaiie oaeno Ciae Ciae Ciae Ciae Ciae Ciae Ciae Ciae Ciae Ciae Ciae Ciae Ciae Ciae Знак,Body Text Char Знак,Iniiaiie oaeno Ciae Ciae Ciae Ciae Знак,Основной текст Знак Знак Знак"/>
    <w:rsid w:val="002368D2"/>
    <w:rPr>
      <w:rFonts w:cs="Times New Roman"/>
      <w:b/>
      <w:sz w:val="32"/>
      <w:lang w:val="ru-RU" w:eastAsia="ru-RU" w:bidi="ar-SA"/>
    </w:rPr>
  </w:style>
  <w:style w:type="paragraph" w:customStyle="1" w:styleId="neU8iyoaaeeou">
    <w:name w:val="n e U8iy oaaeeou"/>
    <w:basedOn w:val="a9"/>
    <w:rsid w:val="002368D2"/>
    <w:pPr>
      <w:keepNext/>
      <w:suppressAutoHyphens/>
      <w:spacing w:before="360" w:after="240" w:line="-300" w:lineRule="auto"/>
    </w:pPr>
    <w:rPr>
      <w:spacing w:val="10"/>
      <w:sz w:val="24"/>
    </w:rPr>
  </w:style>
  <w:style w:type="character" w:customStyle="1" w:styleId="af8">
    <w:name w:val="Îñíîâíîé òåêñò Çíàê Çíàê Знак"/>
    <w:rsid w:val="002368D2"/>
    <w:rPr>
      <w:rFonts w:cs="Times New Roman"/>
      <w:sz w:val="24"/>
      <w:lang w:val="ru-RU" w:eastAsia="ru-RU" w:bidi="ar-SA"/>
    </w:rPr>
  </w:style>
  <w:style w:type="paragraph" w:customStyle="1" w:styleId="af9">
    <w:name w:val="Ïîÿñíèòåëüíàÿ çàïèñêà"/>
    <w:basedOn w:val="a0"/>
    <w:rsid w:val="002368D2"/>
    <w:pPr>
      <w:spacing w:before="120" w:after="120"/>
      <w:ind w:firstLine="709"/>
    </w:pPr>
    <w:rPr>
      <w:sz w:val="24"/>
    </w:rPr>
  </w:style>
  <w:style w:type="paragraph" w:styleId="afa">
    <w:name w:val="Title"/>
    <w:basedOn w:val="a0"/>
    <w:next w:val="a0"/>
    <w:link w:val="afb"/>
    <w:qFormat/>
    <w:rsid w:val="00157063"/>
    <w:pPr>
      <w:spacing w:after="300" w:line="240" w:lineRule="auto"/>
      <w:contextualSpacing/>
    </w:pPr>
    <w:rPr>
      <w:rFonts w:ascii="Cambria" w:hAnsi="Cambria"/>
      <w:smallCaps/>
      <w:sz w:val="52"/>
      <w:szCs w:val="52"/>
      <w:lang/>
    </w:rPr>
  </w:style>
  <w:style w:type="paragraph" w:customStyle="1" w:styleId="FR1">
    <w:name w:val="FR1"/>
    <w:rsid w:val="002368D2"/>
    <w:pPr>
      <w:widowControl w:val="0"/>
      <w:autoSpaceDE w:val="0"/>
      <w:autoSpaceDN w:val="0"/>
      <w:adjustRightInd w:val="0"/>
      <w:spacing w:before="300" w:after="200" w:line="276" w:lineRule="auto"/>
      <w:jc w:val="both"/>
      <w:textAlignment w:val="baseline"/>
    </w:pPr>
    <w:rPr>
      <w:rFonts w:ascii="Arial" w:hAnsi="Arial" w:cs="Arial"/>
      <w:noProof/>
      <w:sz w:val="22"/>
      <w:szCs w:val="22"/>
      <w:lang w:val="en-US"/>
    </w:rPr>
  </w:style>
  <w:style w:type="paragraph" w:customStyle="1" w:styleId="FR2">
    <w:name w:val="FR2"/>
    <w:rsid w:val="002368D2"/>
    <w:pPr>
      <w:widowControl w:val="0"/>
      <w:autoSpaceDE w:val="0"/>
      <w:autoSpaceDN w:val="0"/>
      <w:adjustRightInd w:val="0"/>
      <w:spacing w:after="200" w:line="440" w:lineRule="auto"/>
      <w:ind w:left="8160"/>
      <w:jc w:val="both"/>
      <w:textAlignment w:val="baseline"/>
    </w:pPr>
    <w:rPr>
      <w:rFonts w:ascii="Times New Roman" w:hAnsi="Times New Roman"/>
      <w:sz w:val="12"/>
      <w:szCs w:val="12"/>
    </w:rPr>
  </w:style>
  <w:style w:type="paragraph" w:customStyle="1" w:styleId="Normal1">
    <w:name w:val="Normal1"/>
    <w:rsid w:val="002368D2"/>
    <w:pPr>
      <w:widowControl w:val="0"/>
      <w:adjustRightInd w:val="0"/>
      <w:spacing w:after="200" w:line="276" w:lineRule="auto"/>
      <w:ind w:firstLine="500"/>
      <w:jc w:val="both"/>
      <w:textAlignment w:val="baseline"/>
    </w:pPr>
    <w:rPr>
      <w:rFonts w:ascii="Times New Roman" w:hAnsi="Times New Roman"/>
      <w:sz w:val="22"/>
      <w:szCs w:val="22"/>
    </w:rPr>
  </w:style>
  <w:style w:type="paragraph" w:customStyle="1" w:styleId="Iniiaiieoaeno">
    <w:name w:val="Iniiaiie oaeno"/>
    <w:basedOn w:val="a0"/>
    <w:rsid w:val="002368D2"/>
    <w:rPr>
      <w:sz w:val="24"/>
      <w:szCs w:val="24"/>
    </w:rPr>
  </w:style>
  <w:style w:type="paragraph" w:customStyle="1" w:styleId="xl92">
    <w:name w:val="xl92"/>
    <w:basedOn w:val="a0"/>
    <w:rsid w:val="002368D2"/>
    <w:pPr>
      <w:pBdr>
        <w:left w:val="single" w:sz="8" w:space="0" w:color="auto"/>
        <w:bottom w:val="single" w:sz="8" w:space="0" w:color="auto"/>
      </w:pBdr>
      <w:spacing w:before="100" w:beforeAutospacing="1" w:after="100" w:afterAutospacing="1"/>
      <w:jc w:val="center"/>
      <w:textAlignment w:val="center"/>
    </w:pPr>
    <w:rPr>
      <w:b/>
      <w:bCs/>
      <w:sz w:val="14"/>
      <w:szCs w:val="14"/>
    </w:rPr>
  </w:style>
  <w:style w:type="paragraph" w:customStyle="1" w:styleId="xl93">
    <w:name w:val="xl93"/>
    <w:basedOn w:val="a0"/>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14"/>
      <w:szCs w:val="14"/>
    </w:rPr>
  </w:style>
  <w:style w:type="paragraph" w:customStyle="1" w:styleId="xl94">
    <w:name w:val="xl94"/>
    <w:basedOn w:val="a0"/>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95">
    <w:name w:val="xl95"/>
    <w:basedOn w:val="a0"/>
    <w:rsid w:val="002368D2"/>
    <w:pPr>
      <w:pBdr>
        <w:top w:val="single" w:sz="8" w:space="0" w:color="auto"/>
        <w:left w:val="single" w:sz="4" w:space="0" w:color="auto"/>
        <w:right w:val="single" w:sz="8" w:space="0" w:color="auto"/>
      </w:pBdr>
      <w:spacing w:before="100" w:beforeAutospacing="1" w:after="100" w:afterAutospacing="1"/>
      <w:jc w:val="center"/>
      <w:textAlignment w:val="center"/>
    </w:pPr>
    <w:rPr>
      <w:b/>
      <w:bCs/>
      <w:sz w:val="14"/>
      <w:szCs w:val="14"/>
    </w:rPr>
  </w:style>
  <w:style w:type="paragraph" w:customStyle="1" w:styleId="xl96">
    <w:name w:val="xl96"/>
    <w:basedOn w:val="a0"/>
    <w:rsid w:val="002368D2"/>
    <w:pPr>
      <w:pBdr>
        <w:top w:val="single" w:sz="8" w:space="0" w:color="auto"/>
        <w:left w:val="single" w:sz="8" w:space="0" w:color="auto"/>
        <w:bottom w:val="single" w:sz="4" w:space="0" w:color="auto"/>
      </w:pBdr>
      <w:spacing w:before="100" w:beforeAutospacing="1" w:after="100" w:afterAutospacing="1"/>
    </w:pPr>
    <w:rPr>
      <w:sz w:val="14"/>
      <w:szCs w:val="14"/>
    </w:rPr>
  </w:style>
  <w:style w:type="paragraph" w:customStyle="1" w:styleId="xl97">
    <w:name w:val="xl97"/>
    <w:basedOn w:val="a0"/>
    <w:rsid w:val="002368D2"/>
    <w:pPr>
      <w:pBdr>
        <w:top w:val="single" w:sz="8" w:space="0" w:color="auto"/>
        <w:bottom w:val="single" w:sz="4" w:space="0" w:color="auto"/>
        <w:right w:val="single" w:sz="4" w:space="0" w:color="auto"/>
      </w:pBdr>
      <w:spacing w:before="100" w:beforeAutospacing="1" w:after="100" w:afterAutospacing="1"/>
    </w:pPr>
    <w:rPr>
      <w:sz w:val="14"/>
      <w:szCs w:val="14"/>
    </w:rPr>
  </w:style>
  <w:style w:type="paragraph" w:customStyle="1" w:styleId="xl98">
    <w:name w:val="xl98"/>
    <w:basedOn w:val="a0"/>
    <w:rsid w:val="002368D2"/>
    <w:pPr>
      <w:pBdr>
        <w:top w:val="single" w:sz="8" w:space="0" w:color="auto"/>
        <w:left w:val="single" w:sz="4" w:space="0" w:color="auto"/>
        <w:bottom w:val="single" w:sz="4" w:space="0" w:color="auto"/>
      </w:pBdr>
      <w:spacing w:before="100" w:beforeAutospacing="1" w:after="100" w:afterAutospacing="1"/>
    </w:pPr>
    <w:rPr>
      <w:sz w:val="14"/>
      <w:szCs w:val="14"/>
    </w:rPr>
  </w:style>
  <w:style w:type="paragraph" w:customStyle="1" w:styleId="xl99">
    <w:name w:val="xl99"/>
    <w:basedOn w:val="a0"/>
    <w:rsid w:val="002368D2"/>
    <w:pPr>
      <w:pBdr>
        <w:top w:val="single" w:sz="8" w:space="0" w:color="auto"/>
        <w:bottom w:val="single" w:sz="4" w:space="0" w:color="auto"/>
        <w:right w:val="single" w:sz="8" w:space="0" w:color="auto"/>
      </w:pBdr>
      <w:spacing w:before="100" w:beforeAutospacing="1" w:after="100" w:afterAutospacing="1"/>
    </w:pPr>
    <w:rPr>
      <w:sz w:val="14"/>
      <w:szCs w:val="14"/>
    </w:rPr>
  </w:style>
  <w:style w:type="paragraph" w:customStyle="1" w:styleId="xl100">
    <w:name w:val="xl100"/>
    <w:basedOn w:val="a0"/>
    <w:rsid w:val="002368D2"/>
    <w:pPr>
      <w:pBdr>
        <w:top w:val="single" w:sz="8"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1">
    <w:name w:val="xl101"/>
    <w:basedOn w:val="a0"/>
    <w:rsid w:val="002368D2"/>
    <w:pPr>
      <w:pBdr>
        <w:top w:val="single" w:sz="8"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02">
    <w:name w:val="xl102"/>
    <w:basedOn w:val="a0"/>
    <w:rsid w:val="002368D2"/>
    <w:pPr>
      <w:pBdr>
        <w:top w:val="single" w:sz="8"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03">
    <w:name w:val="xl103"/>
    <w:basedOn w:val="a0"/>
    <w:rsid w:val="002368D2"/>
    <w:pPr>
      <w:pBdr>
        <w:top w:val="single" w:sz="8"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04">
    <w:name w:val="xl104"/>
    <w:basedOn w:val="a0"/>
    <w:rsid w:val="002368D2"/>
    <w:pPr>
      <w:pBdr>
        <w:top w:val="single" w:sz="4" w:space="0" w:color="auto"/>
        <w:left w:val="single" w:sz="8" w:space="0" w:color="auto"/>
        <w:bottom w:val="single" w:sz="4" w:space="0" w:color="auto"/>
      </w:pBdr>
      <w:spacing w:before="100" w:beforeAutospacing="1" w:after="100" w:afterAutospacing="1"/>
    </w:pPr>
    <w:rPr>
      <w:sz w:val="14"/>
      <w:szCs w:val="14"/>
    </w:rPr>
  </w:style>
  <w:style w:type="paragraph" w:customStyle="1" w:styleId="xl105">
    <w:name w:val="xl105"/>
    <w:basedOn w:val="a0"/>
    <w:rsid w:val="002368D2"/>
    <w:pPr>
      <w:pBdr>
        <w:top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0"/>
    <w:rsid w:val="002368D2"/>
    <w:pPr>
      <w:pBdr>
        <w:top w:val="single" w:sz="4" w:space="0" w:color="auto"/>
        <w:left w:val="single" w:sz="4" w:space="0" w:color="auto"/>
        <w:bottom w:val="single" w:sz="4" w:space="0" w:color="auto"/>
      </w:pBdr>
      <w:spacing w:before="100" w:beforeAutospacing="1" w:after="100" w:afterAutospacing="1"/>
    </w:pPr>
    <w:rPr>
      <w:sz w:val="14"/>
      <w:szCs w:val="14"/>
    </w:rPr>
  </w:style>
  <w:style w:type="paragraph" w:customStyle="1" w:styleId="xl107">
    <w:name w:val="xl107"/>
    <w:basedOn w:val="a0"/>
    <w:rsid w:val="002368D2"/>
    <w:pPr>
      <w:pBdr>
        <w:top w:val="single" w:sz="4" w:space="0" w:color="auto"/>
        <w:bottom w:val="single" w:sz="4" w:space="0" w:color="auto"/>
        <w:right w:val="single" w:sz="8" w:space="0" w:color="auto"/>
      </w:pBdr>
      <w:spacing w:before="100" w:beforeAutospacing="1" w:after="100" w:afterAutospacing="1"/>
    </w:pPr>
    <w:rPr>
      <w:sz w:val="14"/>
      <w:szCs w:val="14"/>
    </w:rPr>
  </w:style>
  <w:style w:type="paragraph" w:customStyle="1" w:styleId="xl108">
    <w:name w:val="xl108"/>
    <w:basedOn w:val="a0"/>
    <w:rsid w:val="002368D2"/>
    <w:pPr>
      <w:pBdr>
        <w:top w:val="single" w:sz="4"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9">
    <w:name w:val="xl109"/>
    <w:basedOn w:val="a0"/>
    <w:rsid w:val="002368D2"/>
    <w:pPr>
      <w:pBdr>
        <w:top w:val="single" w:sz="4"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10">
    <w:name w:val="xl110"/>
    <w:basedOn w:val="a0"/>
    <w:rsid w:val="002368D2"/>
    <w:pPr>
      <w:pBdr>
        <w:top w:val="single" w:sz="4"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11">
    <w:name w:val="xl111"/>
    <w:basedOn w:val="a0"/>
    <w:rsid w:val="002368D2"/>
    <w:pPr>
      <w:pBdr>
        <w:top w:val="single" w:sz="4"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12">
    <w:name w:val="xl11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3">
    <w:name w:val="xl113"/>
    <w:basedOn w:val="a0"/>
    <w:rsid w:val="002368D2"/>
    <w:pPr>
      <w:pBdr>
        <w:top w:val="single" w:sz="4" w:space="0" w:color="auto"/>
        <w:left w:val="single" w:sz="8" w:space="0" w:color="auto"/>
      </w:pBdr>
      <w:spacing w:before="100" w:beforeAutospacing="1" w:after="100" w:afterAutospacing="1"/>
    </w:pPr>
    <w:rPr>
      <w:sz w:val="14"/>
      <w:szCs w:val="14"/>
    </w:rPr>
  </w:style>
  <w:style w:type="paragraph" w:customStyle="1" w:styleId="xl114">
    <w:name w:val="xl114"/>
    <w:basedOn w:val="a0"/>
    <w:rsid w:val="002368D2"/>
    <w:pPr>
      <w:pBdr>
        <w:top w:val="single" w:sz="4" w:space="0" w:color="auto"/>
        <w:right w:val="single" w:sz="4" w:space="0" w:color="auto"/>
      </w:pBdr>
      <w:spacing w:before="100" w:beforeAutospacing="1" w:after="100" w:afterAutospacing="1"/>
    </w:pPr>
    <w:rPr>
      <w:sz w:val="14"/>
      <w:szCs w:val="14"/>
    </w:rPr>
  </w:style>
  <w:style w:type="paragraph" w:customStyle="1" w:styleId="xl115">
    <w:name w:val="xl115"/>
    <w:basedOn w:val="a0"/>
    <w:rsid w:val="002368D2"/>
    <w:pPr>
      <w:pBdr>
        <w:top w:val="single" w:sz="4" w:space="0" w:color="auto"/>
        <w:left w:val="single" w:sz="4" w:space="0" w:color="auto"/>
      </w:pBdr>
      <w:spacing w:before="100" w:beforeAutospacing="1" w:after="100" w:afterAutospacing="1"/>
    </w:pPr>
    <w:rPr>
      <w:sz w:val="14"/>
      <w:szCs w:val="14"/>
    </w:rPr>
  </w:style>
  <w:style w:type="paragraph" w:customStyle="1" w:styleId="xl116">
    <w:name w:val="xl116"/>
    <w:basedOn w:val="a0"/>
    <w:rsid w:val="002368D2"/>
    <w:pPr>
      <w:pBdr>
        <w:top w:val="single" w:sz="4" w:space="0" w:color="auto"/>
        <w:right w:val="single" w:sz="8" w:space="0" w:color="auto"/>
      </w:pBdr>
      <w:spacing w:before="100" w:beforeAutospacing="1" w:after="100" w:afterAutospacing="1"/>
    </w:pPr>
    <w:rPr>
      <w:sz w:val="14"/>
      <w:szCs w:val="14"/>
    </w:rPr>
  </w:style>
  <w:style w:type="paragraph" w:customStyle="1" w:styleId="xl117">
    <w:name w:val="xl117"/>
    <w:basedOn w:val="a0"/>
    <w:rsid w:val="002368D2"/>
    <w:pPr>
      <w:pBdr>
        <w:left w:val="single" w:sz="8" w:space="0" w:color="auto"/>
        <w:bottom w:val="single" w:sz="8" w:space="0" w:color="auto"/>
      </w:pBdr>
      <w:spacing w:before="100" w:beforeAutospacing="1" w:after="100" w:afterAutospacing="1"/>
    </w:pPr>
    <w:rPr>
      <w:sz w:val="14"/>
      <w:szCs w:val="14"/>
    </w:rPr>
  </w:style>
  <w:style w:type="paragraph" w:customStyle="1" w:styleId="xl118">
    <w:name w:val="xl118"/>
    <w:basedOn w:val="a0"/>
    <w:rsid w:val="002368D2"/>
    <w:pPr>
      <w:pBdr>
        <w:bottom w:val="single" w:sz="8" w:space="0" w:color="auto"/>
        <w:right w:val="single" w:sz="4" w:space="0" w:color="auto"/>
      </w:pBdr>
      <w:spacing w:before="100" w:beforeAutospacing="1" w:after="100" w:afterAutospacing="1"/>
    </w:pPr>
    <w:rPr>
      <w:sz w:val="14"/>
      <w:szCs w:val="14"/>
    </w:rPr>
  </w:style>
  <w:style w:type="paragraph" w:customStyle="1" w:styleId="xl119">
    <w:name w:val="xl119"/>
    <w:basedOn w:val="a0"/>
    <w:rsid w:val="002368D2"/>
    <w:pPr>
      <w:pBdr>
        <w:left w:val="single" w:sz="4" w:space="0" w:color="auto"/>
        <w:bottom w:val="single" w:sz="8" w:space="0" w:color="auto"/>
      </w:pBdr>
      <w:spacing w:before="100" w:beforeAutospacing="1" w:after="100" w:afterAutospacing="1"/>
    </w:pPr>
    <w:rPr>
      <w:sz w:val="14"/>
      <w:szCs w:val="14"/>
    </w:rPr>
  </w:style>
  <w:style w:type="paragraph" w:customStyle="1" w:styleId="xl120">
    <w:name w:val="xl120"/>
    <w:basedOn w:val="a0"/>
    <w:rsid w:val="002368D2"/>
    <w:pPr>
      <w:pBdr>
        <w:bottom w:val="single" w:sz="8" w:space="0" w:color="auto"/>
        <w:right w:val="single" w:sz="8" w:space="0" w:color="auto"/>
      </w:pBdr>
      <w:spacing w:before="100" w:beforeAutospacing="1" w:after="100" w:afterAutospacing="1"/>
    </w:pPr>
    <w:rPr>
      <w:sz w:val="14"/>
      <w:szCs w:val="14"/>
    </w:rPr>
  </w:style>
  <w:style w:type="paragraph" w:customStyle="1" w:styleId="xl121">
    <w:name w:val="xl121"/>
    <w:basedOn w:val="a0"/>
    <w:rsid w:val="002368D2"/>
    <w:pPr>
      <w:shd w:val="clear" w:color="auto" w:fill="FFFFFF"/>
      <w:spacing w:before="100" w:beforeAutospacing="1" w:after="100" w:afterAutospacing="1"/>
    </w:pPr>
    <w:rPr>
      <w:sz w:val="14"/>
      <w:szCs w:val="14"/>
    </w:rPr>
  </w:style>
  <w:style w:type="paragraph" w:customStyle="1" w:styleId="xl122">
    <w:name w:val="xl122"/>
    <w:basedOn w:val="a0"/>
    <w:rsid w:val="002368D2"/>
    <w:pPr>
      <w:spacing w:before="100" w:beforeAutospacing="1" w:after="100" w:afterAutospacing="1"/>
    </w:pPr>
    <w:rPr>
      <w:sz w:val="14"/>
      <w:szCs w:val="14"/>
    </w:rPr>
  </w:style>
  <w:style w:type="paragraph" w:customStyle="1" w:styleId="xl123">
    <w:name w:val="xl123"/>
    <w:basedOn w:val="a0"/>
    <w:rsid w:val="002368D2"/>
    <w:pPr>
      <w:pBdr>
        <w:top w:val="single" w:sz="8" w:space="0" w:color="auto"/>
        <w:left w:val="single" w:sz="8" w:space="0" w:color="auto"/>
        <w:bottom w:val="single" w:sz="8" w:space="0" w:color="auto"/>
      </w:pBdr>
      <w:spacing w:before="100" w:beforeAutospacing="1" w:after="100" w:afterAutospacing="1"/>
    </w:pPr>
    <w:rPr>
      <w:sz w:val="14"/>
      <w:szCs w:val="14"/>
    </w:rPr>
  </w:style>
  <w:style w:type="paragraph" w:customStyle="1" w:styleId="xl124">
    <w:name w:val="xl124"/>
    <w:basedOn w:val="a0"/>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5">
    <w:name w:val="xl125"/>
    <w:basedOn w:val="a0"/>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6">
    <w:name w:val="xl126"/>
    <w:basedOn w:val="a0"/>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7">
    <w:name w:val="xl127"/>
    <w:basedOn w:val="a0"/>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8">
    <w:name w:val="xl128"/>
    <w:basedOn w:val="a0"/>
    <w:rsid w:val="002368D2"/>
    <w:pPr>
      <w:spacing w:before="100" w:beforeAutospacing="1" w:after="100" w:afterAutospacing="1"/>
    </w:pPr>
    <w:rPr>
      <w:sz w:val="14"/>
      <w:szCs w:val="14"/>
    </w:rPr>
  </w:style>
  <w:style w:type="paragraph" w:customStyle="1" w:styleId="xl129">
    <w:name w:val="xl129"/>
    <w:basedOn w:val="a0"/>
    <w:rsid w:val="002368D2"/>
    <w:pPr>
      <w:spacing w:before="100" w:beforeAutospacing="1" w:after="100" w:afterAutospacing="1"/>
    </w:pPr>
    <w:rPr>
      <w:b/>
      <w:bCs/>
      <w:sz w:val="14"/>
      <w:szCs w:val="14"/>
    </w:rPr>
  </w:style>
  <w:style w:type="paragraph" w:customStyle="1" w:styleId="xl130">
    <w:name w:val="xl130"/>
    <w:basedOn w:val="a0"/>
    <w:rsid w:val="002368D2"/>
    <w:pPr>
      <w:spacing w:before="100" w:beforeAutospacing="1" w:after="100" w:afterAutospacing="1"/>
    </w:pPr>
    <w:rPr>
      <w:b/>
      <w:bCs/>
      <w:sz w:val="14"/>
      <w:szCs w:val="14"/>
    </w:rPr>
  </w:style>
  <w:style w:type="paragraph" w:customStyle="1" w:styleId="xl131">
    <w:name w:val="xl131"/>
    <w:basedOn w:val="a0"/>
    <w:rsid w:val="002368D2"/>
    <w:pPr>
      <w:spacing w:before="100" w:beforeAutospacing="1" w:after="100" w:afterAutospacing="1"/>
      <w:textAlignment w:val="bottom"/>
    </w:pPr>
    <w:rPr>
      <w:b/>
      <w:bCs/>
      <w:sz w:val="14"/>
      <w:szCs w:val="14"/>
    </w:rPr>
  </w:style>
  <w:style w:type="paragraph" w:customStyle="1" w:styleId="xl132">
    <w:name w:val="xl132"/>
    <w:basedOn w:val="a0"/>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0"/>
    <w:rsid w:val="002368D2"/>
    <w:pPr>
      <w:pBdr>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basedOn w:val="a0"/>
    <w:rsid w:val="002368D2"/>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0"/>
    <w:rsid w:val="002368D2"/>
    <w:pPr>
      <w:pBdr>
        <w:lef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0"/>
    <w:rsid w:val="002368D2"/>
    <w:pPr>
      <w:spacing w:before="100" w:beforeAutospacing="1" w:after="100" w:afterAutospacing="1"/>
    </w:pPr>
    <w:rPr>
      <w:b/>
      <w:bCs/>
      <w:sz w:val="24"/>
      <w:szCs w:val="24"/>
    </w:rPr>
  </w:style>
  <w:style w:type="paragraph" w:customStyle="1" w:styleId="xl137">
    <w:name w:val="xl137"/>
    <w:basedOn w:val="a0"/>
    <w:rsid w:val="002368D2"/>
    <w:pPr>
      <w:spacing w:before="100" w:beforeAutospacing="1" w:after="100" w:afterAutospacing="1"/>
    </w:pPr>
    <w:rPr>
      <w:b/>
      <w:bCs/>
      <w:sz w:val="24"/>
      <w:szCs w:val="24"/>
    </w:rPr>
  </w:style>
  <w:style w:type="paragraph" w:customStyle="1" w:styleId="xl138">
    <w:name w:val="xl138"/>
    <w:basedOn w:val="a0"/>
    <w:rsid w:val="002368D2"/>
    <w:pPr>
      <w:spacing w:before="100" w:beforeAutospacing="1" w:after="100" w:afterAutospacing="1"/>
      <w:textAlignment w:val="bottom"/>
    </w:pPr>
    <w:rPr>
      <w:b/>
      <w:bCs/>
      <w:sz w:val="24"/>
      <w:szCs w:val="24"/>
    </w:rPr>
  </w:style>
  <w:style w:type="paragraph" w:customStyle="1" w:styleId="xl139">
    <w:name w:val="xl139"/>
    <w:basedOn w:val="a0"/>
    <w:rsid w:val="002368D2"/>
    <w:pPr>
      <w:spacing w:before="100" w:beforeAutospacing="1" w:after="100" w:afterAutospacing="1"/>
      <w:textAlignment w:val="bottom"/>
    </w:pPr>
    <w:rPr>
      <w:b/>
      <w:bCs/>
      <w:sz w:val="24"/>
      <w:szCs w:val="24"/>
    </w:rPr>
  </w:style>
  <w:style w:type="paragraph" w:customStyle="1" w:styleId="xl140">
    <w:name w:val="xl140"/>
    <w:basedOn w:val="a0"/>
    <w:rsid w:val="002368D2"/>
    <w:pPr>
      <w:spacing w:before="100" w:beforeAutospacing="1" w:after="100" w:afterAutospacing="1"/>
      <w:textAlignment w:val="bottom"/>
    </w:pPr>
    <w:rPr>
      <w:b/>
      <w:bCs/>
      <w:sz w:val="24"/>
      <w:szCs w:val="24"/>
    </w:rPr>
  </w:style>
  <w:style w:type="paragraph" w:customStyle="1" w:styleId="xl141">
    <w:name w:val="xl141"/>
    <w:basedOn w:val="a0"/>
    <w:rsid w:val="002368D2"/>
    <w:pPr>
      <w:spacing w:before="100" w:beforeAutospacing="1" w:after="100" w:afterAutospacing="1"/>
      <w:textAlignment w:val="bottom"/>
    </w:pPr>
    <w:rPr>
      <w:sz w:val="24"/>
      <w:szCs w:val="24"/>
    </w:rPr>
  </w:style>
  <w:style w:type="paragraph" w:customStyle="1" w:styleId="xl142">
    <w:name w:val="xl142"/>
    <w:basedOn w:val="a0"/>
    <w:rsid w:val="002368D2"/>
    <w:pPr>
      <w:spacing w:before="100" w:beforeAutospacing="1" w:after="100" w:afterAutospacing="1"/>
      <w:textAlignment w:val="bottom"/>
    </w:pPr>
    <w:rPr>
      <w:sz w:val="24"/>
      <w:szCs w:val="24"/>
    </w:rPr>
  </w:style>
  <w:style w:type="paragraph" w:customStyle="1" w:styleId="xl143">
    <w:name w:val="xl143"/>
    <w:basedOn w:val="a0"/>
    <w:rsid w:val="002368D2"/>
    <w:pPr>
      <w:spacing w:before="100" w:beforeAutospacing="1" w:after="100" w:afterAutospacing="1"/>
      <w:jc w:val="center"/>
      <w:textAlignment w:val="bottom"/>
    </w:pPr>
    <w:rPr>
      <w:b/>
      <w:bCs/>
      <w:sz w:val="24"/>
      <w:szCs w:val="24"/>
    </w:rPr>
  </w:style>
  <w:style w:type="paragraph" w:customStyle="1" w:styleId="xl144">
    <w:name w:val="xl144"/>
    <w:basedOn w:val="a0"/>
    <w:rsid w:val="002368D2"/>
    <w:pPr>
      <w:spacing w:before="100" w:beforeAutospacing="1" w:after="100" w:afterAutospacing="1"/>
      <w:jc w:val="center"/>
      <w:textAlignment w:val="bottom"/>
    </w:pPr>
    <w:rPr>
      <w:b/>
      <w:bCs/>
      <w:sz w:val="24"/>
      <w:szCs w:val="24"/>
    </w:rPr>
  </w:style>
  <w:style w:type="paragraph" w:customStyle="1" w:styleId="Heading">
    <w:name w:val="Heading"/>
    <w:rsid w:val="002368D2"/>
    <w:pPr>
      <w:widowControl w:val="0"/>
      <w:autoSpaceDE w:val="0"/>
      <w:autoSpaceDN w:val="0"/>
      <w:adjustRightInd w:val="0"/>
      <w:spacing w:after="200" w:line="276" w:lineRule="auto"/>
      <w:jc w:val="both"/>
      <w:textAlignment w:val="baseline"/>
    </w:pPr>
    <w:rPr>
      <w:rFonts w:ascii="Arial" w:hAnsi="Arial" w:cs="Arial"/>
      <w:b/>
      <w:bCs/>
      <w:sz w:val="22"/>
      <w:szCs w:val="22"/>
    </w:rPr>
  </w:style>
  <w:style w:type="table" w:styleId="afc">
    <w:name w:val="Table Grid"/>
    <w:basedOn w:val="a2"/>
    <w:uiPriority w:val="59"/>
    <w:rsid w:val="002A70E2"/>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Абзац списка1"/>
    <w:basedOn w:val="a0"/>
    <w:rsid w:val="00157063"/>
    <w:pPr>
      <w:ind w:left="720"/>
      <w:contextualSpacing/>
    </w:pPr>
  </w:style>
  <w:style w:type="paragraph" w:customStyle="1" w:styleId="DefaultParagraphFontParaCharCharChar">
    <w:name w:val="Default Paragraph Font Para Char Char Char"/>
    <w:basedOn w:val="a0"/>
    <w:rsid w:val="00DD5202"/>
    <w:pPr>
      <w:spacing w:after="160" w:line="240" w:lineRule="exact"/>
    </w:pPr>
    <w:rPr>
      <w:rFonts w:ascii="Tahoma" w:hAnsi="Tahoma"/>
    </w:rPr>
  </w:style>
  <w:style w:type="paragraph" w:styleId="afd">
    <w:name w:val="Document Map"/>
    <w:basedOn w:val="a0"/>
    <w:semiHidden/>
    <w:rsid w:val="009A5E73"/>
    <w:pPr>
      <w:shd w:val="clear" w:color="auto" w:fill="000080"/>
    </w:pPr>
    <w:rPr>
      <w:rFonts w:ascii="Tahoma" w:hAnsi="Tahoma" w:cs="Tahoma"/>
    </w:rPr>
  </w:style>
  <w:style w:type="character" w:customStyle="1" w:styleId="FontStyle20">
    <w:name w:val="Font Style20"/>
    <w:rsid w:val="005029FE"/>
    <w:rPr>
      <w:rFonts w:ascii="Times New Roman" w:hAnsi="Times New Roman" w:cs="Times New Roman"/>
      <w:b/>
      <w:bCs/>
      <w:sz w:val="22"/>
      <w:szCs w:val="22"/>
    </w:rPr>
  </w:style>
  <w:style w:type="paragraph" w:customStyle="1" w:styleId="120">
    <w:name w:val="абзац 12"/>
    <w:basedOn w:val="a0"/>
    <w:link w:val="121"/>
    <w:rsid w:val="004B1EBE"/>
    <w:pPr>
      <w:spacing w:before="120"/>
      <w:ind w:firstLine="709"/>
    </w:pPr>
    <w:rPr>
      <w:rFonts w:ascii="Times New Roman CYR" w:hAnsi="Times New Roman CYR"/>
      <w:sz w:val="24"/>
      <w:szCs w:val="20"/>
      <w:lang w:val="ru-RU" w:eastAsia="ru-RU"/>
    </w:rPr>
  </w:style>
  <w:style w:type="character" w:customStyle="1" w:styleId="121">
    <w:name w:val="абзац 12 Знак1"/>
    <w:link w:val="120"/>
    <w:locked/>
    <w:rsid w:val="004B1EBE"/>
    <w:rPr>
      <w:rFonts w:ascii="Times New Roman CYR" w:hAnsi="Times New Roman CYR" w:cs="Times New Roman"/>
      <w:sz w:val="24"/>
      <w:lang w:val="ru-RU" w:eastAsia="ru-RU" w:bidi="ar-SA"/>
    </w:rPr>
  </w:style>
  <w:style w:type="character" w:customStyle="1" w:styleId="FontStyle16">
    <w:name w:val="Font Style16"/>
    <w:rsid w:val="006E621F"/>
    <w:rPr>
      <w:rFonts w:ascii="Times New Roman" w:hAnsi="Times New Roman" w:cs="Times New Roman"/>
      <w:sz w:val="26"/>
      <w:szCs w:val="26"/>
    </w:rPr>
  </w:style>
  <w:style w:type="character" w:customStyle="1" w:styleId="ab">
    <w:name w:val="Верхний колонтитул Знак"/>
    <w:aliases w:val="??????? ?????????? Знак"/>
    <w:link w:val="aa"/>
    <w:locked/>
    <w:rsid w:val="00EA56B1"/>
    <w:rPr>
      <w:rFonts w:cs="Times New Roman"/>
      <w:sz w:val="24"/>
      <w:lang w:val="ru-RU" w:eastAsia="ru-RU" w:bidi="ar-SA"/>
    </w:rPr>
  </w:style>
  <w:style w:type="character" w:customStyle="1" w:styleId="30">
    <w:name w:val="Заголовок 3 Знак"/>
    <w:link w:val="3"/>
    <w:locked/>
    <w:rsid w:val="00157063"/>
    <w:rPr>
      <w:rFonts w:cs="Times New Roman"/>
      <w:i/>
      <w:iCs/>
      <w:smallCaps/>
      <w:spacing w:val="5"/>
      <w:sz w:val="26"/>
      <w:szCs w:val="26"/>
    </w:rPr>
  </w:style>
  <w:style w:type="character" w:customStyle="1" w:styleId="40">
    <w:name w:val="Заголовок 4 Знак"/>
    <w:link w:val="4"/>
    <w:locked/>
    <w:rsid w:val="00157063"/>
    <w:rPr>
      <w:rFonts w:cs="Times New Roman"/>
      <w:b/>
      <w:bCs/>
      <w:spacing w:val="5"/>
      <w:sz w:val="24"/>
      <w:szCs w:val="24"/>
    </w:rPr>
  </w:style>
  <w:style w:type="character" w:customStyle="1" w:styleId="50">
    <w:name w:val="Заголовок 5 Знак"/>
    <w:link w:val="5"/>
    <w:locked/>
    <w:rsid w:val="00157063"/>
    <w:rPr>
      <w:rFonts w:cs="Times New Roman"/>
      <w:i/>
      <w:iCs/>
      <w:sz w:val="24"/>
      <w:szCs w:val="24"/>
    </w:rPr>
  </w:style>
  <w:style w:type="character" w:customStyle="1" w:styleId="60">
    <w:name w:val="Заголовок 6 Знак"/>
    <w:link w:val="6"/>
    <w:locked/>
    <w:rsid w:val="00157063"/>
    <w:rPr>
      <w:rFonts w:cs="Times New Roman"/>
      <w:b/>
      <w:bCs/>
      <w:color w:val="595959"/>
      <w:spacing w:val="5"/>
      <w:shd w:val="clear" w:color="auto" w:fill="FFFFFF"/>
    </w:rPr>
  </w:style>
  <w:style w:type="character" w:customStyle="1" w:styleId="70">
    <w:name w:val="Заголовок 7 Знак"/>
    <w:link w:val="7"/>
    <w:locked/>
    <w:rsid w:val="00157063"/>
    <w:rPr>
      <w:rFonts w:cs="Times New Roman"/>
      <w:b/>
      <w:bCs/>
      <w:i/>
      <w:iCs/>
      <w:color w:val="5A5A5A"/>
      <w:sz w:val="20"/>
      <w:szCs w:val="20"/>
    </w:rPr>
  </w:style>
  <w:style w:type="character" w:customStyle="1" w:styleId="80">
    <w:name w:val="Заголовок 8 Знак"/>
    <w:link w:val="8"/>
    <w:locked/>
    <w:rsid w:val="00157063"/>
    <w:rPr>
      <w:rFonts w:cs="Times New Roman"/>
      <w:b/>
      <w:bCs/>
      <w:color w:val="7F7F7F"/>
      <w:sz w:val="20"/>
      <w:szCs w:val="20"/>
    </w:rPr>
  </w:style>
  <w:style w:type="character" w:customStyle="1" w:styleId="90">
    <w:name w:val="Заголовок 9 Знак"/>
    <w:link w:val="9"/>
    <w:locked/>
    <w:rsid w:val="00157063"/>
    <w:rPr>
      <w:rFonts w:cs="Times New Roman"/>
      <w:b/>
      <w:bCs/>
      <w:i/>
      <w:iCs/>
      <w:color w:val="7F7F7F"/>
      <w:sz w:val="18"/>
      <w:szCs w:val="18"/>
    </w:rPr>
  </w:style>
  <w:style w:type="character" w:customStyle="1" w:styleId="afb">
    <w:name w:val="Название Знак"/>
    <w:link w:val="afa"/>
    <w:locked/>
    <w:rsid w:val="00157063"/>
    <w:rPr>
      <w:rFonts w:cs="Times New Roman"/>
      <w:smallCaps/>
      <w:sz w:val="52"/>
      <w:szCs w:val="52"/>
    </w:rPr>
  </w:style>
  <w:style w:type="paragraph" w:styleId="afe">
    <w:name w:val="Subtitle"/>
    <w:basedOn w:val="a0"/>
    <w:next w:val="a0"/>
    <w:link w:val="aff"/>
    <w:qFormat/>
    <w:rsid w:val="00157063"/>
    <w:rPr>
      <w:rFonts w:ascii="Cambria" w:hAnsi="Cambria"/>
      <w:i/>
      <w:iCs/>
      <w:smallCaps/>
      <w:spacing w:val="10"/>
      <w:sz w:val="28"/>
      <w:szCs w:val="28"/>
      <w:lang/>
    </w:rPr>
  </w:style>
  <w:style w:type="character" w:customStyle="1" w:styleId="aff">
    <w:name w:val="Подзаголовок Знак"/>
    <w:link w:val="afe"/>
    <w:locked/>
    <w:rsid w:val="00157063"/>
    <w:rPr>
      <w:rFonts w:cs="Times New Roman"/>
      <w:i/>
      <w:iCs/>
      <w:smallCaps/>
      <w:spacing w:val="10"/>
      <w:sz w:val="28"/>
      <w:szCs w:val="28"/>
    </w:rPr>
  </w:style>
  <w:style w:type="character" w:styleId="aff0">
    <w:name w:val="Strong"/>
    <w:uiPriority w:val="22"/>
    <w:qFormat/>
    <w:rsid w:val="00157063"/>
    <w:rPr>
      <w:b/>
    </w:rPr>
  </w:style>
  <w:style w:type="character" w:styleId="aff1">
    <w:name w:val="Emphasis"/>
    <w:qFormat/>
    <w:rsid w:val="00157063"/>
    <w:rPr>
      <w:b/>
      <w:i/>
      <w:spacing w:val="10"/>
    </w:rPr>
  </w:style>
  <w:style w:type="paragraph" w:customStyle="1" w:styleId="15">
    <w:name w:val="Без интервала1"/>
    <w:basedOn w:val="a0"/>
    <w:link w:val="NoSpacingChar"/>
    <w:rsid w:val="00157063"/>
    <w:pPr>
      <w:spacing w:after="0" w:line="240" w:lineRule="auto"/>
    </w:pPr>
  </w:style>
  <w:style w:type="paragraph" w:customStyle="1" w:styleId="210">
    <w:name w:val="Цитата 21"/>
    <w:basedOn w:val="a0"/>
    <w:next w:val="a0"/>
    <w:link w:val="QuoteChar"/>
    <w:rsid w:val="00157063"/>
    <w:rPr>
      <w:rFonts w:ascii="Cambria" w:hAnsi="Cambria"/>
      <w:i/>
      <w:iCs/>
      <w:sz w:val="20"/>
      <w:szCs w:val="20"/>
      <w:lang/>
    </w:rPr>
  </w:style>
  <w:style w:type="character" w:customStyle="1" w:styleId="QuoteChar">
    <w:name w:val="Quote Char"/>
    <w:link w:val="210"/>
    <w:locked/>
    <w:rsid w:val="00157063"/>
    <w:rPr>
      <w:rFonts w:cs="Times New Roman"/>
      <w:i/>
      <w:iCs/>
    </w:rPr>
  </w:style>
  <w:style w:type="paragraph" w:customStyle="1" w:styleId="16">
    <w:name w:val="Выделенная цитата1"/>
    <w:basedOn w:val="a0"/>
    <w:next w:val="a0"/>
    <w:link w:val="IntenseQuoteChar"/>
    <w:rsid w:val="00157063"/>
    <w:pPr>
      <w:pBdr>
        <w:top w:val="single" w:sz="4" w:space="10" w:color="auto"/>
        <w:bottom w:val="single" w:sz="4" w:space="10" w:color="auto"/>
      </w:pBdr>
      <w:spacing w:before="240" w:after="240" w:line="300" w:lineRule="auto"/>
      <w:ind w:left="1152" w:right="1152"/>
    </w:pPr>
    <w:rPr>
      <w:rFonts w:ascii="Cambria" w:hAnsi="Cambria"/>
      <w:i/>
      <w:iCs/>
      <w:sz w:val="20"/>
      <w:szCs w:val="20"/>
      <w:lang/>
    </w:rPr>
  </w:style>
  <w:style w:type="character" w:customStyle="1" w:styleId="IntenseQuoteChar">
    <w:name w:val="Intense Quote Char"/>
    <w:link w:val="16"/>
    <w:locked/>
    <w:rsid w:val="00157063"/>
    <w:rPr>
      <w:rFonts w:cs="Times New Roman"/>
      <w:i/>
      <w:iCs/>
    </w:rPr>
  </w:style>
  <w:style w:type="character" w:customStyle="1" w:styleId="17">
    <w:name w:val="Слабое выделение1"/>
    <w:rsid w:val="00157063"/>
    <w:rPr>
      <w:i/>
    </w:rPr>
  </w:style>
  <w:style w:type="character" w:customStyle="1" w:styleId="18">
    <w:name w:val="Сильное выделение1"/>
    <w:rsid w:val="00157063"/>
    <w:rPr>
      <w:b/>
      <w:i/>
    </w:rPr>
  </w:style>
  <w:style w:type="character" w:customStyle="1" w:styleId="19">
    <w:name w:val="Слабая ссылка1"/>
    <w:rsid w:val="00157063"/>
    <w:rPr>
      <w:rFonts w:cs="Times New Roman"/>
      <w:smallCaps/>
    </w:rPr>
  </w:style>
  <w:style w:type="character" w:customStyle="1" w:styleId="1a">
    <w:name w:val="Сильная ссылка1"/>
    <w:rsid w:val="00157063"/>
    <w:rPr>
      <w:b/>
      <w:smallCaps/>
    </w:rPr>
  </w:style>
  <w:style w:type="character" w:customStyle="1" w:styleId="1b">
    <w:name w:val="Название книги1"/>
    <w:rsid w:val="00157063"/>
    <w:rPr>
      <w:rFonts w:cs="Times New Roman"/>
      <w:i/>
      <w:iCs/>
      <w:smallCaps/>
      <w:spacing w:val="5"/>
    </w:rPr>
  </w:style>
  <w:style w:type="paragraph" w:customStyle="1" w:styleId="1c">
    <w:name w:val="Заголовок оглавления1"/>
    <w:basedOn w:val="1"/>
    <w:next w:val="a0"/>
    <w:rsid w:val="00157063"/>
    <w:pPr>
      <w:outlineLvl w:val="9"/>
    </w:pPr>
  </w:style>
  <w:style w:type="paragraph" w:styleId="36">
    <w:name w:val="List Continue 3"/>
    <w:basedOn w:val="a0"/>
    <w:rsid w:val="005A791B"/>
    <w:pPr>
      <w:tabs>
        <w:tab w:val="num" w:pos="1432"/>
      </w:tabs>
      <w:spacing w:after="120" w:line="240" w:lineRule="auto"/>
      <w:ind w:left="1432" w:hanging="864"/>
    </w:pPr>
    <w:rPr>
      <w:sz w:val="24"/>
      <w:szCs w:val="24"/>
      <w:lang w:val="ru-RU" w:eastAsia="ru-RU"/>
    </w:rPr>
  </w:style>
  <w:style w:type="paragraph" w:customStyle="1" w:styleId="aff2">
    <w:name w:val="Таблица шапка"/>
    <w:basedOn w:val="a0"/>
    <w:rsid w:val="00F76D76"/>
    <w:pPr>
      <w:keepNext/>
      <w:spacing w:before="40" w:after="40" w:line="240" w:lineRule="auto"/>
      <w:ind w:left="57" w:right="57"/>
    </w:pPr>
    <w:rPr>
      <w:sz w:val="24"/>
      <w:szCs w:val="24"/>
      <w:lang w:val="ru-RU" w:eastAsia="ru-RU"/>
    </w:rPr>
  </w:style>
  <w:style w:type="paragraph" w:customStyle="1" w:styleId="aff3">
    <w:name w:val="Таблица текст"/>
    <w:basedOn w:val="a0"/>
    <w:rsid w:val="00F76D76"/>
    <w:pPr>
      <w:spacing w:before="40" w:after="40" w:line="240" w:lineRule="auto"/>
      <w:ind w:left="57" w:right="57"/>
    </w:pPr>
    <w:rPr>
      <w:sz w:val="28"/>
      <w:szCs w:val="28"/>
      <w:lang w:val="ru-RU" w:eastAsia="ru-RU"/>
    </w:rPr>
  </w:style>
  <w:style w:type="character" w:customStyle="1" w:styleId="a5">
    <w:name w:val="Текст сноски Знак"/>
    <w:link w:val="a4"/>
    <w:uiPriority w:val="99"/>
    <w:semiHidden/>
    <w:locked/>
    <w:rsid w:val="003C68FA"/>
    <w:rPr>
      <w:rFonts w:ascii="Cambria" w:hAnsi="Cambria"/>
      <w:sz w:val="22"/>
      <w:szCs w:val="22"/>
      <w:lang w:val="en-US" w:eastAsia="en-US" w:bidi="ar-SA"/>
    </w:rPr>
  </w:style>
  <w:style w:type="paragraph" w:styleId="aff4">
    <w:name w:val="endnote text"/>
    <w:basedOn w:val="a0"/>
    <w:link w:val="aff5"/>
    <w:rsid w:val="001353D7"/>
    <w:rPr>
      <w:rFonts w:ascii="Cambria" w:hAnsi="Cambria"/>
      <w:sz w:val="20"/>
      <w:szCs w:val="20"/>
    </w:rPr>
  </w:style>
  <w:style w:type="character" w:customStyle="1" w:styleId="aff5">
    <w:name w:val="Текст концевой сноски Знак"/>
    <w:link w:val="aff4"/>
    <w:rsid w:val="001353D7"/>
    <w:rPr>
      <w:lang w:val="en-US" w:eastAsia="en-US"/>
    </w:rPr>
  </w:style>
  <w:style w:type="character" w:styleId="aff6">
    <w:name w:val="endnote reference"/>
    <w:rsid w:val="001353D7"/>
    <w:rPr>
      <w:vertAlign w:val="superscript"/>
    </w:rPr>
  </w:style>
  <w:style w:type="paragraph" w:styleId="aff7">
    <w:name w:val="List Paragraph"/>
    <w:basedOn w:val="a0"/>
    <w:uiPriority w:val="34"/>
    <w:qFormat/>
    <w:rsid w:val="00B73DFB"/>
    <w:pPr>
      <w:widowControl/>
      <w:adjustRightInd/>
      <w:spacing w:after="0" w:line="240" w:lineRule="auto"/>
      <w:ind w:left="708"/>
      <w:jc w:val="left"/>
      <w:textAlignment w:val="auto"/>
    </w:pPr>
    <w:rPr>
      <w:sz w:val="24"/>
      <w:szCs w:val="24"/>
      <w:lang w:val="ru-RU" w:eastAsia="ru-RU"/>
    </w:rPr>
  </w:style>
  <w:style w:type="character" w:customStyle="1" w:styleId="a8">
    <w:name w:val="Основной текст с отступом Знак"/>
    <w:link w:val="a7"/>
    <w:rsid w:val="00B73DFB"/>
    <w:rPr>
      <w:rFonts w:ascii="Times New Roman" w:hAnsi="Times New Roman"/>
      <w:sz w:val="28"/>
      <w:szCs w:val="22"/>
      <w:lang w:val="en-US" w:eastAsia="en-US"/>
    </w:rPr>
  </w:style>
  <w:style w:type="paragraph" w:styleId="aff8">
    <w:name w:val="No Spacing"/>
    <w:basedOn w:val="a0"/>
    <w:link w:val="aff9"/>
    <w:uiPriority w:val="1"/>
    <w:qFormat/>
    <w:rsid w:val="00B73DFB"/>
    <w:pPr>
      <w:widowControl/>
      <w:adjustRightInd/>
      <w:spacing w:after="0" w:line="240" w:lineRule="auto"/>
      <w:jc w:val="left"/>
      <w:textAlignment w:val="auto"/>
    </w:pPr>
    <w:rPr>
      <w:rFonts w:ascii="Calibri" w:eastAsia="Calibri" w:hAnsi="Calibri"/>
      <w:sz w:val="24"/>
      <w:szCs w:val="32"/>
      <w:lang w:bidi="en-US"/>
    </w:rPr>
  </w:style>
  <w:style w:type="character" w:customStyle="1" w:styleId="aff9">
    <w:name w:val="Без интервала Знак"/>
    <w:link w:val="aff8"/>
    <w:uiPriority w:val="1"/>
    <w:rsid w:val="00B73DFB"/>
    <w:rPr>
      <w:rFonts w:ascii="Calibri" w:eastAsia="Calibri" w:hAnsi="Calibri"/>
      <w:sz w:val="24"/>
      <w:szCs w:val="32"/>
      <w:lang w:val="en-US" w:eastAsia="en-US" w:bidi="en-US"/>
    </w:rPr>
  </w:style>
  <w:style w:type="paragraph" w:customStyle="1" w:styleId="1d">
    <w:name w:val="Цитата1"/>
    <w:basedOn w:val="a0"/>
    <w:rsid w:val="002B03C3"/>
    <w:pPr>
      <w:widowControl/>
      <w:tabs>
        <w:tab w:val="left" w:pos="426"/>
        <w:tab w:val="left" w:pos="851"/>
      </w:tabs>
      <w:suppressAutoHyphens/>
      <w:adjustRightInd/>
      <w:spacing w:after="0" w:line="240" w:lineRule="auto"/>
      <w:ind w:left="709" w:right="-766" w:hanging="709"/>
      <w:textAlignment w:val="auto"/>
    </w:pPr>
    <w:rPr>
      <w:szCs w:val="20"/>
      <w:lang w:val="ru-RU" w:eastAsia="ar-SA"/>
    </w:rPr>
  </w:style>
  <w:style w:type="character" w:customStyle="1" w:styleId="122">
    <w:name w:val="Стиль 12 пт полужирный Междустр.интервал:  одинарный"/>
    <w:rsid w:val="0099499C"/>
    <w:rPr>
      <w:b/>
      <w:sz w:val="24"/>
      <w:szCs w:val="24"/>
    </w:rPr>
  </w:style>
  <w:style w:type="paragraph" w:styleId="affa">
    <w:name w:val="caption"/>
    <w:basedOn w:val="a0"/>
    <w:next w:val="a0"/>
    <w:qFormat/>
    <w:locked/>
    <w:rsid w:val="008E4796"/>
    <w:pPr>
      <w:shd w:val="clear" w:color="auto" w:fill="FFFFFF"/>
      <w:autoSpaceDE w:val="0"/>
      <w:autoSpaceDN w:val="0"/>
      <w:spacing w:before="295" w:after="0" w:line="240" w:lineRule="auto"/>
      <w:jc w:val="center"/>
      <w:textAlignment w:val="auto"/>
    </w:pPr>
    <w:rPr>
      <w:rFonts w:ascii="Arial" w:hAnsi="Arial" w:cs="Arial"/>
      <w:b/>
      <w:bCs/>
      <w:color w:val="000000"/>
      <w:spacing w:val="-6"/>
      <w:sz w:val="20"/>
      <w:szCs w:val="20"/>
      <w:lang w:val="ru-RU" w:eastAsia="ru-RU"/>
    </w:rPr>
  </w:style>
  <w:style w:type="character" w:customStyle="1" w:styleId="22">
    <w:name w:val="Основной текст 2 Знак"/>
    <w:link w:val="21"/>
    <w:rsid w:val="00F72E0D"/>
    <w:rPr>
      <w:rFonts w:ascii="Times New Roman" w:hAnsi="Times New Roman"/>
      <w:sz w:val="28"/>
      <w:szCs w:val="22"/>
      <w:lang w:val="en-US" w:eastAsia="en-US"/>
    </w:rPr>
  </w:style>
  <w:style w:type="paragraph" w:customStyle="1" w:styleId="affb">
    <w:name w:val="Содержимое таблицы"/>
    <w:basedOn w:val="a0"/>
    <w:uiPriority w:val="99"/>
    <w:rsid w:val="00905063"/>
    <w:pPr>
      <w:suppressLineNumbers/>
      <w:suppressAutoHyphens/>
      <w:autoSpaceDE w:val="0"/>
      <w:adjustRightInd/>
      <w:spacing w:after="0" w:line="240" w:lineRule="auto"/>
      <w:jc w:val="left"/>
      <w:textAlignment w:val="auto"/>
    </w:pPr>
    <w:rPr>
      <w:sz w:val="20"/>
      <w:szCs w:val="20"/>
      <w:lang w:val="ru-RU" w:eastAsia="ar-SA"/>
    </w:rPr>
  </w:style>
  <w:style w:type="paragraph" w:customStyle="1" w:styleId="Style1">
    <w:name w:val="Style1"/>
    <w:basedOn w:val="a0"/>
    <w:uiPriority w:val="99"/>
    <w:rsid w:val="00905063"/>
    <w:pPr>
      <w:autoSpaceDE w:val="0"/>
      <w:autoSpaceDN w:val="0"/>
      <w:spacing w:after="0" w:line="317" w:lineRule="exact"/>
      <w:ind w:firstLine="682"/>
      <w:textAlignment w:val="auto"/>
    </w:pPr>
    <w:rPr>
      <w:sz w:val="24"/>
      <w:szCs w:val="24"/>
      <w:lang w:val="ru-RU" w:eastAsia="ru-RU"/>
    </w:rPr>
  </w:style>
  <w:style w:type="paragraph" w:customStyle="1" w:styleId="Style3">
    <w:name w:val="Style3"/>
    <w:basedOn w:val="a0"/>
    <w:uiPriority w:val="99"/>
    <w:rsid w:val="00905063"/>
    <w:pPr>
      <w:autoSpaceDE w:val="0"/>
      <w:autoSpaceDN w:val="0"/>
      <w:spacing w:after="0" w:line="336" w:lineRule="exact"/>
      <w:ind w:firstLine="691"/>
      <w:textAlignment w:val="auto"/>
    </w:pPr>
    <w:rPr>
      <w:sz w:val="24"/>
      <w:szCs w:val="24"/>
      <w:lang w:val="ru-RU" w:eastAsia="ru-RU"/>
    </w:rPr>
  </w:style>
  <w:style w:type="character" w:customStyle="1" w:styleId="33">
    <w:name w:val="Основной текст 3 Знак"/>
    <w:link w:val="32"/>
    <w:rsid w:val="00905063"/>
    <w:rPr>
      <w:rFonts w:ascii="Times New Roman" w:hAnsi="Times New Roman"/>
      <w:w w:val="93"/>
      <w:sz w:val="16"/>
      <w:szCs w:val="22"/>
      <w:lang w:val="en-US" w:eastAsia="en-US"/>
    </w:rPr>
  </w:style>
  <w:style w:type="paragraph" w:styleId="HTML">
    <w:name w:val="HTML Preformatted"/>
    <w:basedOn w:val="a0"/>
    <w:link w:val="HTML0"/>
    <w:rsid w:val="00AD1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djustRightInd/>
      <w:spacing w:after="0" w:line="240" w:lineRule="auto"/>
      <w:jc w:val="left"/>
      <w:textAlignment w:val="auto"/>
    </w:pPr>
    <w:rPr>
      <w:rFonts w:ascii="Courier New" w:hAnsi="Courier New"/>
      <w:sz w:val="20"/>
      <w:szCs w:val="20"/>
      <w:lang w:eastAsia="ar-SA"/>
    </w:rPr>
  </w:style>
  <w:style w:type="character" w:customStyle="1" w:styleId="HTML0">
    <w:name w:val="Стандартный HTML Знак"/>
    <w:link w:val="HTML"/>
    <w:rsid w:val="00AD1C87"/>
    <w:rPr>
      <w:rFonts w:ascii="Courier New" w:hAnsi="Courier New" w:cs="Courier New"/>
      <w:lang w:eastAsia="ar-SA"/>
    </w:rPr>
  </w:style>
  <w:style w:type="paragraph" w:customStyle="1" w:styleId="caaieiaie4">
    <w:name w:val="caaieiaie 4"/>
    <w:basedOn w:val="a0"/>
    <w:next w:val="a0"/>
    <w:rsid w:val="00A55C00"/>
    <w:pPr>
      <w:keepNext/>
      <w:widowControl/>
      <w:tabs>
        <w:tab w:val="left" w:pos="5670"/>
        <w:tab w:val="left" w:pos="6096"/>
      </w:tabs>
      <w:adjustRightInd/>
      <w:spacing w:after="0" w:line="240" w:lineRule="auto"/>
      <w:jc w:val="left"/>
      <w:textAlignment w:val="auto"/>
    </w:pPr>
    <w:rPr>
      <w:rFonts w:ascii="Arial" w:hAnsi="Arial"/>
      <w:b/>
      <w:sz w:val="20"/>
      <w:szCs w:val="20"/>
      <w:lang w:val="ru-RU" w:eastAsia="ru-RU"/>
    </w:rPr>
  </w:style>
  <w:style w:type="paragraph" w:customStyle="1" w:styleId="ListNum">
    <w:name w:val="ListNum"/>
    <w:basedOn w:val="a0"/>
    <w:rsid w:val="003E0E9F"/>
    <w:pPr>
      <w:widowControl/>
      <w:tabs>
        <w:tab w:val="left" w:pos="284"/>
      </w:tabs>
      <w:adjustRightInd/>
      <w:spacing w:before="60" w:after="0" w:line="240" w:lineRule="auto"/>
      <w:textAlignment w:val="auto"/>
    </w:pPr>
    <w:rPr>
      <w:szCs w:val="24"/>
      <w:lang w:val="ru-RU" w:eastAsia="ru-RU"/>
    </w:rPr>
  </w:style>
  <w:style w:type="character" w:customStyle="1" w:styleId="NoSpacingChar">
    <w:name w:val="No Spacing Char"/>
    <w:link w:val="15"/>
    <w:locked/>
    <w:rsid w:val="003221EF"/>
    <w:rPr>
      <w:rFonts w:ascii="Times New Roman" w:hAnsi="Times New Roman"/>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note text" w:uiPriority="99"/>
    <w:lsdException w:name="caption" w:locked="1" w:semiHidden="1" w:unhideWhenUsed="1" w:qFormat="1"/>
    <w:lsdException w:name="footnote reference" w:uiPriority="99"/>
    <w:lsdException w:name="Title" w:locked="1" w:qFormat="1"/>
    <w:lsdException w:name="Subtitle" w:locked="1" w:qFormat="1"/>
    <w:lsdException w:name="Strong" w:locked="1" w:uiPriority="22" w:qFormat="1"/>
    <w:lsdException w:name="Emphasis" w:locked="1"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16FCF"/>
    <w:pPr>
      <w:widowControl w:val="0"/>
      <w:adjustRightInd w:val="0"/>
      <w:spacing w:after="200" w:line="276" w:lineRule="auto"/>
      <w:jc w:val="both"/>
      <w:textAlignment w:val="baseline"/>
    </w:pPr>
    <w:rPr>
      <w:rFonts w:ascii="Times New Roman" w:hAnsi="Times New Roman"/>
      <w:sz w:val="22"/>
      <w:szCs w:val="22"/>
      <w:lang w:val="en-US" w:eastAsia="en-US"/>
    </w:rPr>
  </w:style>
  <w:style w:type="paragraph" w:styleId="1">
    <w:name w:val="heading 1"/>
    <w:aliases w:val="Заголовок 1 Знак,Заголовок 1_стандарта"/>
    <w:basedOn w:val="a0"/>
    <w:next w:val="a0"/>
    <w:qFormat/>
    <w:rsid w:val="00157063"/>
    <w:pPr>
      <w:spacing w:before="480" w:after="0"/>
      <w:contextualSpacing/>
      <w:outlineLvl w:val="0"/>
    </w:pPr>
    <w:rPr>
      <w:smallCaps/>
      <w:spacing w:val="5"/>
      <w:sz w:val="36"/>
      <w:szCs w:val="36"/>
    </w:rPr>
  </w:style>
  <w:style w:type="paragraph" w:styleId="2">
    <w:name w:val="heading 2"/>
    <w:aliases w:val="Заголовок 2 Знак,Заголовок 2 Знак Знак Знак,Заголовок 2 Знак Знак Знак Знак Знак,Заголовок 2 Знак Знак Знак Знак Знак Знак"/>
    <w:basedOn w:val="a0"/>
    <w:next w:val="a0"/>
    <w:qFormat/>
    <w:rsid w:val="00157063"/>
    <w:pPr>
      <w:spacing w:before="200" w:after="0" w:line="271" w:lineRule="auto"/>
      <w:outlineLvl w:val="1"/>
    </w:pPr>
    <w:rPr>
      <w:smallCaps/>
      <w:sz w:val="28"/>
      <w:szCs w:val="28"/>
    </w:rPr>
  </w:style>
  <w:style w:type="paragraph" w:styleId="3">
    <w:name w:val="heading 3"/>
    <w:basedOn w:val="a0"/>
    <w:next w:val="a0"/>
    <w:link w:val="30"/>
    <w:qFormat/>
    <w:rsid w:val="00157063"/>
    <w:pPr>
      <w:spacing w:before="200" w:after="0" w:line="271" w:lineRule="auto"/>
      <w:outlineLvl w:val="2"/>
    </w:pPr>
    <w:rPr>
      <w:rFonts w:ascii="Cambria" w:hAnsi="Cambria"/>
      <w:i/>
      <w:iCs/>
      <w:smallCaps/>
      <w:spacing w:val="5"/>
      <w:sz w:val="26"/>
      <w:szCs w:val="26"/>
      <w:lang w:val="x-none" w:eastAsia="x-none"/>
    </w:rPr>
  </w:style>
  <w:style w:type="paragraph" w:styleId="4">
    <w:name w:val="heading 4"/>
    <w:basedOn w:val="a0"/>
    <w:next w:val="a0"/>
    <w:link w:val="40"/>
    <w:qFormat/>
    <w:rsid w:val="00157063"/>
    <w:pPr>
      <w:spacing w:after="0" w:line="271" w:lineRule="auto"/>
      <w:outlineLvl w:val="3"/>
    </w:pPr>
    <w:rPr>
      <w:rFonts w:ascii="Cambria" w:hAnsi="Cambria"/>
      <w:b/>
      <w:bCs/>
      <w:spacing w:val="5"/>
      <w:sz w:val="24"/>
      <w:szCs w:val="24"/>
      <w:lang w:val="x-none" w:eastAsia="x-none"/>
    </w:rPr>
  </w:style>
  <w:style w:type="paragraph" w:styleId="5">
    <w:name w:val="heading 5"/>
    <w:basedOn w:val="a0"/>
    <w:next w:val="a0"/>
    <w:link w:val="50"/>
    <w:qFormat/>
    <w:rsid w:val="00157063"/>
    <w:pPr>
      <w:spacing w:after="0" w:line="271" w:lineRule="auto"/>
      <w:outlineLvl w:val="4"/>
    </w:pPr>
    <w:rPr>
      <w:rFonts w:ascii="Cambria" w:hAnsi="Cambria"/>
      <w:i/>
      <w:iCs/>
      <w:sz w:val="24"/>
      <w:szCs w:val="24"/>
      <w:lang w:val="x-none" w:eastAsia="x-none"/>
    </w:rPr>
  </w:style>
  <w:style w:type="paragraph" w:styleId="6">
    <w:name w:val="heading 6"/>
    <w:basedOn w:val="a0"/>
    <w:next w:val="a0"/>
    <w:link w:val="60"/>
    <w:qFormat/>
    <w:rsid w:val="00157063"/>
    <w:pPr>
      <w:shd w:val="clear" w:color="auto" w:fill="FFFFFF"/>
      <w:spacing w:after="0" w:line="271" w:lineRule="auto"/>
      <w:outlineLvl w:val="5"/>
    </w:pPr>
    <w:rPr>
      <w:rFonts w:ascii="Cambria" w:hAnsi="Cambria"/>
      <w:b/>
      <w:bCs/>
      <w:color w:val="595959"/>
      <w:spacing w:val="5"/>
      <w:sz w:val="20"/>
      <w:szCs w:val="20"/>
      <w:lang w:val="x-none" w:eastAsia="x-none"/>
    </w:rPr>
  </w:style>
  <w:style w:type="paragraph" w:styleId="7">
    <w:name w:val="heading 7"/>
    <w:basedOn w:val="a0"/>
    <w:next w:val="a0"/>
    <w:link w:val="70"/>
    <w:qFormat/>
    <w:rsid w:val="00157063"/>
    <w:pPr>
      <w:spacing w:after="0"/>
      <w:outlineLvl w:val="6"/>
    </w:pPr>
    <w:rPr>
      <w:rFonts w:ascii="Cambria" w:hAnsi="Cambria"/>
      <w:b/>
      <w:bCs/>
      <w:i/>
      <w:iCs/>
      <w:color w:val="5A5A5A"/>
      <w:sz w:val="20"/>
      <w:szCs w:val="20"/>
      <w:lang w:val="x-none" w:eastAsia="x-none"/>
    </w:rPr>
  </w:style>
  <w:style w:type="paragraph" w:styleId="8">
    <w:name w:val="heading 8"/>
    <w:basedOn w:val="a0"/>
    <w:next w:val="a0"/>
    <w:link w:val="80"/>
    <w:qFormat/>
    <w:rsid w:val="00157063"/>
    <w:pPr>
      <w:spacing w:after="0"/>
      <w:outlineLvl w:val="7"/>
    </w:pPr>
    <w:rPr>
      <w:rFonts w:ascii="Cambria" w:hAnsi="Cambria"/>
      <w:b/>
      <w:bCs/>
      <w:color w:val="7F7F7F"/>
      <w:sz w:val="20"/>
      <w:szCs w:val="20"/>
      <w:lang w:val="x-none" w:eastAsia="x-none"/>
    </w:rPr>
  </w:style>
  <w:style w:type="paragraph" w:styleId="9">
    <w:name w:val="heading 9"/>
    <w:basedOn w:val="a0"/>
    <w:next w:val="a0"/>
    <w:link w:val="90"/>
    <w:qFormat/>
    <w:rsid w:val="00157063"/>
    <w:pPr>
      <w:spacing w:after="0" w:line="271" w:lineRule="auto"/>
      <w:outlineLvl w:val="8"/>
    </w:pPr>
    <w:rPr>
      <w:rFonts w:ascii="Cambria" w:hAnsi="Cambria"/>
      <w:b/>
      <w:bCs/>
      <w:i/>
      <w:iCs/>
      <w:color w:val="7F7F7F"/>
      <w:sz w:val="18"/>
      <w:szCs w:val="1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rsid w:val="002368D2"/>
    <w:rPr>
      <w:rFonts w:ascii="Cambria" w:hAnsi="Cambria"/>
    </w:rPr>
  </w:style>
  <w:style w:type="character" w:styleId="a6">
    <w:name w:val="footnote reference"/>
    <w:uiPriority w:val="99"/>
    <w:semiHidden/>
    <w:rsid w:val="002368D2"/>
    <w:rPr>
      <w:rFonts w:cs="Times New Roman"/>
      <w:vertAlign w:val="superscript"/>
    </w:rPr>
  </w:style>
  <w:style w:type="paragraph" w:styleId="a7">
    <w:name w:val="Body Text Indent"/>
    <w:basedOn w:val="a0"/>
    <w:link w:val="a8"/>
    <w:rsid w:val="002368D2"/>
    <w:pPr>
      <w:ind w:firstLine="709"/>
    </w:pPr>
    <w:rPr>
      <w:sz w:val="28"/>
    </w:rPr>
  </w:style>
  <w:style w:type="paragraph" w:styleId="a9">
    <w:name w:val="Body Text"/>
    <w:aliases w:val="Iniiaiie oaeno Ciae Ciae,Iniiaiie oaeno Ciae,Iniiaiie oaeno Ciae Ciae Ciae Ciae Ciae Ciae Ciae Ciae Ciae Ciae Ciae Ciae Ciae Ciae,Body Text Char,Iniiaiie oaeno Ciae Ciae Ciae Ciae,Основной текст Знак Знак"/>
    <w:basedOn w:val="a0"/>
    <w:rsid w:val="002368D2"/>
    <w:rPr>
      <w:b/>
      <w:sz w:val="32"/>
    </w:rPr>
  </w:style>
  <w:style w:type="paragraph" w:styleId="20">
    <w:name w:val="Body Text Indent 2"/>
    <w:basedOn w:val="a0"/>
    <w:rsid w:val="002368D2"/>
    <w:pPr>
      <w:ind w:left="680"/>
    </w:pPr>
    <w:rPr>
      <w:sz w:val="28"/>
    </w:rPr>
  </w:style>
  <w:style w:type="paragraph" w:styleId="21">
    <w:name w:val="Body Text 2"/>
    <w:basedOn w:val="a0"/>
    <w:link w:val="22"/>
    <w:rsid w:val="002368D2"/>
    <w:rPr>
      <w:sz w:val="28"/>
    </w:rPr>
  </w:style>
  <w:style w:type="paragraph" w:styleId="31">
    <w:name w:val="Body Text Indent 3"/>
    <w:basedOn w:val="a0"/>
    <w:rsid w:val="002368D2"/>
    <w:pPr>
      <w:ind w:firstLine="1040"/>
    </w:pPr>
    <w:rPr>
      <w:w w:val="93"/>
      <w:sz w:val="28"/>
    </w:rPr>
  </w:style>
  <w:style w:type="paragraph" w:styleId="32">
    <w:name w:val="Body Text 3"/>
    <w:basedOn w:val="a0"/>
    <w:link w:val="33"/>
    <w:rsid w:val="002368D2"/>
    <w:pPr>
      <w:spacing w:after="120"/>
    </w:pPr>
    <w:rPr>
      <w:w w:val="93"/>
      <w:sz w:val="16"/>
    </w:rPr>
  </w:style>
  <w:style w:type="paragraph" w:styleId="aa">
    <w:name w:val="header"/>
    <w:aliases w:val="??????? ??????????"/>
    <w:basedOn w:val="a0"/>
    <w:link w:val="ab"/>
    <w:rsid w:val="002368D2"/>
    <w:pPr>
      <w:tabs>
        <w:tab w:val="center" w:pos="4677"/>
        <w:tab w:val="right" w:pos="9355"/>
      </w:tabs>
    </w:pPr>
    <w:rPr>
      <w:rFonts w:ascii="Cambria" w:hAnsi="Cambria"/>
      <w:sz w:val="24"/>
      <w:szCs w:val="20"/>
      <w:lang w:val="ru-RU" w:eastAsia="ru-RU"/>
    </w:rPr>
  </w:style>
  <w:style w:type="paragraph" w:styleId="ac">
    <w:name w:val="footer"/>
    <w:basedOn w:val="a0"/>
    <w:rsid w:val="002368D2"/>
    <w:pPr>
      <w:tabs>
        <w:tab w:val="center" w:pos="4153"/>
        <w:tab w:val="right" w:pos="8306"/>
      </w:tabs>
    </w:pPr>
    <w:rPr>
      <w:sz w:val="28"/>
    </w:rPr>
  </w:style>
  <w:style w:type="character" w:styleId="ad">
    <w:name w:val="page number"/>
    <w:rsid w:val="002368D2"/>
    <w:rPr>
      <w:rFonts w:cs="Times New Roman"/>
    </w:rPr>
  </w:style>
  <w:style w:type="paragraph" w:customStyle="1" w:styleId="10">
    <w:name w:val="Обычный1"/>
    <w:rsid w:val="002368D2"/>
    <w:pPr>
      <w:widowControl w:val="0"/>
      <w:adjustRightInd w:val="0"/>
      <w:spacing w:before="120" w:after="120" w:line="276" w:lineRule="auto"/>
      <w:ind w:firstLine="567"/>
      <w:jc w:val="both"/>
      <w:textAlignment w:val="baseline"/>
    </w:pPr>
    <w:rPr>
      <w:rFonts w:ascii="Times New Roman" w:hAnsi="Times New Roman"/>
      <w:sz w:val="24"/>
      <w:szCs w:val="22"/>
    </w:rPr>
  </w:style>
  <w:style w:type="paragraph" w:customStyle="1" w:styleId="Aacao4">
    <w:name w:val="Aacao 4"/>
    <w:rsid w:val="002368D2"/>
    <w:pPr>
      <w:widowControl w:val="0"/>
      <w:tabs>
        <w:tab w:val="left" w:pos="360"/>
      </w:tabs>
      <w:adjustRightInd w:val="0"/>
      <w:spacing w:after="60" w:line="316" w:lineRule="exact"/>
      <w:jc w:val="center"/>
      <w:textAlignment w:val="baseline"/>
    </w:pPr>
    <w:rPr>
      <w:rFonts w:ascii="TmsRmn-Miracle" w:hAnsi="TmsRmn-Miracle"/>
      <w:b/>
      <w:bCs/>
      <w:sz w:val="28"/>
      <w:szCs w:val="28"/>
    </w:rPr>
  </w:style>
  <w:style w:type="paragraph" w:styleId="ae">
    <w:name w:val="annotation text"/>
    <w:basedOn w:val="a0"/>
    <w:semiHidden/>
    <w:rsid w:val="002368D2"/>
  </w:style>
  <w:style w:type="paragraph" w:customStyle="1" w:styleId="Q1">
    <w:name w:val="Q1"/>
    <w:rsid w:val="002368D2"/>
    <w:pPr>
      <w:widowControl w:val="0"/>
      <w:tabs>
        <w:tab w:val="left" w:pos="360"/>
      </w:tabs>
      <w:adjustRightInd w:val="0"/>
      <w:spacing w:after="240" w:line="240" w:lineRule="exact"/>
      <w:ind w:firstLine="720"/>
      <w:jc w:val="both"/>
      <w:textAlignment w:val="baseline"/>
    </w:pPr>
    <w:rPr>
      <w:rFonts w:ascii="Tms Rmn" w:hAnsi="Tms Rmn"/>
      <w:sz w:val="24"/>
      <w:szCs w:val="22"/>
    </w:rPr>
  </w:style>
  <w:style w:type="character" w:styleId="af">
    <w:name w:val="Hyperlink"/>
    <w:rsid w:val="002368D2"/>
    <w:rPr>
      <w:rFonts w:cs="Times New Roman"/>
      <w:color w:val="0000FF"/>
      <w:u w:val="single"/>
    </w:rPr>
  </w:style>
  <w:style w:type="paragraph" w:styleId="11">
    <w:name w:val="toc 1"/>
    <w:basedOn w:val="a0"/>
    <w:next w:val="a0"/>
    <w:autoRedefine/>
    <w:semiHidden/>
    <w:rsid w:val="002368D2"/>
    <w:pPr>
      <w:spacing w:before="120" w:after="120"/>
    </w:pPr>
    <w:rPr>
      <w:b/>
      <w:bCs/>
      <w:caps/>
      <w:sz w:val="20"/>
      <w:szCs w:val="20"/>
    </w:rPr>
  </w:style>
  <w:style w:type="paragraph" w:styleId="23">
    <w:name w:val="toc 2"/>
    <w:basedOn w:val="a0"/>
    <w:next w:val="a0"/>
    <w:autoRedefine/>
    <w:semiHidden/>
    <w:rsid w:val="002368D2"/>
    <w:pPr>
      <w:spacing w:after="0"/>
      <w:ind w:left="220"/>
    </w:pPr>
    <w:rPr>
      <w:smallCaps/>
      <w:sz w:val="20"/>
      <w:szCs w:val="20"/>
    </w:rPr>
  </w:style>
  <w:style w:type="paragraph" w:styleId="34">
    <w:name w:val="toc 3"/>
    <w:basedOn w:val="a0"/>
    <w:next w:val="a0"/>
    <w:autoRedefine/>
    <w:semiHidden/>
    <w:rsid w:val="002368D2"/>
    <w:pPr>
      <w:spacing w:after="0"/>
      <w:ind w:left="440"/>
    </w:pPr>
    <w:rPr>
      <w:i/>
      <w:iCs/>
      <w:sz w:val="20"/>
      <w:szCs w:val="20"/>
    </w:rPr>
  </w:style>
  <w:style w:type="paragraph" w:styleId="41">
    <w:name w:val="toc 4"/>
    <w:basedOn w:val="a0"/>
    <w:next w:val="a0"/>
    <w:autoRedefine/>
    <w:semiHidden/>
    <w:rsid w:val="002368D2"/>
    <w:pPr>
      <w:spacing w:after="0"/>
      <w:ind w:left="660"/>
    </w:pPr>
    <w:rPr>
      <w:sz w:val="18"/>
      <w:szCs w:val="18"/>
    </w:rPr>
  </w:style>
  <w:style w:type="paragraph" w:styleId="51">
    <w:name w:val="toc 5"/>
    <w:basedOn w:val="a0"/>
    <w:next w:val="a0"/>
    <w:autoRedefine/>
    <w:semiHidden/>
    <w:rsid w:val="002368D2"/>
    <w:pPr>
      <w:spacing w:after="0"/>
      <w:ind w:left="880"/>
    </w:pPr>
    <w:rPr>
      <w:sz w:val="18"/>
      <w:szCs w:val="18"/>
    </w:rPr>
  </w:style>
  <w:style w:type="paragraph" w:styleId="61">
    <w:name w:val="toc 6"/>
    <w:basedOn w:val="a0"/>
    <w:next w:val="a0"/>
    <w:autoRedefine/>
    <w:semiHidden/>
    <w:rsid w:val="002368D2"/>
    <w:pPr>
      <w:spacing w:after="0"/>
      <w:ind w:left="1100"/>
    </w:pPr>
    <w:rPr>
      <w:sz w:val="18"/>
      <w:szCs w:val="18"/>
    </w:rPr>
  </w:style>
  <w:style w:type="paragraph" w:styleId="71">
    <w:name w:val="toc 7"/>
    <w:basedOn w:val="a0"/>
    <w:next w:val="a0"/>
    <w:autoRedefine/>
    <w:semiHidden/>
    <w:rsid w:val="002368D2"/>
    <w:pPr>
      <w:spacing w:after="0"/>
      <w:ind w:left="1320"/>
    </w:pPr>
    <w:rPr>
      <w:sz w:val="18"/>
      <w:szCs w:val="18"/>
    </w:rPr>
  </w:style>
  <w:style w:type="paragraph" w:styleId="81">
    <w:name w:val="toc 8"/>
    <w:basedOn w:val="a0"/>
    <w:next w:val="a0"/>
    <w:autoRedefine/>
    <w:semiHidden/>
    <w:rsid w:val="002368D2"/>
    <w:pPr>
      <w:spacing w:after="0"/>
      <w:ind w:left="1540"/>
    </w:pPr>
    <w:rPr>
      <w:sz w:val="18"/>
      <w:szCs w:val="18"/>
    </w:rPr>
  </w:style>
  <w:style w:type="paragraph" w:styleId="91">
    <w:name w:val="toc 9"/>
    <w:basedOn w:val="a0"/>
    <w:next w:val="a0"/>
    <w:autoRedefine/>
    <w:semiHidden/>
    <w:rsid w:val="002368D2"/>
    <w:pPr>
      <w:spacing w:after="0"/>
      <w:ind w:left="1760"/>
    </w:pPr>
    <w:rPr>
      <w:sz w:val="18"/>
      <w:szCs w:val="18"/>
    </w:rPr>
  </w:style>
  <w:style w:type="character" w:styleId="af0">
    <w:name w:val="FollowedHyperlink"/>
    <w:rsid w:val="002368D2"/>
    <w:rPr>
      <w:rFonts w:cs="Times New Roman"/>
      <w:color w:val="800080"/>
      <w:u w:val="single"/>
    </w:rPr>
  </w:style>
  <w:style w:type="paragraph" w:customStyle="1" w:styleId="af1">
    <w:name w:val="Заг Таблицы"/>
    <w:autoRedefine/>
    <w:rsid w:val="002368D2"/>
    <w:pPr>
      <w:widowControl w:val="0"/>
      <w:adjustRightInd w:val="0"/>
      <w:spacing w:after="200" w:line="276" w:lineRule="auto"/>
      <w:ind w:right="-47"/>
      <w:jc w:val="both"/>
      <w:textAlignment w:val="baseline"/>
    </w:pPr>
    <w:rPr>
      <w:rFonts w:ascii="Arial" w:hAnsi="Arial"/>
      <w:sz w:val="22"/>
      <w:szCs w:val="22"/>
    </w:rPr>
  </w:style>
  <w:style w:type="paragraph" w:customStyle="1" w:styleId="12">
    <w:name w:val="Текст табл слева12"/>
    <w:autoRedefine/>
    <w:rsid w:val="002368D2"/>
    <w:pPr>
      <w:widowControl w:val="0"/>
      <w:adjustRightInd w:val="0"/>
      <w:spacing w:after="200" w:line="276" w:lineRule="auto"/>
      <w:ind w:left="-40" w:firstLine="40"/>
      <w:jc w:val="both"/>
      <w:textAlignment w:val="baseline"/>
    </w:pPr>
    <w:rPr>
      <w:rFonts w:ascii="Arial" w:hAnsi="Arial"/>
      <w:color w:val="000000"/>
      <w:spacing w:val="-3"/>
      <w:sz w:val="22"/>
      <w:szCs w:val="22"/>
    </w:rPr>
  </w:style>
  <w:style w:type="paragraph" w:customStyle="1" w:styleId="font1">
    <w:name w:val="font1"/>
    <w:basedOn w:val="a0"/>
    <w:rsid w:val="002368D2"/>
    <w:pPr>
      <w:spacing w:before="100" w:beforeAutospacing="1" w:after="100" w:afterAutospacing="1"/>
    </w:pPr>
    <w:rPr>
      <w:rFonts w:ascii="Arial" w:eastAsia="Arial Unicode MS" w:hAnsi="Arial" w:cs="Arial Unicode MS"/>
    </w:rPr>
  </w:style>
  <w:style w:type="paragraph" w:customStyle="1" w:styleId="font5">
    <w:name w:val="font5"/>
    <w:basedOn w:val="a0"/>
    <w:rsid w:val="002368D2"/>
    <w:pPr>
      <w:spacing w:before="100" w:beforeAutospacing="1" w:after="100" w:afterAutospacing="1"/>
    </w:pPr>
    <w:rPr>
      <w:rFonts w:ascii="Arial" w:eastAsia="Arial Unicode MS" w:hAnsi="Arial" w:cs="Arial Unicode MS"/>
    </w:rPr>
  </w:style>
  <w:style w:type="paragraph" w:customStyle="1" w:styleId="xl24">
    <w:name w:val="xl24"/>
    <w:basedOn w:val="a0"/>
    <w:rsid w:val="002368D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5">
    <w:name w:val="xl2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6">
    <w:name w:val="xl2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7">
    <w:name w:val="xl2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9">
    <w:name w:val="xl29"/>
    <w:basedOn w:val="a0"/>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0">
    <w:name w:val="xl30"/>
    <w:basedOn w:val="a0"/>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1">
    <w:name w:val="xl3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32">
    <w:name w:val="xl3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sz w:val="24"/>
      <w:szCs w:val="24"/>
    </w:rPr>
  </w:style>
  <w:style w:type="paragraph" w:customStyle="1" w:styleId="xl33">
    <w:name w:val="xl3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4">
    <w:name w:val="xl34"/>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5">
    <w:name w:val="xl3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6">
    <w:name w:val="xl36"/>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37">
    <w:name w:val="xl3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38">
    <w:name w:val="xl3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39">
    <w:name w:val="xl3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0">
    <w:name w:val="xl4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1">
    <w:name w:val="xl4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2">
    <w:name w:val="xl4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3">
    <w:name w:val="xl43"/>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4">
    <w:name w:val="xl44"/>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b/>
      <w:bCs/>
      <w:sz w:val="24"/>
      <w:szCs w:val="24"/>
    </w:rPr>
  </w:style>
  <w:style w:type="paragraph" w:customStyle="1" w:styleId="xl45">
    <w:name w:val="xl45"/>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6">
    <w:name w:val="xl46"/>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7">
    <w:name w:val="xl4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48">
    <w:name w:val="xl4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9">
    <w:name w:val="xl49"/>
    <w:basedOn w:val="a0"/>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0">
    <w:name w:val="xl50"/>
    <w:basedOn w:val="a0"/>
    <w:rsid w:val="002368D2"/>
    <w:pP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1">
    <w:name w:val="xl51"/>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2">
    <w:name w:val="xl52"/>
    <w:basedOn w:val="a0"/>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53">
    <w:name w:val="xl5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4">
    <w:name w:val="xl54"/>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5">
    <w:name w:val="xl55"/>
    <w:basedOn w:val="a0"/>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6">
    <w:name w:val="xl5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7">
    <w:name w:val="xl57"/>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8">
    <w:name w:val="xl5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9">
    <w:name w:val="xl5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0">
    <w:name w:val="xl6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24"/>
      <w:szCs w:val="24"/>
    </w:rPr>
  </w:style>
  <w:style w:type="paragraph" w:customStyle="1" w:styleId="xl61">
    <w:name w:val="xl61"/>
    <w:basedOn w:val="a0"/>
    <w:rsid w:val="002368D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2">
    <w:name w:val="xl62"/>
    <w:basedOn w:val="a0"/>
    <w:rsid w:val="002368D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3">
    <w:name w:val="xl63"/>
    <w:basedOn w:val="a0"/>
    <w:rsid w:val="00236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4">
    <w:name w:val="xl64"/>
    <w:basedOn w:val="a0"/>
    <w:rsid w:val="002368D2"/>
    <w:pP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a0"/>
    <w:rsid w:val="002368D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6">
    <w:name w:val="xl66"/>
    <w:basedOn w:val="a0"/>
    <w:rsid w:val="002368D2"/>
    <w:pPr>
      <w:pBdr>
        <w:top w:val="single" w:sz="8"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7">
    <w:name w:val="xl67"/>
    <w:basedOn w:val="a0"/>
    <w:rsid w:val="002368D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a0"/>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69">
    <w:name w:val="xl69"/>
    <w:basedOn w:val="a0"/>
    <w:rsid w:val="002368D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0">
    <w:name w:val="xl70"/>
    <w:basedOn w:val="a0"/>
    <w:rsid w:val="002368D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1">
    <w:name w:val="xl71"/>
    <w:basedOn w:val="a0"/>
    <w:rsid w:val="002368D2"/>
    <w:pPr>
      <w:spacing w:before="100" w:beforeAutospacing="1" w:after="100" w:afterAutospacing="1"/>
    </w:pPr>
    <w:rPr>
      <w:rFonts w:ascii="Arial" w:eastAsia="Arial Unicode MS" w:hAnsi="Arial" w:cs="Arial Unicode MS"/>
      <w:sz w:val="24"/>
      <w:szCs w:val="24"/>
    </w:rPr>
  </w:style>
  <w:style w:type="paragraph" w:customStyle="1" w:styleId="xl72">
    <w:name w:val="xl72"/>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73">
    <w:name w:val="xl73"/>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4">
    <w:name w:val="xl74"/>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5">
    <w:name w:val="xl75"/>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color w:val="FF0000"/>
      <w:sz w:val="24"/>
      <w:szCs w:val="24"/>
    </w:rPr>
  </w:style>
  <w:style w:type="paragraph" w:customStyle="1" w:styleId="xl76">
    <w:name w:val="xl76"/>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7">
    <w:name w:val="xl77"/>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78">
    <w:name w:val="xl78"/>
    <w:basedOn w:val="a0"/>
    <w:rsid w:val="002368D2"/>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79">
    <w:name w:val="xl79"/>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80">
    <w:name w:val="xl80"/>
    <w:basedOn w:val="a0"/>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81">
    <w:name w:val="xl81"/>
    <w:basedOn w:val="a0"/>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2">
    <w:name w:val="xl82"/>
    <w:basedOn w:val="a0"/>
    <w:rsid w:val="002368D2"/>
    <w:pPr>
      <w:spacing w:before="100" w:beforeAutospacing="1" w:after="100" w:afterAutospacing="1"/>
      <w:jc w:val="center"/>
    </w:pPr>
    <w:rPr>
      <w:rFonts w:ascii="Arial" w:eastAsia="Arial Unicode MS" w:hAnsi="Arial" w:cs="Arial Unicode MS"/>
      <w:sz w:val="24"/>
      <w:szCs w:val="24"/>
    </w:rPr>
  </w:style>
  <w:style w:type="paragraph" w:customStyle="1" w:styleId="xl83">
    <w:name w:val="xl83"/>
    <w:basedOn w:val="a0"/>
    <w:rsid w:val="002368D2"/>
    <w:pPr>
      <w:spacing w:before="100" w:beforeAutospacing="1" w:after="100" w:afterAutospacing="1"/>
    </w:pPr>
    <w:rPr>
      <w:rFonts w:ascii="Arial" w:eastAsia="Arial Unicode MS" w:hAnsi="Arial" w:cs="Arial Unicode MS"/>
      <w:b/>
      <w:bCs/>
      <w:sz w:val="24"/>
      <w:szCs w:val="24"/>
    </w:rPr>
  </w:style>
  <w:style w:type="paragraph" w:customStyle="1" w:styleId="xl84">
    <w:name w:val="xl84"/>
    <w:basedOn w:val="a0"/>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5">
    <w:name w:val="xl85"/>
    <w:basedOn w:val="a0"/>
    <w:rsid w:val="002368D2"/>
    <w:pPr>
      <w:spacing w:before="100" w:beforeAutospacing="1" w:after="100" w:afterAutospacing="1"/>
    </w:pPr>
    <w:rPr>
      <w:rFonts w:eastAsia="Arial Unicode MS"/>
      <w:i/>
      <w:iCs/>
      <w:sz w:val="24"/>
      <w:szCs w:val="24"/>
    </w:rPr>
  </w:style>
  <w:style w:type="paragraph" w:customStyle="1" w:styleId="xl86">
    <w:name w:val="xl86"/>
    <w:basedOn w:val="a0"/>
    <w:rsid w:val="002368D2"/>
    <w:pPr>
      <w:spacing w:before="100" w:beforeAutospacing="1" w:after="100" w:afterAutospacing="1"/>
    </w:pPr>
    <w:rPr>
      <w:rFonts w:eastAsia="Arial Unicode MS"/>
      <w:sz w:val="24"/>
      <w:szCs w:val="24"/>
    </w:rPr>
  </w:style>
  <w:style w:type="paragraph" w:customStyle="1" w:styleId="xl87">
    <w:name w:val="xl87"/>
    <w:basedOn w:val="a0"/>
    <w:rsid w:val="002368D2"/>
    <w:pPr>
      <w:spacing w:before="100" w:beforeAutospacing="1" w:after="100" w:afterAutospacing="1"/>
    </w:pPr>
    <w:rPr>
      <w:rFonts w:ascii="Arial" w:eastAsia="Arial Unicode MS" w:hAnsi="Arial" w:cs="Arial Unicode MS"/>
      <w:i/>
      <w:iCs/>
      <w:sz w:val="24"/>
      <w:szCs w:val="24"/>
    </w:rPr>
  </w:style>
  <w:style w:type="paragraph" w:customStyle="1" w:styleId="13">
    <w:name w:val="заголовок 1"/>
    <w:basedOn w:val="a0"/>
    <w:next w:val="a0"/>
    <w:rsid w:val="002368D2"/>
    <w:pPr>
      <w:keepNext/>
      <w:jc w:val="center"/>
    </w:pPr>
    <w:rPr>
      <w:b/>
      <w:sz w:val="36"/>
    </w:rPr>
  </w:style>
  <w:style w:type="paragraph" w:styleId="af2">
    <w:name w:val="Block Text"/>
    <w:basedOn w:val="a0"/>
    <w:rsid w:val="002368D2"/>
    <w:pPr>
      <w:shd w:val="clear" w:color="auto" w:fill="FFFFFF"/>
      <w:autoSpaceDE w:val="0"/>
      <w:autoSpaceDN w:val="0"/>
      <w:spacing w:line="274" w:lineRule="exact"/>
      <w:ind w:left="19" w:right="82"/>
    </w:pPr>
    <w:rPr>
      <w:color w:val="000000"/>
      <w:sz w:val="24"/>
      <w:szCs w:val="24"/>
    </w:rPr>
  </w:style>
  <w:style w:type="paragraph" w:customStyle="1" w:styleId="xl88">
    <w:name w:val="xl88"/>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4"/>
      <w:szCs w:val="24"/>
    </w:rPr>
  </w:style>
  <w:style w:type="paragraph" w:customStyle="1" w:styleId="xl89">
    <w:name w:val="xl89"/>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0">
    <w:name w:val="xl90"/>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a0"/>
    <w:rsid w:val="002368D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Indent1">
    <w:name w:val="Indent1"/>
    <w:basedOn w:val="a0"/>
    <w:rsid w:val="002368D2"/>
    <w:pPr>
      <w:spacing w:before="120"/>
      <w:ind w:left="1134" w:right="284"/>
    </w:pPr>
    <w:rPr>
      <w:color w:val="000000"/>
      <w:lang w:val="en-GB"/>
    </w:rPr>
  </w:style>
  <w:style w:type="paragraph" w:customStyle="1" w:styleId="ConsNormal">
    <w:name w:val="ConsNormal"/>
    <w:rsid w:val="002368D2"/>
    <w:pPr>
      <w:widowControl w:val="0"/>
      <w:autoSpaceDE w:val="0"/>
      <w:autoSpaceDN w:val="0"/>
      <w:adjustRightInd w:val="0"/>
      <w:spacing w:after="200" w:line="276" w:lineRule="auto"/>
      <w:ind w:right="19772" w:firstLine="720"/>
      <w:jc w:val="both"/>
      <w:textAlignment w:val="baseline"/>
    </w:pPr>
    <w:rPr>
      <w:rFonts w:ascii="Arial" w:hAnsi="Arial" w:cs="Arial"/>
      <w:sz w:val="22"/>
      <w:szCs w:val="22"/>
    </w:rPr>
  </w:style>
  <w:style w:type="paragraph" w:customStyle="1" w:styleId="ConsNonformat">
    <w:name w:val="ConsNonformat"/>
    <w:rsid w:val="002368D2"/>
    <w:pPr>
      <w:widowControl w:val="0"/>
      <w:autoSpaceDE w:val="0"/>
      <w:autoSpaceDN w:val="0"/>
      <w:adjustRightInd w:val="0"/>
      <w:spacing w:after="200" w:line="276" w:lineRule="auto"/>
      <w:ind w:right="19772"/>
      <w:jc w:val="both"/>
      <w:textAlignment w:val="baseline"/>
    </w:pPr>
    <w:rPr>
      <w:rFonts w:ascii="Courier New" w:hAnsi="Courier New" w:cs="Courier New"/>
      <w:sz w:val="22"/>
      <w:szCs w:val="22"/>
    </w:rPr>
  </w:style>
  <w:style w:type="paragraph" w:customStyle="1" w:styleId="ConsTitle">
    <w:name w:val="ConsTitle"/>
    <w:rsid w:val="002368D2"/>
    <w:pPr>
      <w:widowControl w:val="0"/>
      <w:autoSpaceDE w:val="0"/>
      <w:autoSpaceDN w:val="0"/>
      <w:adjustRightInd w:val="0"/>
      <w:spacing w:after="200" w:line="276" w:lineRule="auto"/>
      <w:ind w:right="19772"/>
      <w:jc w:val="both"/>
      <w:textAlignment w:val="baseline"/>
    </w:pPr>
    <w:rPr>
      <w:rFonts w:ascii="Arial" w:hAnsi="Arial" w:cs="Arial"/>
      <w:b/>
      <w:bCs/>
      <w:sz w:val="16"/>
      <w:szCs w:val="16"/>
    </w:rPr>
  </w:style>
  <w:style w:type="character" w:customStyle="1" w:styleId="rvts482213">
    <w:name w:val="rvts482213"/>
    <w:rsid w:val="002368D2"/>
    <w:rPr>
      <w:rFonts w:ascii="Verdana" w:hAnsi="Verdana" w:cs="Times New Roman"/>
      <w:color w:val="000000"/>
      <w:sz w:val="16"/>
      <w:szCs w:val="16"/>
      <w:u w:val="none"/>
      <w:effect w:val="none"/>
      <w:shd w:val="clear" w:color="auto" w:fill="auto"/>
    </w:rPr>
  </w:style>
  <w:style w:type="character" w:customStyle="1" w:styleId="af3">
    <w:name w:val="комментарий"/>
    <w:rsid w:val="002368D2"/>
    <w:rPr>
      <w:rFonts w:cs="Times New Roman"/>
      <w:b/>
      <w:bCs/>
      <w:i/>
      <w:iCs/>
      <w:sz w:val="28"/>
      <w:szCs w:val="28"/>
    </w:rPr>
  </w:style>
  <w:style w:type="paragraph" w:customStyle="1" w:styleId="24">
    <w:name w:val="заголовок 2"/>
    <w:basedOn w:val="a0"/>
    <w:next w:val="a0"/>
    <w:rsid w:val="002368D2"/>
    <w:pPr>
      <w:keepNext/>
      <w:outlineLvl w:val="1"/>
    </w:pPr>
    <w:rPr>
      <w:sz w:val="24"/>
    </w:rPr>
  </w:style>
  <w:style w:type="paragraph" w:customStyle="1" w:styleId="35">
    <w:name w:val="заголовок 3"/>
    <w:basedOn w:val="a0"/>
    <w:next w:val="a0"/>
    <w:rsid w:val="002368D2"/>
    <w:pPr>
      <w:keepNext/>
      <w:jc w:val="center"/>
      <w:outlineLvl w:val="2"/>
    </w:pPr>
    <w:rPr>
      <w:b/>
      <w:sz w:val="24"/>
    </w:rPr>
  </w:style>
  <w:style w:type="paragraph" w:customStyle="1" w:styleId="42">
    <w:name w:val="заголовок 4"/>
    <w:basedOn w:val="a0"/>
    <w:next w:val="a0"/>
    <w:rsid w:val="002368D2"/>
    <w:pPr>
      <w:keepNext/>
      <w:jc w:val="right"/>
      <w:outlineLvl w:val="3"/>
    </w:pPr>
    <w:rPr>
      <w:sz w:val="28"/>
    </w:rPr>
  </w:style>
  <w:style w:type="character" w:customStyle="1" w:styleId="af4">
    <w:name w:val="Основной шрифт"/>
    <w:rsid w:val="002368D2"/>
  </w:style>
  <w:style w:type="character" w:customStyle="1" w:styleId="af5">
    <w:name w:val="номер страницы"/>
    <w:rsid w:val="002368D2"/>
    <w:rPr>
      <w:rFonts w:cs="Times New Roman"/>
    </w:rPr>
  </w:style>
  <w:style w:type="paragraph" w:styleId="25">
    <w:name w:val="List 2"/>
    <w:basedOn w:val="a0"/>
    <w:rsid w:val="002368D2"/>
    <w:pPr>
      <w:ind w:left="566" w:hanging="283"/>
    </w:pPr>
    <w:rPr>
      <w:sz w:val="24"/>
    </w:rPr>
  </w:style>
  <w:style w:type="paragraph" w:styleId="26">
    <w:name w:val="List Continue 2"/>
    <w:basedOn w:val="a0"/>
    <w:rsid w:val="002368D2"/>
    <w:pPr>
      <w:spacing w:after="120"/>
      <w:ind w:left="566"/>
    </w:pPr>
    <w:rPr>
      <w:sz w:val="24"/>
    </w:rPr>
  </w:style>
  <w:style w:type="paragraph" w:customStyle="1" w:styleId="BodyText21">
    <w:name w:val="Body Text 21"/>
    <w:basedOn w:val="a0"/>
    <w:rsid w:val="002368D2"/>
    <w:pPr>
      <w:ind w:right="1"/>
    </w:pPr>
    <w:rPr>
      <w:spacing w:val="12"/>
      <w:sz w:val="28"/>
    </w:rPr>
  </w:style>
  <w:style w:type="paragraph" w:customStyle="1" w:styleId="ConsCell">
    <w:name w:val="ConsCell"/>
    <w:rsid w:val="002368D2"/>
    <w:pPr>
      <w:widowControl w:val="0"/>
      <w:adjustRightInd w:val="0"/>
      <w:spacing w:after="200" w:line="276" w:lineRule="auto"/>
      <w:jc w:val="both"/>
      <w:textAlignment w:val="baseline"/>
    </w:pPr>
    <w:rPr>
      <w:rFonts w:ascii="Arial" w:hAnsi="Arial"/>
      <w:sz w:val="22"/>
      <w:szCs w:val="22"/>
    </w:rPr>
  </w:style>
  <w:style w:type="paragraph" w:styleId="af6">
    <w:name w:val="Balloon Text"/>
    <w:basedOn w:val="a0"/>
    <w:semiHidden/>
    <w:rsid w:val="002368D2"/>
    <w:rPr>
      <w:rFonts w:ascii="Tahoma" w:hAnsi="Tahoma" w:cs="Tahoma"/>
      <w:sz w:val="16"/>
      <w:szCs w:val="16"/>
    </w:rPr>
  </w:style>
  <w:style w:type="paragraph" w:customStyle="1" w:styleId="af7">
    <w:name w:val="Основной текс"/>
    <w:basedOn w:val="a0"/>
    <w:rsid w:val="002368D2"/>
    <w:pPr>
      <w:spacing w:before="120" w:after="120"/>
      <w:ind w:firstLine="397"/>
    </w:pPr>
    <w:rPr>
      <w:rFonts w:ascii="Arial" w:hAnsi="Arial"/>
      <w:sz w:val="24"/>
    </w:rPr>
  </w:style>
  <w:style w:type="paragraph" w:styleId="a">
    <w:name w:val="List Bullet"/>
    <w:basedOn w:val="a0"/>
    <w:rsid w:val="002368D2"/>
    <w:pPr>
      <w:numPr>
        <w:numId w:val="12"/>
      </w:numPr>
      <w:spacing w:line="360" w:lineRule="auto"/>
    </w:pPr>
    <w:rPr>
      <w:rFonts w:ascii="Arial" w:hAnsi="Arial"/>
      <w:sz w:val="24"/>
    </w:rPr>
  </w:style>
  <w:style w:type="character" w:customStyle="1" w:styleId="IniiaiieoaenoCiaeCiae">
    <w:name w:val="Iniiaiie oaeno Ciae Ciae Знак"/>
    <w:aliases w:val="Iniiaiie oaeno Ciae Знак,Iniiaiie oaeno Ciae Ciae Ciae Ciae Ciae Ciae Ciae Ciae Ciae Ciae Ciae Ciae Ciae Ciae Знак,Body Text Char Знак,Iniiaiie oaeno Ciae Ciae Ciae Ciae Знак,Основной текст Знак Знак Знак"/>
    <w:rsid w:val="002368D2"/>
    <w:rPr>
      <w:rFonts w:cs="Times New Roman"/>
      <w:b/>
      <w:sz w:val="32"/>
      <w:lang w:val="ru-RU" w:eastAsia="ru-RU" w:bidi="ar-SA"/>
    </w:rPr>
  </w:style>
  <w:style w:type="paragraph" w:customStyle="1" w:styleId="neU8iyoaaeeou">
    <w:name w:val="n e U8iy oaaeeou"/>
    <w:basedOn w:val="a9"/>
    <w:rsid w:val="002368D2"/>
    <w:pPr>
      <w:keepNext/>
      <w:suppressAutoHyphens/>
      <w:spacing w:before="360" w:after="240" w:line="-300" w:lineRule="auto"/>
    </w:pPr>
    <w:rPr>
      <w:spacing w:val="10"/>
      <w:sz w:val="24"/>
    </w:rPr>
  </w:style>
  <w:style w:type="character" w:customStyle="1" w:styleId="af8">
    <w:name w:val="Îñíîâíîé òåêñò Çíàê Çíàê Знак"/>
    <w:rsid w:val="002368D2"/>
    <w:rPr>
      <w:rFonts w:cs="Times New Roman"/>
      <w:sz w:val="24"/>
      <w:lang w:val="ru-RU" w:eastAsia="ru-RU" w:bidi="ar-SA"/>
    </w:rPr>
  </w:style>
  <w:style w:type="paragraph" w:customStyle="1" w:styleId="af9">
    <w:name w:val="Ïîÿñíèòåëüíàÿ çàïèñêà"/>
    <w:basedOn w:val="a0"/>
    <w:rsid w:val="002368D2"/>
    <w:pPr>
      <w:spacing w:before="120" w:after="120"/>
      <w:ind w:firstLine="709"/>
    </w:pPr>
    <w:rPr>
      <w:sz w:val="24"/>
    </w:rPr>
  </w:style>
  <w:style w:type="paragraph" w:styleId="afa">
    <w:name w:val="Title"/>
    <w:basedOn w:val="a0"/>
    <w:next w:val="a0"/>
    <w:link w:val="afb"/>
    <w:qFormat/>
    <w:rsid w:val="00157063"/>
    <w:pPr>
      <w:spacing w:after="300" w:line="240" w:lineRule="auto"/>
      <w:contextualSpacing/>
    </w:pPr>
    <w:rPr>
      <w:rFonts w:ascii="Cambria" w:hAnsi="Cambria"/>
      <w:smallCaps/>
      <w:sz w:val="52"/>
      <w:szCs w:val="52"/>
      <w:lang w:val="x-none" w:eastAsia="x-none"/>
    </w:rPr>
  </w:style>
  <w:style w:type="paragraph" w:customStyle="1" w:styleId="FR1">
    <w:name w:val="FR1"/>
    <w:rsid w:val="002368D2"/>
    <w:pPr>
      <w:widowControl w:val="0"/>
      <w:autoSpaceDE w:val="0"/>
      <w:autoSpaceDN w:val="0"/>
      <w:adjustRightInd w:val="0"/>
      <w:spacing w:before="300" w:after="200" w:line="276" w:lineRule="auto"/>
      <w:jc w:val="both"/>
      <w:textAlignment w:val="baseline"/>
    </w:pPr>
    <w:rPr>
      <w:rFonts w:ascii="Arial" w:hAnsi="Arial" w:cs="Arial"/>
      <w:noProof/>
      <w:sz w:val="22"/>
      <w:szCs w:val="22"/>
      <w:lang w:val="en-US"/>
    </w:rPr>
  </w:style>
  <w:style w:type="paragraph" w:customStyle="1" w:styleId="FR2">
    <w:name w:val="FR2"/>
    <w:rsid w:val="002368D2"/>
    <w:pPr>
      <w:widowControl w:val="0"/>
      <w:autoSpaceDE w:val="0"/>
      <w:autoSpaceDN w:val="0"/>
      <w:adjustRightInd w:val="0"/>
      <w:spacing w:after="200" w:line="440" w:lineRule="auto"/>
      <w:ind w:left="8160"/>
      <w:jc w:val="both"/>
      <w:textAlignment w:val="baseline"/>
    </w:pPr>
    <w:rPr>
      <w:rFonts w:ascii="Times New Roman" w:hAnsi="Times New Roman"/>
      <w:sz w:val="12"/>
      <w:szCs w:val="12"/>
    </w:rPr>
  </w:style>
  <w:style w:type="paragraph" w:customStyle="1" w:styleId="Normal1">
    <w:name w:val="Normal1"/>
    <w:rsid w:val="002368D2"/>
    <w:pPr>
      <w:widowControl w:val="0"/>
      <w:adjustRightInd w:val="0"/>
      <w:spacing w:after="200" w:line="276" w:lineRule="auto"/>
      <w:ind w:firstLine="500"/>
      <w:jc w:val="both"/>
      <w:textAlignment w:val="baseline"/>
    </w:pPr>
    <w:rPr>
      <w:rFonts w:ascii="Times New Roman" w:hAnsi="Times New Roman"/>
      <w:sz w:val="22"/>
      <w:szCs w:val="22"/>
    </w:rPr>
  </w:style>
  <w:style w:type="paragraph" w:customStyle="1" w:styleId="Iniiaiieoaeno">
    <w:name w:val="Iniiaiie oaeno"/>
    <w:basedOn w:val="a0"/>
    <w:rsid w:val="002368D2"/>
    <w:rPr>
      <w:sz w:val="24"/>
      <w:szCs w:val="24"/>
    </w:rPr>
  </w:style>
  <w:style w:type="paragraph" w:customStyle="1" w:styleId="xl92">
    <w:name w:val="xl92"/>
    <w:basedOn w:val="a0"/>
    <w:rsid w:val="002368D2"/>
    <w:pPr>
      <w:pBdr>
        <w:left w:val="single" w:sz="8" w:space="0" w:color="auto"/>
        <w:bottom w:val="single" w:sz="8" w:space="0" w:color="auto"/>
      </w:pBdr>
      <w:spacing w:before="100" w:beforeAutospacing="1" w:after="100" w:afterAutospacing="1"/>
      <w:jc w:val="center"/>
      <w:textAlignment w:val="center"/>
    </w:pPr>
    <w:rPr>
      <w:b/>
      <w:bCs/>
      <w:sz w:val="14"/>
      <w:szCs w:val="14"/>
    </w:rPr>
  </w:style>
  <w:style w:type="paragraph" w:customStyle="1" w:styleId="xl93">
    <w:name w:val="xl93"/>
    <w:basedOn w:val="a0"/>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14"/>
      <w:szCs w:val="14"/>
    </w:rPr>
  </w:style>
  <w:style w:type="paragraph" w:customStyle="1" w:styleId="xl94">
    <w:name w:val="xl94"/>
    <w:basedOn w:val="a0"/>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95">
    <w:name w:val="xl95"/>
    <w:basedOn w:val="a0"/>
    <w:rsid w:val="002368D2"/>
    <w:pPr>
      <w:pBdr>
        <w:top w:val="single" w:sz="8" w:space="0" w:color="auto"/>
        <w:left w:val="single" w:sz="4" w:space="0" w:color="auto"/>
        <w:right w:val="single" w:sz="8" w:space="0" w:color="auto"/>
      </w:pBdr>
      <w:spacing w:before="100" w:beforeAutospacing="1" w:after="100" w:afterAutospacing="1"/>
      <w:jc w:val="center"/>
      <w:textAlignment w:val="center"/>
    </w:pPr>
    <w:rPr>
      <w:b/>
      <w:bCs/>
      <w:sz w:val="14"/>
      <w:szCs w:val="14"/>
    </w:rPr>
  </w:style>
  <w:style w:type="paragraph" w:customStyle="1" w:styleId="xl96">
    <w:name w:val="xl96"/>
    <w:basedOn w:val="a0"/>
    <w:rsid w:val="002368D2"/>
    <w:pPr>
      <w:pBdr>
        <w:top w:val="single" w:sz="8" w:space="0" w:color="auto"/>
        <w:left w:val="single" w:sz="8" w:space="0" w:color="auto"/>
        <w:bottom w:val="single" w:sz="4" w:space="0" w:color="auto"/>
      </w:pBdr>
      <w:spacing w:before="100" w:beforeAutospacing="1" w:after="100" w:afterAutospacing="1"/>
    </w:pPr>
    <w:rPr>
      <w:sz w:val="14"/>
      <w:szCs w:val="14"/>
    </w:rPr>
  </w:style>
  <w:style w:type="paragraph" w:customStyle="1" w:styleId="xl97">
    <w:name w:val="xl97"/>
    <w:basedOn w:val="a0"/>
    <w:rsid w:val="002368D2"/>
    <w:pPr>
      <w:pBdr>
        <w:top w:val="single" w:sz="8" w:space="0" w:color="auto"/>
        <w:bottom w:val="single" w:sz="4" w:space="0" w:color="auto"/>
        <w:right w:val="single" w:sz="4" w:space="0" w:color="auto"/>
      </w:pBdr>
      <w:spacing w:before="100" w:beforeAutospacing="1" w:after="100" w:afterAutospacing="1"/>
    </w:pPr>
    <w:rPr>
      <w:sz w:val="14"/>
      <w:szCs w:val="14"/>
    </w:rPr>
  </w:style>
  <w:style w:type="paragraph" w:customStyle="1" w:styleId="xl98">
    <w:name w:val="xl98"/>
    <w:basedOn w:val="a0"/>
    <w:rsid w:val="002368D2"/>
    <w:pPr>
      <w:pBdr>
        <w:top w:val="single" w:sz="8" w:space="0" w:color="auto"/>
        <w:left w:val="single" w:sz="4" w:space="0" w:color="auto"/>
        <w:bottom w:val="single" w:sz="4" w:space="0" w:color="auto"/>
      </w:pBdr>
      <w:spacing w:before="100" w:beforeAutospacing="1" w:after="100" w:afterAutospacing="1"/>
    </w:pPr>
    <w:rPr>
      <w:sz w:val="14"/>
      <w:szCs w:val="14"/>
    </w:rPr>
  </w:style>
  <w:style w:type="paragraph" w:customStyle="1" w:styleId="xl99">
    <w:name w:val="xl99"/>
    <w:basedOn w:val="a0"/>
    <w:rsid w:val="002368D2"/>
    <w:pPr>
      <w:pBdr>
        <w:top w:val="single" w:sz="8" w:space="0" w:color="auto"/>
        <w:bottom w:val="single" w:sz="4" w:space="0" w:color="auto"/>
        <w:right w:val="single" w:sz="8" w:space="0" w:color="auto"/>
      </w:pBdr>
      <w:spacing w:before="100" w:beforeAutospacing="1" w:after="100" w:afterAutospacing="1"/>
    </w:pPr>
    <w:rPr>
      <w:sz w:val="14"/>
      <w:szCs w:val="14"/>
    </w:rPr>
  </w:style>
  <w:style w:type="paragraph" w:customStyle="1" w:styleId="xl100">
    <w:name w:val="xl100"/>
    <w:basedOn w:val="a0"/>
    <w:rsid w:val="002368D2"/>
    <w:pPr>
      <w:pBdr>
        <w:top w:val="single" w:sz="8"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1">
    <w:name w:val="xl101"/>
    <w:basedOn w:val="a0"/>
    <w:rsid w:val="002368D2"/>
    <w:pPr>
      <w:pBdr>
        <w:top w:val="single" w:sz="8"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02">
    <w:name w:val="xl102"/>
    <w:basedOn w:val="a0"/>
    <w:rsid w:val="002368D2"/>
    <w:pPr>
      <w:pBdr>
        <w:top w:val="single" w:sz="8"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03">
    <w:name w:val="xl103"/>
    <w:basedOn w:val="a0"/>
    <w:rsid w:val="002368D2"/>
    <w:pPr>
      <w:pBdr>
        <w:top w:val="single" w:sz="8"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04">
    <w:name w:val="xl104"/>
    <w:basedOn w:val="a0"/>
    <w:rsid w:val="002368D2"/>
    <w:pPr>
      <w:pBdr>
        <w:top w:val="single" w:sz="4" w:space="0" w:color="auto"/>
        <w:left w:val="single" w:sz="8" w:space="0" w:color="auto"/>
        <w:bottom w:val="single" w:sz="4" w:space="0" w:color="auto"/>
      </w:pBdr>
      <w:spacing w:before="100" w:beforeAutospacing="1" w:after="100" w:afterAutospacing="1"/>
    </w:pPr>
    <w:rPr>
      <w:sz w:val="14"/>
      <w:szCs w:val="14"/>
    </w:rPr>
  </w:style>
  <w:style w:type="paragraph" w:customStyle="1" w:styleId="xl105">
    <w:name w:val="xl105"/>
    <w:basedOn w:val="a0"/>
    <w:rsid w:val="002368D2"/>
    <w:pPr>
      <w:pBdr>
        <w:top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0"/>
    <w:rsid w:val="002368D2"/>
    <w:pPr>
      <w:pBdr>
        <w:top w:val="single" w:sz="4" w:space="0" w:color="auto"/>
        <w:left w:val="single" w:sz="4" w:space="0" w:color="auto"/>
        <w:bottom w:val="single" w:sz="4" w:space="0" w:color="auto"/>
      </w:pBdr>
      <w:spacing w:before="100" w:beforeAutospacing="1" w:after="100" w:afterAutospacing="1"/>
    </w:pPr>
    <w:rPr>
      <w:sz w:val="14"/>
      <w:szCs w:val="14"/>
    </w:rPr>
  </w:style>
  <w:style w:type="paragraph" w:customStyle="1" w:styleId="xl107">
    <w:name w:val="xl107"/>
    <w:basedOn w:val="a0"/>
    <w:rsid w:val="002368D2"/>
    <w:pPr>
      <w:pBdr>
        <w:top w:val="single" w:sz="4" w:space="0" w:color="auto"/>
        <w:bottom w:val="single" w:sz="4" w:space="0" w:color="auto"/>
        <w:right w:val="single" w:sz="8" w:space="0" w:color="auto"/>
      </w:pBdr>
      <w:spacing w:before="100" w:beforeAutospacing="1" w:after="100" w:afterAutospacing="1"/>
    </w:pPr>
    <w:rPr>
      <w:sz w:val="14"/>
      <w:szCs w:val="14"/>
    </w:rPr>
  </w:style>
  <w:style w:type="paragraph" w:customStyle="1" w:styleId="xl108">
    <w:name w:val="xl108"/>
    <w:basedOn w:val="a0"/>
    <w:rsid w:val="002368D2"/>
    <w:pPr>
      <w:pBdr>
        <w:top w:val="single" w:sz="4"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9">
    <w:name w:val="xl109"/>
    <w:basedOn w:val="a0"/>
    <w:rsid w:val="002368D2"/>
    <w:pPr>
      <w:pBdr>
        <w:top w:val="single" w:sz="4"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10">
    <w:name w:val="xl110"/>
    <w:basedOn w:val="a0"/>
    <w:rsid w:val="002368D2"/>
    <w:pPr>
      <w:pBdr>
        <w:top w:val="single" w:sz="4"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11">
    <w:name w:val="xl111"/>
    <w:basedOn w:val="a0"/>
    <w:rsid w:val="002368D2"/>
    <w:pPr>
      <w:pBdr>
        <w:top w:val="single" w:sz="4"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12">
    <w:name w:val="xl112"/>
    <w:basedOn w:val="a0"/>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3">
    <w:name w:val="xl113"/>
    <w:basedOn w:val="a0"/>
    <w:rsid w:val="002368D2"/>
    <w:pPr>
      <w:pBdr>
        <w:top w:val="single" w:sz="4" w:space="0" w:color="auto"/>
        <w:left w:val="single" w:sz="8" w:space="0" w:color="auto"/>
      </w:pBdr>
      <w:spacing w:before="100" w:beforeAutospacing="1" w:after="100" w:afterAutospacing="1"/>
    </w:pPr>
    <w:rPr>
      <w:sz w:val="14"/>
      <w:szCs w:val="14"/>
    </w:rPr>
  </w:style>
  <w:style w:type="paragraph" w:customStyle="1" w:styleId="xl114">
    <w:name w:val="xl114"/>
    <w:basedOn w:val="a0"/>
    <w:rsid w:val="002368D2"/>
    <w:pPr>
      <w:pBdr>
        <w:top w:val="single" w:sz="4" w:space="0" w:color="auto"/>
        <w:right w:val="single" w:sz="4" w:space="0" w:color="auto"/>
      </w:pBdr>
      <w:spacing w:before="100" w:beforeAutospacing="1" w:after="100" w:afterAutospacing="1"/>
    </w:pPr>
    <w:rPr>
      <w:sz w:val="14"/>
      <w:szCs w:val="14"/>
    </w:rPr>
  </w:style>
  <w:style w:type="paragraph" w:customStyle="1" w:styleId="xl115">
    <w:name w:val="xl115"/>
    <w:basedOn w:val="a0"/>
    <w:rsid w:val="002368D2"/>
    <w:pPr>
      <w:pBdr>
        <w:top w:val="single" w:sz="4" w:space="0" w:color="auto"/>
        <w:left w:val="single" w:sz="4" w:space="0" w:color="auto"/>
      </w:pBdr>
      <w:spacing w:before="100" w:beforeAutospacing="1" w:after="100" w:afterAutospacing="1"/>
    </w:pPr>
    <w:rPr>
      <w:sz w:val="14"/>
      <w:szCs w:val="14"/>
    </w:rPr>
  </w:style>
  <w:style w:type="paragraph" w:customStyle="1" w:styleId="xl116">
    <w:name w:val="xl116"/>
    <w:basedOn w:val="a0"/>
    <w:rsid w:val="002368D2"/>
    <w:pPr>
      <w:pBdr>
        <w:top w:val="single" w:sz="4" w:space="0" w:color="auto"/>
        <w:right w:val="single" w:sz="8" w:space="0" w:color="auto"/>
      </w:pBdr>
      <w:spacing w:before="100" w:beforeAutospacing="1" w:after="100" w:afterAutospacing="1"/>
    </w:pPr>
    <w:rPr>
      <w:sz w:val="14"/>
      <w:szCs w:val="14"/>
    </w:rPr>
  </w:style>
  <w:style w:type="paragraph" w:customStyle="1" w:styleId="xl117">
    <w:name w:val="xl117"/>
    <w:basedOn w:val="a0"/>
    <w:rsid w:val="002368D2"/>
    <w:pPr>
      <w:pBdr>
        <w:left w:val="single" w:sz="8" w:space="0" w:color="auto"/>
        <w:bottom w:val="single" w:sz="8" w:space="0" w:color="auto"/>
      </w:pBdr>
      <w:spacing w:before="100" w:beforeAutospacing="1" w:after="100" w:afterAutospacing="1"/>
    </w:pPr>
    <w:rPr>
      <w:sz w:val="14"/>
      <w:szCs w:val="14"/>
    </w:rPr>
  </w:style>
  <w:style w:type="paragraph" w:customStyle="1" w:styleId="xl118">
    <w:name w:val="xl118"/>
    <w:basedOn w:val="a0"/>
    <w:rsid w:val="002368D2"/>
    <w:pPr>
      <w:pBdr>
        <w:bottom w:val="single" w:sz="8" w:space="0" w:color="auto"/>
        <w:right w:val="single" w:sz="4" w:space="0" w:color="auto"/>
      </w:pBdr>
      <w:spacing w:before="100" w:beforeAutospacing="1" w:after="100" w:afterAutospacing="1"/>
    </w:pPr>
    <w:rPr>
      <w:sz w:val="14"/>
      <w:szCs w:val="14"/>
    </w:rPr>
  </w:style>
  <w:style w:type="paragraph" w:customStyle="1" w:styleId="xl119">
    <w:name w:val="xl119"/>
    <w:basedOn w:val="a0"/>
    <w:rsid w:val="002368D2"/>
    <w:pPr>
      <w:pBdr>
        <w:left w:val="single" w:sz="4" w:space="0" w:color="auto"/>
        <w:bottom w:val="single" w:sz="8" w:space="0" w:color="auto"/>
      </w:pBdr>
      <w:spacing w:before="100" w:beforeAutospacing="1" w:after="100" w:afterAutospacing="1"/>
    </w:pPr>
    <w:rPr>
      <w:sz w:val="14"/>
      <w:szCs w:val="14"/>
    </w:rPr>
  </w:style>
  <w:style w:type="paragraph" w:customStyle="1" w:styleId="xl120">
    <w:name w:val="xl120"/>
    <w:basedOn w:val="a0"/>
    <w:rsid w:val="002368D2"/>
    <w:pPr>
      <w:pBdr>
        <w:bottom w:val="single" w:sz="8" w:space="0" w:color="auto"/>
        <w:right w:val="single" w:sz="8" w:space="0" w:color="auto"/>
      </w:pBdr>
      <w:spacing w:before="100" w:beforeAutospacing="1" w:after="100" w:afterAutospacing="1"/>
    </w:pPr>
    <w:rPr>
      <w:sz w:val="14"/>
      <w:szCs w:val="14"/>
    </w:rPr>
  </w:style>
  <w:style w:type="paragraph" w:customStyle="1" w:styleId="xl121">
    <w:name w:val="xl121"/>
    <w:basedOn w:val="a0"/>
    <w:rsid w:val="002368D2"/>
    <w:pPr>
      <w:shd w:val="clear" w:color="auto" w:fill="FFFFFF"/>
      <w:spacing w:before="100" w:beforeAutospacing="1" w:after="100" w:afterAutospacing="1"/>
    </w:pPr>
    <w:rPr>
      <w:sz w:val="14"/>
      <w:szCs w:val="14"/>
    </w:rPr>
  </w:style>
  <w:style w:type="paragraph" w:customStyle="1" w:styleId="xl122">
    <w:name w:val="xl122"/>
    <w:basedOn w:val="a0"/>
    <w:rsid w:val="002368D2"/>
    <w:pPr>
      <w:spacing w:before="100" w:beforeAutospacing="1" w:after="100" w:afterAutospacing="1"/>
    </w:pPr>
    <w:rPr>
      <w:sz w:val="14"/>
      <w:szCs w:val="14"/>
    </w:rPr>
  </w:style>
  <w:style w:type="paragraph" w:customStyle="1" w:styleId="xl123">
    <w:name w:val="xl123"/>
    <w:basedOn w:val="a0"/>
    <w:rsid w:val="002368D2"/>
    <w:pPr>
      <w:pBdr>
        <w:top w:val="single" w:sz="8" w:space="0" w:color="auto"/>
        <w:left w:val="single" w:sz="8" w:space="0" w:color="auto"/>
        <w:bottom w:val="single" w:sz="8" w:space="0" w:color="auto"/>
      </w:pBdr>
      <w:spacing w:before="100" w:beforeAutospacing="1" w:after="100" w:afterAutospacing="1"/>
    </w:pPr>
    <w:rPr>
      <w:sz w:val="14"/>
      <w:szCs w:val="14"/>
    </w:rPr>
  </w:style>
  <w:style w:type="paragraph" w:customStyle="1" w:styleId="xl124">
    <w:name w:val="xl124"/>
    <w:basedOn w:val="a0"/>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5">
    <w:name w:val="xl125"/>
    <w:basedOn w:val="a0"/>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6">
    <w:name w:val="xl126"/>
    <w:basedOn w:val="a0"/>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7">
    <w:name w:val="xl127"/>
    <w:basedOn w:val="a0"/>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8">
    <w:name w:val="xl128"/>
    <w:basedOn w:val="a0"/>
    <w:rsid w:val="002368D2"/>
    <w:pPr>
      <w:spacing w:before="100" w:beforeAutospacing="1" w:after="100" w:afterAutospacing="1"/>
    </w:pPr>
    <w:rPr>
      <w:sz w:val="14"/>
      <w:szCs w:val="14"/>
    </w:rPr>
  </w:style>
  <w:style w:type="paragraph" w:customStyle="1" w:styleId="xl129">
    <w:name w:val="xl129"/>
    <w:basedOn w:val="a0"/>
    <w:rsid w:val="002368D2"/>
    <w:pPr>
      <w:spacing w:before="100" w:beforeAutospacing="1" w:after="100" w:afterAutospacing="1"/>
    </w:pPr>
    <w:rPr>
      <w:b/>
      <w:bCs/>
      <w:sz w:val="14"/>
      <w:szCs w:val="14"/>
    </w:rPr>
  </w:style>
  <w:style w:type="paragraph" w:customStyle="1" w:styleId="xl130">
    <w:name w:val="xl130"/>
    <w:basedOn w:val="a0"/>
    <w:rsid w:val="002368D2"/>
    <w:pPr>
      <w:spacing w:before="100" w:beforeAutospacing="1" w:after="100" w:afterAutospacing="1"/>
    </w:pPr>
    <w:rPr>
      <w:b/>
      <w:bCs/>
      <w:sz w:val="14"/>
      <w:szCs w:val="14"/>
    </w:rPr>
  </w:style>
  <w:style w:type="paragraph" w:customStyle="1" w:styleId="xl131">
    <w:name w:val="xl131"/>
    <w:basedOn w:val="a0"/>
    <w:rsid w:val="002368D2"/>
    <w:pPr>
      <w:spacing w:before="100" w:beforeAutospacing="1" w:after="100" w:afterAutospacing="1"/>
      <w:textAlignment w:val="bottom"/>
    </w:pPr>
    <w:rPr>
      <w:b/>
      <w:bCs/>
      <w:sz w:val="14"/>
      <w:szCs w:val="14"/>
    </w:rPr>
  </w:style>
  <w:style w:type="paragraph" w:customStyle="1" w:styleId="xl132">
    <w:name w:val="xl132"/>
    <w:basedOn w:val="a0"/>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0"/>
    <w:rsid w:val="002368D2"/>
    <w:pPr>
      <w:pBdr>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basedOn w:val="a0"/>
    <w:rsid w:val="002368D2"/>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0"/>
    <w:rsid w:val="002368D2"/>
    <w:pPr>
      <w:pBdr>
        <w:lef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0"/>
    <w:rsid w:val="002368D2"/>
    <w:pPr>
      <w:spacing w:before="100" w:beforeAutospacing="1" w:after="100" w:afterAutospacing="1"/>
    </w:pPr>
    <w:rPr>
      <w:b/>
      <w:bCs/>
      <w:sz w:val="24"/>
      <w:szCs w:val="24"/>
    </w:rPr>
  </w:style>
  <w:style w:type="paragraph" w:customStyle="1" w:styleId="xl137">
    <w:name w:val="xl137"/>
    <w:basedOn w:val="a0"/>
    <w:rsid w:val="002368D2"/>
    <w:pPr>
      <w:spacing w:before="100" w:beforeAutospacing="1" w:after="100" w:afterAutospacing="1"/>
    </w:pPr>
    <w:rPr>
      <w:b/>
      <w:bCs/>
      <w:sz w:val="24"/>
      <w:szCs w:val="24"/>
    </w:rPr>
  </w:style>
  <w:style w:type="paragraph" w:customStyle="1" w:styleId="xl138">
    <w:name w:val="xl138"/>
    <w:basedOn w:val="a0"/>
    <w:rsid w:val="002368D2"/>
    <w:pPr>
      <w:spacing w:before="100" w:beforeAutospacing="1" w:after="100" w:afterAutospacing="1"/>
      <w:textAlignment w:val="bottom"/>
    </w:pPr>
    <w:rPr>
      <w:b/>
      <w:bCs/>
      <w:sz w:val="24"/>
      <w:szCs w:val="24"/>
    </w:rPr>
  </w:style>
  <w:style w:type="paragraph" w:customStyle="1" w:styleId="xl139">
    <w:name w:val="xl139"/>
    <w:basedOn w:val="a0"/>
    <w:rsid w:val="002368D2"/>
    <w:pPr>
      <w:spacing w:before="100" w:beforeAutospacing="1" w:after="100" w:afterAutospacing="1"/>
      <w:textAlignment w:val="bottom"/>
    </w:pPr>
    <w:rPr>
      <w:b/>
      <w:bCs/>
      <w:sz w:val="24"/>
      <w:szCs w:val="24"/>
    </w:rPr>
  </w:style>
  <w:style w:type="paragraph" w:customStyle="1" w:styleId="xl140">
    <w:name w:val="xl140"/>
    <w:basedOn w:val="a0"/>
    <w:rsid w:val="002368D2"/>
    <w:pPr>
      <w:spacing w:before="100" w:beforeAutospacing="1" w:after="100" w:afterAutospacing="1"/>
      <w:textAlignment w:val="bottom"/>
    </w:pPr>
    <w:rPr>
      <w:b/>
      <w:bCs/>
      <w:sz w:val="24"/>
      <w:szCs w:val="24"/>
    </w:rPr>
  </w:style>
  <w:style w:type="paragraph" w:customStyle="1" w:styleId="xl141">
    <w:name w:val="xl141"/>
    <w:basedOn w:val="a0"/>
    <w:rsid w:val="002368D2"/>
    <w:pPr>
      <w:spacing w:before="100" w:beforeAutospacing="1" w:after="100" w:afterAutospacing="1"/>
      <w:textAlignment w:val="bottom"/>
    </w:pPr>
    <w:rPr>
      <w:sz w:val="24"/>
      <w:szCs w:val="24"/>
    </w:rPr>
  </w:style>
  <w:style w:type="paragraph" w:customStyle="1" w:styleId="xl142">
    <w:name w:val="xl142"/>
    <w:basedOn w:val="a0"/>
    <w:rsid w:val="002368D2"/>
    <w:pPr>
      <w:spacing w:before="100" w:beforeAutospacing="1" w:after="100" w:afterAutospacing="1"/>
      <w:textAlignment w:val="bottom"/>
    </w:pPr>
    <w:rPr>
      <w:sz w:val="24"/>
      <w:szCs w:val="24"/>
    </w:rPr>
  </w:style>
  <w:style w:type="paragraph" w:customStyle="1" w:styleId="xl143">
    <w:name w:val="xl143"/>
    <w:basedOn w:val="a0"/>
    <w:rsid w:val="002368D2"/>
    <w:pPr>
      <w:spacing w:before="100" w:beforeAutospacing="1" w:after="100" w:afterAutospacing="1"/>
      <w:jc w:val="center"/>
      <w:textAlignment w:val="bottom"/>
    </w:pPr>
    <w:rPr>
      <w:b/>
      <w:bCs/>
      <w:sz w:val="24"/>
      <w:szCs w:val="24"/>
    </w:rPr>
  </w:style>
  <w:style w:type="paragraph" w:customStyle="1" w:styleId="xl144">
    <w:name w:val="xl144"/>
    <w:basedOn w:val="a0"/>
    <w:rsid w:val="002368D2"/>
    <w:pPr>
      <w:spacing w:before="100" w:beforeAutospacing="1" w:after="100" w:afterAutospacing="1"/>
      <w:jc w:val="center"/>
      <w:textAlignment w:val="bottom"/>
    </w:pPr>
    <w:rPr>
      <w:b/>
      <w:bCs/>
      <w:sz w:val="24"/>
      <w:szCs w:val="24"/>
    </w:rPr>
  </w:style>
  <w:style w:type="paragraph" w:customStyle="1" w:styleId="Heading">
    <w:name w:val="Heading"/>
    <w:rsid w:val="002368D2"/>
    <w:pPr>
      <w:widowControl w:val="0"/>
      <w:autoSpaceDE w:val="0"/>
      <w:autoSpaceDN w:val="0"/>
      <w:adjustRightInd w:val="0"/>
      <w:spacing w:after="200" w:line="276" w:lineRule="auto"/>
      <w:jc w:val="both"/>
      <w:textAlignment w:val="baseline"/>
    </w:pPr>
    <w:rPr>
      <w:rFonts w:ascii="Arial" w:hAnsi="Arial" w:cs="Arial"/>
      <w:b/>
      <w:bCs/>
      <w:sz w:val="22"/>
      <w:szCs w:val="22"/>
    </w:rPr>
  </w:style>
  <w:style w:type="table" w:styleId="afc">
    <w:name w:val="Table Grid"/>
    <w:basedOn w:val="a2"/>
    <w:uiPriority w:val="59"/>
    <w:rsid w:val="002A70E2"/>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Абзац списка1"/>
    <w:basedOn w:val="a0"/>
    <w:rsid w:val="00157063"/>
    <w:pPr>
      <w:ind w:left="720"/>
      <w:contextualSpacing/>
    </w:pPr>
  </w:style>
  <w:style w:type="paragraph" w:customStyle="1" w:styleId="DefaultParagraphFontParaCharCharChar">
    <w:name w:val="Default Paragraph Font Para Char Char Char"/>
    <w:basedOn w:val="a0"/>
    <w:rsid w:val="00DD5202"/>
    <w:pPr>
      <w:spacing w:after="160" w:line="240" w:lineRule="exact"/>
    </w:pPr>
    <w:rPr>
      <w:rFonts w:ascii="Tahoma" w:hAnsi="Tahoma"/>
    </w:rPr>
  </w:style>
  <w:style w:type="paragraph" w:styleId="afd">
    <w:name w:val="Document Map"/>
    <w:basedOn w:val="a0"/>
    <w:semiHidden/>
    <w:rsid w:val="009A5E73"/>
    <w:pPr>
      <w:shd w:val="clear" w:color="auto" w:fill="000080"/>
    </w:pPr>
    <w:rPr>
      <w:rFonts w:ascii="Tahoma" w:hAnsi="Tahoma" w:cs="Tahoma"/>
    </w:rPr>
  </w:style>
  <w:style w:type="character" w:customStyle="1" w:styleId="FontStyle20">
    <w:name w:val="Font Style20"/>
    <w:rsid w:val="005029FE"/>
    <w:rPr>
      <w:rFonts w:ascii="Times New Roman" w:hAnsi="Times New Roman" w:cs="Times New Roman"/>
      <w:b/>
      <w:bCs/>
      <w:sz w:val="22"/>
      <w:szCs w:val="22"/>
    </w:rPr>
  </w:style>
  <w:style w:type="paragraph" w:customStyle="1" w:styleId="120">
    <w:name w:val="абзац 12"/>
    <w:basedOn w:val="a0"/>
    <w:link w:val="121"/>
    <w:rsid w:val="004B1EBE"/>
    <w:pPr>
      <w:spacing w:before="120"/>
      <w:ind w:firstLine="709"/>
    </w:pPr>
    <w:rPr>
      <w:rFonts w:ascii="Times New Roman CYR" w:hAnsi="Times New Roman CYR"/>
      <w:sz w:val="24"/>
      <w:szCs w:val="20"/>
      <w:lang w:val="ru-RU" w:eastAsia="ru-RU"/>
    </w:rPr>
  </w:style>
  <w:style w:type="character" w:customStyle="1" w:styleId="121">
    <w:name w:val="абзац 12 Знак1"/>
    <w:link w:val="120"/>
    <w:locked/>
    <w:rsid w:val="004B1EBE"/>
    <w:rPr>
      <w:rFonts w:ascii="Times New Roman CYR" w:hAnsi="Times New Roman CYR" w:cs="Times New Roman"/>
      <w:sz w:val="24"/>
      <w:lang w:val="ru-RU" w:eastAsia="ru-RU" w:bidi="ar-SA"/>
    </w:rPr>
  </w:style>
  <w:style w:type="character" w:customStyle="1" w:styleId="FontStyle16">
    <w:name w:val="Font Style16"/>
    <w:rsid w:val="006E621F"/>
    <w:rPr>
      <w:rFonts w:ascii="Times New Roman" w:hAnsi="Times New Roman" w:cs="Times New Roman"/>
      <w:sz w:val="26"/>
      <w:szCs w:val="26"/>
    </w:rPr>
  </w:style>
  <w:style w:type="character" w:customStyle="1" w:styleId="ab">
    <w:name w:val="Верхний колонтитул Знак"/>
    <w:aliases w:val="??????? ?????????? Знак"/>
    <w:link w:val="aa"/>
    <w:locked/>
    <w:rsid w:val="00EA56B1"/>
    <w:rPr>
      <w:rFonts w:cs="Times New Roman"/>
      <w:sz w:val="24"/>
      <w:lang w:val="ru-RU" w:eastAsia="ru-RU" w:bidi="ar-SA"/>
    </w:rPr>
  </w:style>
  <w:style w:type="character" w:customStyle="1" w:styleId="30">
    <w:name w:val="Заголовок 3 Знак"/>
    <w:link w:val="3"/>
    <w:locked/>
    <w:rsid w:val="00157063"/>
    <w:rPr>
      <w:rFonts w:cs="Times New Roman"/>
      <w:i/>
      <w:iCs/>
      <w:smallCaps/>
      <w:spacing w:val="5"/>
      <w:sz w:val="26"/>
      <w:szCs w:val="26"/>
    </w:rPr>
  </w:style>
  <w:style w:type="character" w:customStyle="1" w:styleId="40">
    <w:name w:val="Заголовок 4 Знак"/>
    <w:link w:val="4"/>
    <w:locked/>
    <w:rsid w:val="00157063"/>
    <w:rPr>
      <w:rFonts w:cs="Times New Roman"/>
      <w:b/>
      <w:bCs/>
      <w:spacing w:val="5"/>
      <w:sz w:val="24"/>
      <w:szCs w:val="24"/>
    </w:rPr>
  </w:style>
  <w:style w:type="character" w:customStyle="1" w:styleId="50">
    <w:name w:val="Заголовок 5 Знак"/>
    <w:link w:val="5"/>
    <w:locked/>
    <w:rsid w:val="00157063"/>
    <w:rPr>
      <w:rFonts w:cs="Times New Roman"/>
      <w:i/>
      <w:iCs/>
      <w:sz w:val="24"/>
      <w:szCs w:val="24"/>
    </w:rPr>
  </w:style>
  <w:style w:type="character" w:customStyle="1" w:styleId="60">
    <w:name w:val="Заголовок 6 Знак"/>
    <w:link w:val="6"/>
    <w:locked/>
    <w:rsid w:val="00157063"/>
    <w:rPr>
      <w:rFonts w:cs="Times New Roman"/>
      <w:b/>
      <w:bCs/>
      <w:color w:val="595959"/>
      <w:spacing w:val="5"/>
      <w:shd w:val="clear" w:color="auto" w:fill="FFFFFF"/>
    </w:rPr>
  </w:style>
  <w:style w:type="character" w:customStyle="1" w:styleId="70">
    <w:name w:val="Заголовок 7 Знак"/>
    <w:link w:val="7"/>
    <w:locked/>
    <w:rsid w:val="00157063"/>
    <w:rPr>
      <w:rFonts w:cs="Times New Roman"/>
      <w:b/>
      <w:bCs/>
      <w:i/>
      <w:iCs/>
      <w:color w:val="5A5A5A"/>
      <w:sz w:val="20"/>
      <w:szCs w:val="20"/>
    </w:rPr>
  </w:style>
  <w:style w:type="character" w:customStyle="1" w:styleId="80">
    <w:name w:val="Заголовок 8 Знак"/>
    <w:link w:val="8"/>
    <w:locked/>
    <w:rsid w:val="00157063"/>
    <w:rPr>
      <w:rFonts w:cs="Times New Roman"/>
      <w:b/>
      <w:bCs/>
      <w:color w:val="7F7F7F"/>
      <w:sz w:val="20"/>
      <w:szCs w:val="20"/>
    </w:rPr>
  </w:style>
  <w:style w:type="character" w:customStyle="1" w:styleId="90">
    <w:name w:val="Заголовок 9 Знак"/>
    <w:link w:val="9"/>
    <w:locked/>
    <w:rsid w:val="00157063"/>
    <w:rPr>
      <w:rFonts w:cs="Times New Roman"/>
      <w:b/>
      <w:bCs/>
      <w:i/>
      <w:iCs/>
      <w:color w:val="7F7F7F"/>
      <w:sz w:val="18"/>
      <w:szCs w:val="18"/>
    </w:rPr>
  </w:style>
  <w:style w:type="character" w:customStyle="1" w:styleId="afb">
    <w:name w:val="Название Знак"/>
    <w:link w:val="afa"/>
    <w:locked/>
    <w:rsid w:val="00157063"/>
    <w:rPr>
      <w:rFonts w:cs="Times New Roman"/>
      <w:smallCaps/>
      <w:sz w:val="52"/>
      <w:szCs w:val="52"/>
    </w:rPr>
  </w:style>
  <w:style w:type="paragraph" w:styleId="afe">
    <w:name w:val="Subtitle"/>
    <w:basedOn w:val="a0"/>
    <w:next w:val="a0"/>
    <w:link w:val="aff"/>
    <w:qFormat/>
    <w:rsid w:val="00157063"/>
    <w:rPr>
      <w:rFonts w:ascii="Cambria" w:hAnsi="Cambria"/>
      <w:i/>
      <w:iCs/>
      <w:smallCaps/>
      <w:spacing w:val="10"/>
      <w:sz w:val="28"/>
      <w:szCs w:val="28"/>
      <w:lang w:val="x-none" w:eastAsia="x-none"/>
    </w:rPr>
  </w:style>
  <w:style w:type="character" w:customStyle="1" w:styleId="aff">
    <w:name w:val="Подзаголовок Знак"/>
    <w:link w:val="afe"/>
    <w:locked/>
    <w:rsid w:val="00157063"/>
    <w:rPr>
      <w:rFonts w:cs="Times New Roman"/>
      <w:i/>
      <w:iCs/>
      <w:smallCaps/>
      <w:spacing w:val="10"/>
      <w:sz w:val="28"/>
      <w:szCs w:val="28"/>
    </w:rPr>
  </w:style>
  <w:style w:type="character" w:styleId="aff0">
    <w:name w:val="Strong"/>
    <w:uiPriority w:val="22"/>
    <w:qFormat/>
    <w:rsid w:val="00157063"/>
    <w:rPr>
      <w:b/>
    </w:rPr>
  </w:style>
  <w:style w:type="character" w:styleId="aff1">
    <w:name w:val="Emphasis"/>
    <w:qFormat/>
    <w:rsid w:val="00157063"/>
    <w:rPr>
      <w:b/>
      <w:i/>
      <w:spacing w:val="10"/>
    </w:rPr>
  </w:style>
  <w:style w:type="paragraph" w:customStyle="1" w:styleId="15">
    <w:name w:val="Без интервала1"/>
    <w:basedOn w:val="a0"/>
    <w:link w:val="NoSpacingChar"/>
    <w:rsid w:val="00157063"/>
    <w:pPr>
      <w:spacing w:after="0" w:line="240" w:lineRule="auto"/>
    </w:pPr>
  </w:style>
  <w:style w:type="paragraph" w:customStyle="1" w:styleId="210">
    <w:name w:val="Цитата 21"/>
    <w:basedOn w:val="a0"/>
    <w:next w:val="a0"/>
    <w:link w:val="QuoteChar"/>
    <w:rsid w:val="00157063"/>
    <w:rPr>
      <w:rFonts w:ascii="Cambria" w:hAnsi="Cambria"/>
      <w:i/>
      <w:iCs/>
      <w:sz w:val="20"/>
      <w:szCs w:val="20"/>
      <w:lang w:val="x-none" w:eastAsia="x-none"/>
    </w:rPr>
  </w:style>
  <w:style w:type="character" w:customStyle="1" w:styleId="QuoteChar">
    <w:name w:val="Quote Char"/>
    <w:link w:val="210"/>
    <w:locked/>
    <w:rsid w:val="00157063"/>
    <w:rPr>
      <w:rFonts w:cs="Times New Roman"/>
      <w:i/>
      <w:iCs/>
    </w:rPr>
  </w:style>
  <w:style w:type="paragraph" w:customStyle="1" w:styleId="16">
    <w:name w:val="Выделенная цитата1"/>
    <w:basedOn w:val="a0"/>
    <w:next w:val="a0"/>
    <w:link w:val="IntenseQuoteChar"/>
    <w:rsid w:val="00157063"/>
    <w:pPr>
      <w:pBdr>
        <w:top w:val="single" w:sz="4" w:space="10" w:color="auto"/>
        <w:bottom w:val="single" w:sz="4" w:space="10" w:color="auto"/>
      </w:pBdr>
      <w:spacing w:before="240" w:after="240" w:line="300" w:lineRule="auto"/>
      <w:ind w:left="1152" w:right="1152"/>
    </w:pPr>
    <w:rPr>
      <w:rFonts w:ascii="Cambria" w:hAnsi="Cambria"/>
      <w:i/>
      <w:iCs/>
      <w:sz w:val="20"/>
      <w:szCs w:val="20"/>
      <w:lang w:val="x-none" w:eastAsia="x-none"/>
    </w:rPr>
  </w:style>
  <w:style w:type="character" w:customStyle="1" w:styleId="IntenseQuoteChar">
    <w:name w:val="Intense Quote Char"/>
    <w:link w:val="16"/>
    <w:locked/>
    <w:rsid w:val="00157063"/>
    <w:rPr>
      <w:rFonts w:cs="Times New Roman"/>
      <w:i/>
      <w:iCs/>
    </w:rPr>
  </w:style>
  <w:style w:type="character" w:customStyle="1" w:styleId="17">
    <w:name w:val="Слабое выделение1"/>
    <w:rsid w:val="00157063"/>
    <w:rPr>
      <w:i/>
    </w:rPr>
  </w:style>
  <w:style w:type="character" w:customStyle="1" w:styleId="18">
    <w:name w:val="Сильное выделение1"/>
    <w:rsid w:val="00157063"/>
    <w:rPr>
      <w:b/>
      <w:i/>
    </w:rPr>
  </w:style>
  <w:style w:type="character" w:customStyle="1" w:styleId="19">
    <w:name w:val="Слабая ссылка1"/>
    <w:rsid w:val="00157063"/>
    <w:rPr>
      <w:rFonts w:cs="Times New Roman"/>
      <w:smallCaps/>
    </w:rPr>
  </w:style>
  <w:style w:type="character" w:customStyle="1" w:styleId="1a">
    <w:name w:val="Сильная ссылка1"/>
    <w:rsid w:val="00157063"/>
    <w:rPr>
      <w:b/>
      <w:smallCaps/>
    </w:rPr>
  </w:style>
  <w:style w:type="character" w:customStyle="1" w:styleId="1b">
    <w:name w:val="Название книги1"/>
    <w:rsid w:val="00157063"/>
    <w:rPr>
      <w:rFonts w:cs="Times New Roman"/>
      <w:i/>
      <w:iCs/>
      <w:smallCaps/>
      <w:spacing w:val="5"/>
    </w:rPr>
  </w:style>
  <w:style w:type="paragraph" w:customStyle="1" w:styleId="1c">
    <w:name w:val="Заголовок оглавления1"/>
    <w:basedOn w:val="1"/>
    <w:next w:val="a0"/>
    <w:rsid w:val="00157063"/>
    <w:pPr>
      <w:outlineLvl w:val="9"/>
    </w:pPr>
  </w:style>
  <w:style w:type="paragraph" w:styleId="36">
    <w:name w:val="List Continue 3"/>
    <w:basedOn w:val="a0"/>
    <w:rsid w:val="005A791B"/>
    <w:pPr>
      <w:tabs>
        <w:tab w:val="num" w:pos="1432"/>
      </w:tabs>
      <w:spacing w:after="120" w:line="240" w:lineRule="auto"/>
      <w:ind w:left="1432" w:hanging="864"/>
    </w:pPr>
    <w:rPr>
      <w:sz w:val="24"/>
      <w:szCs w:val="24"/>
      <w:lang w:val="ru-RU" w:eastAsia="ru-RU"/>
    </w:rPr>
  </w:style>
  <w:style w:type="paragraph" w:customStyle="1" w:styleId="aff2">
    <w:name w:val="Таблица шапка"/>
    <w:basedOn w:val="a0"/>
    <w:rsid w:val="00F76D76"/>
    <w:pPr>
      <w:keepNext/>
      <w:spacing w:before="40" w:after="40" w:line="240" w:lineRule="auto"/>
      <w:ind w:left="57" w:right="57"/>
    </w:pPr>
    <w:rPr>
      <w:sz w:val="24"/>
      <w:szCs w:val="24"/>
      <w:lang w:val="ru-RU" w:eastAsia="ru-RU"/>
    </w:rPr>
  </w:style>
  <w:style w:type="paragraph" w:customStyle="1" w:styleId="aff3">
    <w:name w:val="Таблица текст"/>
    <w:basedOn w:val="a0"/>
    <w:rsid w:val="00F76D76"/>
    <w:pPr>
      <w:spacing w:before="40" w:after="40" w:line="240" w:lineRule="auto"/>
      <w:ind w:left="57" w:right="57"/>
    </w:pPr>
    <w:rPr>
      <w:sz w:val="28"/>
      <w:szCs w:val="28"/>
      <w:lang w:val="ru-RU" w:eastAsia="ru-RU"/>
    </w:rPr>
  </w:style>
  <w:style w:type="character" w:customStyle="1" w:styleId="a5">
    <w:name w:val="Текст сноски Знак"/>
    <w:link w:val="a4"/>
    <w:uiPriority w:val="99"/>
    <w:semiHidden/>
    <w:locked/>
    <w:rsid w:val="003C68FA"/>
    <w:rPr>
      <w:rFonts w:ascii="Cambria" w:hAnsi="Cambria"/>
      <w:sz w:val="22"/>
      <w:szCs w:val="22"/>
      <w:lang w:val="en-US" w:eastAsia="en-US" w:bidi="ar-SA"/>
    </w:rPr>
  </w:style>
  <w:style w:type="paragraph" w:styleId="aff4">
    <w:name w:val="endnote text"/>
    <w:basedOn w:val="a0"/>
    <w:link w:val="aff5"/>
    <w:rsid w:val="001353D7"/>
    <w:rPr>
      <w:rFonts w:ascii="Cambria" w:hAnsi="Cambria"/>
      <w:sz w:val="20"/>
      <w:szCs w:val="20"/>
    </w:rPr>
  </w:style>
  <w:style w:type="character" w:customStyle="1" w:styleId="aff5">
    <w:name w:val="Текст концевой сноски Знак"/>
    <w:link w:val="aff4"/>
    <w:rsid w:val="001353D7"/>
    <w:rPr>
      <w:lang w:val="en-US" w:eastAsia="en-US"/>
    </w:rPr>
  </w:style>
  <w:style w:type="character" w:styleId="aff6">
    <w:name w:val="endnote reference"/>
    <w:rsid w:val="001353D7"/>
    <w:rPr>
      <w:vertAlign w:val="superscript"/>
    </w:rPr>
  </w:style>
  <w:style w:type="paragraph" w:styleId="aff7">
    <w:name w:val="List Paragraph"/>
    <w:basedOn w:val="a0"/>
    <w:uiPriority w:val="34"/>
    <w:qFormat/>
    <w:rsid w:val="00B73DFB"/>
    <w:pPr>
      <w:widowControl/>
      <w:adjustRightInd/>
      <w:spacing w:after="0" w:line="240" w:lineRule="auto"/>
      <w:ind w:left="708"/>
      <w:jc w:val="left"/>
      <w:textAlignment w:val="auto"/>
    </w:pPr>
    <w:rPr>
      <w:sz w:val="24"/>
      <w:szCs w:val="24"/>
      <w:lang w:val="ru-RU" w:eastAsia="ru-RU"/>
    </w:rPr>
  </w:style>
  <w:style w:type="character" w:customStyle="1" w:styleId="a8">
    <w:name w:val="Основной текст с отступом Знак"/>
    <w:link w:val="a7"/>
    <w:rsid w:val="00B73DFB"/>
    <w:rPr>
      <w:rFonts w:ascii="Times New Roman" w:hAnsi="Times New Roman"/>
      <w:sz w:val="28"/>
      <w:szCs w:val="22"/>
      <w:lang w:val="en-US" w:eastAsia="en-US"/>
    </w:rPr>
  </w:style>
  <w:style w:type="paragraph" w:styleId="aff8">
    <w:name w:val="No Spacing"/>
    <w:basedOn w:val="a0"/>
    <w:link w:val="aff9"/>
    <w:uiPriority w:val="1"/>
    <w:qFormat/>
    <w:rsid w:val="00B73DFB"/>
    <w:pPr>
      <w:widowControl/>
      <w:adjustRightInd/>
      <w:spacing w:after="0" w:line="240" w:lineRule="auto"/>
      <w:jc w:val="left"/>
      <w:textAlignment w:val="auto"/>
    </w:pPr>
    <w:rPr>
      <w:rFonts w:ascii="Calibri" w:eastAsia="Calibri" w:hAnsi="Calibri"/>
      <w:sz w:val="24"/>
      <w:szCs w:val="32"/>
      <w:lang w:bidi="en-US"/>
    </w:rPr>
  </w:style>
  <w:style w:type="character" w:customStyle="1" w:styleId="aff9">
    <w:name w:val="Без интервала Знак"/>
    <w:link w:val="aff8"/>
    <w:uiPriority w:val="1"/>
    <w:rsid w:val="00B73DFB"/>
    <w:rPr>
      <w:rFonts w:ascii="Calibri" w:eastAsia="Calibri" w:hAnsi="Calibri"/>
      <w:sz w:val="24"/>
      <w:szCs w:val="32"/>
      <w:lang w:val="en-US" w:eastAsia="en-US" w:bidi="en-US"/>
    </w:rPr>
  </w:style>
  <w:style w:type="paragraph" w:customStyle="1" w:styleId="1d">
    <w:name w:val="Цитата1"/>
    <w:basedOn w:val="a0"/>
    <w:rsid w:val="002B03C3"/>
    <w:pPr>
      <w:widowControl/>
      <w:tabs>
        <w:tab w:val="left" w:pos="426"/>
        <w:tab w:val="left" w:pos="851"/>
      </w:tabs>
      <w:suppressAutoHyphens/>
      <w:adjustRightInd/>
      <w:spacing w:after="0" w:line="240" w:lineRule="auto"/>
      <w:ind w:left="709" w:right="-766" w:hanging="709"/>
      <w:textAlignment w:val="auto"/>
    </w:pPr>
    <w:rPr>
      <w:szCs w:val="20"/>
      <w:lang w:val="ru-RU" w:eastAsia="ar-SA"/>
    </w:rPr>
  </w:style>
  <w:style w:type="character" w:customStyle="1" w:styleId="122">
    <w:name w:val="Стиль 12 пт полужирный Междустр.интервал:  одинарный"/>
    <w:rsid w:val="0099499C"/>
    <w:rPr>
      <w:b/>
      <w:sz w:val="24"/>
      <w:szCs w:val="24"/>
    </w:rPr>
  </w:style>
  <w:style w:type="paragraph" w:styleId="affa">
    <w:name w:val="caption"/>
    <w:basedOn w:val="a0"/>
    <w:next w:val="a0"/>
    <w:qFormat/>
    <w:locked/>
    <w:rsid w:val="008E4796"/>
    <w:pPr>
      <w:shd w:val="clear" w:color="auto" w:fill="FFFFFF"/>
      <w:autoSpaceDE w:val="0"/>
      <w:autoSpaceDN w:val="0"/>
      <w:spacing w:before="295" w:after="0" w:line="240" w:lineRule="auto"/>
      <w:jc w:val="center"/>
      <w:textAlignment w:val="auto"/>
    </w:pPr>
    <w:rPr>
      <w:rFonts w:ascii="Arial" w:hAnsi="Arial" w:cs="Arial"/>
      <w:b/>
      <w:bCs/>
      <w:color w:val="000000"/>
      <w:spacing w:val="-6"/>
      <w:sz w:val="20"/>
      <w:szCs w:val="20"/>
      <w:lang w:val="ru-RU" w:eastAsia="ru-RU"/>
    </w:rPr>
  </w:style>
  <w:style w:type="character" w:customStyle="1" w:styleId="22">
    <w:name w:val="Основной текст 2 Знак"/>
    <w:link w:val="21"/>
    <w:rsid w:val="00F72E0D"/>
    <w:rPr>
      <w:rFonts w:ascii="Times New Roman" w:hAnsi="Times New Roman"/>
      <w:sz w:val="28"/>
      <w:szCs w:val="22"/>
      <w:lang w:val="en-US" w:eastAsia="en-US"/>
    </w:rPr>
  </w:style>
  <w:style w:type="paragraph" w:customStyle="1" w:styleId="affb">
    <w:name w:val="Содержимое таблицы"/>
    <w:basedOn w:val="a0"/>
    <w:uiPriority w:val="99"/>
    <w:rsid w:val="00905063"/>
    <w:pPr>
      <w:suppressLineNumbers/>
      <w:suppressAutoHyphens/>
      <w:autoSpaceDE w:val="0"/>
      <w:adjustRightInd/>
      <w:spacing w:after="0" w:line="240" w:lineRule="auto"/>
      <w:jc w:val="left"/>
      <w:textAlignment w:val="auto"/>
    </w:pPr>
    <w:rPr>
      <w:sz w:val="20"/>
      <w:szCs w:val="20"/>
      <w:lang w:val="ru-RU" w:eastAsia="ar-SA"/>
    </w:rPr>
  </w:style>
  <w:style w:type="paragraph" w:customStyle="1" w:styleId="Style1">
    <w:name w:val="Style1"/>
    <w:basedOn w:val="a0"/>
    <w:uiPriority w:val="99"/>
    <w:rsid w:val="00905063"/>
    <w:pPr>
      <w:autoSpaceDE w:val="0"/>
      <w:autoSpaceDN w:val="0"/>
      <w:spacing w:after="0" w:line="317" w:lineRule="exact"/>
      <w:ind w:firstLine="682"/>
      <w:textAlignment w:val="auto"/>
    </w:pPr>
    <w:rPr>
      <w:sz w:val="24"/>
      <w:szCs w:val="24"/>
      <w:lang w:val="ru-RU" w:eastAsia="ru-RU"/>
    </w:rPr>
  </w:style>
  <w:style w:type="paragraph" w:customStyle="1" w:styleId="Style3">
    <w:name w:val="Style3"/>
    <w:basedOn w:val="a0"/>
    <w:uiPriority w:val="99"/>
    <w:rsid w:val="00905063"/>
    <w:pPr>
      <w:autoSpaceDE w:val="0"/>
      <w:autoSpaceDN w:val="0"/>
      <w:spacing w:after="0" w:line="336" w:lineRule="exact"/>
      <w:ind w:firstLine="691"/>
      <w:textAlignment w:val="auto"/>
    </w:pPr>
    <w:rPr>
      <w:sz w:val="24"/>
      <w:szCs w:val="24"/>
      <w:lang w:val="ru-RU" w:eastAsia="ru-RU"/>
    </w:rPr>
  </w:style>
  <w:style w:type="character" w:customStyle="1" w:styleId="33">
    <w:name w:val="Основной текст 3 Знак"/>
    <w:link w:val="32"/>
    <w:rsid w:val="00905063"/>
    <w:rPr>
      <w:rFonts w:ascii="Times New Roman" w:hAnsi="Times New Roman"/>
      <w:w w:val="93"/>
      <w:sz w:val="16"/>
      <w:szCs w:val="22"/>
      <w:lang w:val="en-US" w:eastAsia="en-US"/>
    </w:rPr>
  </w:style>
  <w:style w:type="paragraph" w:styleId="HTML">
    <w:name w:val="HTML Preformatted"/>
    <w:basedOn w:val="a0"/>
    <w:link w:val="HTML0"/>
    <w:rsid w:val="00AD1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djustRightInd/>
      <w:spacing w:after="0" w:line="240" w:lineRule="auto"/>
      <w:jc w:val="left"/>
      <w:textAlignment w:val="auto"/>
    </w:pPr>
    <w:rPr>
      <w:rFonts w:ascii="Courier New" w:hAnsi="Courier New"/>
      <w:sz w:val="20"/>
      <w:szCs w:val="20"/>
      <w:lang w:val="x-none" w:eastAsia="ar-SA"/>
    </w:rPr>
  </w:style>
  <w:style w:type="character" w:customStyle="1" w:styleId="HTML0">
    <w:name w:val="Стандартный HTML Знак"/>
    <w:link w:val="HTML"/>
    <w:rsid w:val="00AD1C87"/>
    <w:rPr>
      <w:rFonts w:ascii="Courier New" w:hAnsi="Courier New" w:cs="Courier New"/>
      <w:lang w:eastAsia="ar-SA"/>
    </w:rPr>
  </w:style>
  <w:style w:type="paragraph" w:customStyle="1" w:styleId="caaieiaie4">
    <w:name w:val="caaieiaie 4"/>
    <w:basedOn w:val="a0"/>
    <w:next w:val="a0"/>
    <w:rsid w:val="00A55C00"/>
    <w:pPr>
      <w:keepNext/>
      <w:widowControl/>
      <w:tabs>
        <w:tab w:val="left" w:pos="5670"/>
        <w:tab w:val="left" w:pos="6096"/>
      </w:tabs>
      <w:adjustRightInd/>
      <w:spacing w:after="0" w:line="240" w:lineRule="auto"/>
      <w:jc w:val="left"/>
      <w:textAlignment w:val="auto"/>
    </w:pPr>
    <w:rPr>
      <w:rFonts w:ascii="Arial" w:hAnsi="Arial"/>
      <w:b/>
      <w:sz w:val="20"/>
      <w:szCs w:val="20"/>
      <w:lang w:val="ru-RU" w:eastAsia="ru-RU"/>
    </w:rPr>
  </w:style>
  <w:style w:type="paragraph" w:customStyle="1" w:styleId="ListNum">
    <w:name w:val="ListNum"/>
    <w:basedOn w:val="a0"/>
    <w:rsid w:val="003E0E9F"/>
    <w:pPr>
      <w:widowControl/>
      <w:tabs>
        <w:tab w:val="left" w:pos="284"/>
      </w:tabs>
      <w:adjustRightInd/>
      <w:spacing w:before="60" w:after="0" w:line="240" w:lineRule="auto"/>
      <w:textAlignment w:val="auto"/>
    </w:pPr>
    <w:rPr>
      <w:szCs w:val="24"/>
      <w:lang w:val="ru-RU" w:eastAsia="ru-RU"/>
    </w:rPr>
  </w:style>
  <w:style w:type="character" w:customStyle="1" w:styleId="NoSpacingChar">
    <w:name w:val="No Spacing Char"/>
    <w:link w:val="15"/>
    <w:locked/>
    <w:rsid w:val="003221EF"/>
    <w:rPr>
      <w:rFonts w:ascii="Times New Roman" w:hAnsi="Times New Roman"/>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28726702">
      <w:bodyDiv w:val="1"/>
      <w:marLeft w:val="0"/>
      <w:marRight w:val="0"/>
      <w:marTop w:val="0"/>
      <w:marBottom w:val="0"/>
      <w:divBdr>
        <w:top w:val="none" w:sz="0" w:space="0" w:color="auto"/>
        <w:left w:val="none" w:sz="0" w:space="0" w:color="auto"/>
        <w:bottom w:val="none" w:sz="0" w:space="0" w:color="auto"/>
        <w:right w:val="none" w:sz="0" w:space="0" w:color="auto"/>
      </w:divBdr>
    </w:div>
    <w:div w:id="92668573">
      <w:bodyDiv w:val="1"/>
      <w:marLeft w:val="0"/>
      <w:marRight w:val="0"/>
      <w:marTop w:val="0"/>
      <w:marBottom w:val="0"/>
      <w:divBdr>
        <w:top w:val="none" w:sz="0" w:space="0" w:color="auto"/>
        <w:left w:val="none" w:sz="0" w:space="0" w:color="auto"/>
        <w:bottom w:val="none" w:sz="0" w:space="0" w:color="auto"/>
        <w:right w:val="none" w:sz="0" w:space="0" w:color="auto"/>
      </w:divBdr>
    </w:div>
    <w:div w:id="842740454">
      <w:bodyDiv w:val="1"/>
      <w:marLeft w:val="0"/>
      <w:marRight w:val="0"/>
      <w:marTop w:val="0"/>
      <w:marBottom w:val="0"/>
      <w:divBdr>
        <w:top w:val="none" w:sz="0" w:space="0" w:color="auto"/>
        <w:left w:val="none" w:sz="0" w:space="0" w:color="auto"/>
        <w:bottom w:val="none" w:sz="0" w:space="0" w:color="auto"/>
        <w:right w:val="none" w:sz="0" w:space="0" w:color="auto"/>
      </w:divBdr>
    </w:div>
    <w:div w:id="1080061496">
      <w:bodyDiv w:val="1"/>
      <w:marLeft w:val="0"/>
      <w:marRight w:val="0"/>
      <w:marTop w:val="0"/>
      <w:marBottom w:val="0"/>
      <w:divBdr>
        <w:top w:val="none" w:sz="0" w:space="0" w:color="auto"/>
        <w:left w:val="none" w:sz="0" w:space="0" w:color="auto"/>
        <w:bottom w:val="none" w:sz="0" w:space="0" w:color="auto"/>
        <w:right w:val="none" w:sz="0" w:space="0" w:color="auto"/>
      </w:divBdr>
    </w:div>
    <w:div w:id="1260989576">
      <w:bodyDiv w:val="1"/>
      <w:marLeft w:val="0"/>
      <w:marRight w:val="0"/>
      <w:marTop w:val="0"/>
      <w:marBottom w:val="0"/>
      <w:divBdr>
        <w:top w:val="none" w:sz="0" w:space="0" w:color="auto"/>
        <w:left w:val="none" w:sz="0" w:space="0" w:color="auto"/>
        <w:bottom w:val="none" w:sz="0" w:space="0" w:color="auto"/>
        <w:right w:val="none" w:sz="0" w:space="0" w:color="auto"/>
      </w:divBdr>
    </w:div>
    <w:div w:id="1268611438">
      <w:bodyDiv w:val="1"/>
      <w:marLeft w:val="0"/>
      <w:marRight w:val="0"/>
      <w:marTop w:val="0"/>
      <w:marBottom w:val="0"/>
      <w:divBdr>
        <w:top w:val="none" w:sz="0" w:space="0" w:color="auto"/>
        <w:left w:val="none" w:sz="0" w:space="0" w:color="auto"/>
        <w:bottom w:val="none" w:sz="0" w:space="0" w:color="auto"/>
        <w:right w:val="none" w:sz="0" w:space="0" w:color="auto"/>
      </w:divBdr>
    </w:div>
    <w:div w:id="1380350879">
      <w:bodyDiv w:val="1"/>
      <w:marLeft w:val="0"/>
      <w:marRight w:val="0"/>
      <w:marTop w:val="0"/>
      <w:marBottom w:val="0"/>
      <w:divBdr>
        <w:top w:val="none" w:sz="0" w:space="0" w:color="auto"/>
        <w:left w:val="none" w:sz="0" w:space="0" w:color="auto"/>
        <w:bottom w:val="none" w:sz="0" w:space="0" w:color="auto"/>
        <w:right w:val="none" w:sz="0" w:space="0" w:color="auto"/>
      </w:divBdr>
    </w:div>
    <w:div w:id="1499613147">
      <w:bodyDiv w:val="1"/>
      <w:marLeft w:val="0"/>
      <w:marRight w:val="0"/>
      <w:marTop w:val="0"/>
      <w:marBottom w:val="0"/>
      <w:divBdr>
        <w:top w:val="none" w:sz="0" w:space="0" w:color="auto"/>
        <w:left w:val="none" w:sz="0" w:space="0" w:color="auto"/>
        <w:bottom w:val="none" w:sz="0" w:space="0" w:color="auto"/>
        <w:right w:val="none" w:sz="0" w:space="0" w:color="auto"/>
      </w:divBdr>
    </w:div>
    <w:div w:id="1754352169">
      <w:bodyDiv w:val="1"/>
      <w:marLeft w:val="0"/>
      <w:marRight w:val="0"/>
      <w:marTop w:val="0"/>
      <w:marBottom w:val="0"/>
      <w:divBdr>
        <w:top w:val="none" w:sz="0" w:space="0" w:color="auto"/>
        <w:left w:val="none" w:sz="0" w:space="0" w:color="auto"/>
        <w:bottom w:val="none" w:sz="0" w:space="0" w:color="auto"/>
        <w:right w:val="none" w:sz="0" w:space="0" w:color="auto"/>
      </w:divBdr>
    </w:div>
    <w:div w:id="180041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azpromtransgaztomsk.ru" TargetMode="External"/><Relationship Id="rId18" Type="http://schemas.openxmlformats.org/officeDocument/2006/relationships/hyperlink" Target="mailto:tender@gtt.gazprom.ru" TargetMode="External"/><Relationship Id="rId26" Type="http://schemas.openxmlformats.org/officeDocument/2006/relationships/footer" Target="footer4.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tender@gtt.gazprom.ru"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gazprom.ru" TargetMode="External"/><Relationship Id="rId17" Type="http://schemas.openxmlformats.org/officeDocument/2006/relationships/hyperlink" Target="http://www.gazpromtransgaztomsk.ru" TargetMode="External"/><Relationship Id="rId25" Type="http://schemas.openxmlformats.org/officeDocument/2006/relationships/hyperlink" Target="http://www.gazpromtransgaztomsk.ru" TargetMode="Externa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gazpromtransgaztomsk.ru" TargetMode="External"/><Relationship Id="rId29" Type="http://schemas.openxmlformats.org/officeDocument/2006/relationships/footer" Target="footer5.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www.gazprom.ru" TargetMode="External"/><Relationship Id="rId32" Type="http://schemas.openxmlformats.org/officeDocument/2006/relationships/footer" Target="footer7.xm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azpromtransgaztomsk.ru" TargetMode="External"/><Relationship Id="rId23" Type="http://schemas.openxmlformats.org/officeDocument/2006/relationships/hyperlink" Target="http://www.gazpromtransgaztomsk.ru" TargetMode="External"/><Relationship Id="rId28" Type="http://schemas.openxmlformats.org/officeDocument/2006/relationships/header" Target="header2.xml"/><Relationship Id="rId36"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yperlink" Target="http://www.gazprom.ru"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zprom.ru" TargetMode="External"/><Relationship Id="rId22" Type="http://schemas.openxmlformats.org/officeDocument/2006/relationships/hyperlink" Target="http://www.gazprom.ru" TargetMode="External"/><Relationship Id="rId27" Type="http://schemas.openxmlformats.org/officeDocument/2006/relationships/header" Target="header1.xml"/><Relationship Id="rId30" Type="http://schemas.openxmlformats.org/officeDocument/2006/relationships/header" Target="header3.xml"/><Relationship Id="rId35"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C65C7-3985-4026-A0F1-C91B87EA0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3123</TotalTime>
  <Pages>37</Pages>
  <Words>9927</Words>
  <Characters>69059</Characters>
  <Application>Microsoft Office Word</Application>
  <DocSecurity>0</DocSecurity>
  <Lines>575</Lines>
  <Paragraphs>157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78829</CharactersWithSpaces>
  <SharedDoc>false</SharedDoc>
  <HLinks>
    <vt:vector size="84" baseType="variant">
      <vt:variant>
        <vt:i4>7274537</vt:i4>
      </vt:variant>
      <vt:variant>
        <vt:i4>39</vt:i4>
      </vt:variant>
      <vt:variant>
        <vt:i4>0</vt:i4>
      </vt:variant>
      <vt:variant>
        <vt:i4>5</vt:i4>
      </vt:variant>
      <vt:variant>
        <vt:lpwstr>http://www.gazpromtransgaztomsk.ru/</vt:lpwstr>
      </vt:variant>
      <vt:variant>
        <vt:lpwstr/>
      </vt:variant>
      <vt:variant>
        <vt:i4>7602293</vt:i4>
      </vt:variant>
      <vt:variant>
        <vt:i4>36</vt:i4>
      </vt:variant>
      <vt:variant>
        <vt:i4>0</vt:i4>
      </vt:variant>
      <vt:variant>
        <vt:i4>5</vt:i4>
      </vt:variant>
      <vt:variant>
        <vt:lpwstr>http://www.gazprom.ru/</vt:lpwstr>
      </vt:variant>
      <vt:variant>
        <vt:lpwstr/>
      </vt:variant>
      <vt:variant>
        <vt:i4>7274537</vt:i4>
      </vt:variant>
      <vt:variant>
        <vt:i4>33</vt:i4>
      </vt:variant>
      <vt:variant>
        <vt:i4>0</vt:i4>
      </vt:variant>
      <vt:variant>
        <vt:i4>5</vt:i4>
      </vt:variant>
      <vt:variant>
        <vt:lpwstr>http://www.gazpromtransgaztomsk.ru/</vt:lpwstr>
      </vt:variant>
      <vt:variant>
        <vt:lpwstr/>
      </vt:variant>
      <vt:variant>
        <vt:i4>7602293</vt:i4>
      </vt:variant>
      <vt:variant>
        <vt:i4>30</vt:i4>
      </vt:variant>
      <vt:variant>
        <vt:i4>0</vt:i4>
      </vt:variant>
      <vt:variant>
        <vt:i4>5</vt:i4>
      </vt:variant>
      <vt:variant>
        <vt:lpwstr>http://www.gazprom.ru/</vt:lpwstr>
      </vt:variant>
      <vt:variant>
        <vt:lpwstr/>
      </vt:variant>
      <vt:variant>
        <vt:i4>2228314</vt:i4>
      </vt:variant>
      <vt:variant>
        <vt:i4>27</vt:i4>
      </vt:variant>
      <vt:variant>
        <vt:i4>0</vt:i4>
      </vt:variant>
      <vt:variant>
        <vt:i4>5</vt:i4>
      </vt:variant>
      <vt:variant>
        <vt:lpwstr>mailto:tender@gtt.gazprom.ru</vt:lpwstr>
      </vt:variant>
      <vt:variant>
        <vt:lpwstr/>
      </vt:variant>
      <vt:variant>
        <vt:i4>7274537</vt:i4>
      </vt:variant>
      <vt:variant>
        <vt:i4>24</vt:i4>
      </vt:variant>
      <vt:variant>
        <vt:i4>0</vt:i4>
      </vt:variant>
      <vt:variant>
        <vt:i4>5</vt:i4>
      </vt:variant>
      <vt:variant>
        <vt:lpwstr>http://www.gazpromtransgaztomsk.ru/</vt:lpwstr>
      </vt:variant>
      <vt:variant>
        <vt:lpwstr/>
      </vt:variant>
      <vt:variant>
        <vt:i4>7602293</vt:i4>
      </vt:variant>
      <vt:variant>
        <vt:i4>21</vt:i4>
      </vt:variant>
      <vt:variant>
        <vt:i4>0</vt:i4>
      </vt:variant>
      <vt:variant>
        <vt:i4>5</vt:i4>
      </vt:variant>
      <vt:variant>
        <vt:lpwstr>http://www.gazprom.ru/</vt:lpwstr>
      </vt:variant>
      <vt:variant>
        <vt:lpwstr/>
      </vt:variant>
      <vt:variant>
        <vt:i4>2228314</vt:i4>
      </vt:variant>
      <vt:variant>
        <vt:i4>18</vt:i4>
      </vt:variant>
      <vt:variant>
        <vt:i4>0</vt:i4>
      </vt:variant>
      <vt:variant>
        <vt:i4>5</vt:i4>
      </vt:variant>
      <vt:variant>
        <vt:lpwstr>mailto:tender@gtt.gazprom.ru</vt:lpwstr>
      </vt:variant>
      <vt:variant>
        <vt:lpwstr/>
      </vt:variant>
      <vt:variant>
        <vt:i4>7274537</vt:i4>
      </vt:variant>
      <vt:variant>
        <vt:i4>15</vt:i4>
      </vt:variant>
      <vt:variant>
        <vt:i4>0</vt:i4>
      </vt:variant>
      <vt:variant>
        <vt:i4>5</vt:i4>
      </vt:variant>
      <vt:variant>
        <vt:lpwstr>http://www.gazpromtransgaztomsk.ru/</vt:lpwstr>
      </vt:variant>
      <vt:variant>
        <vt:lpwstr/>
      </vt:variant>
      <vt:variant>
        <vt:i4>7602293</vt:i4>
      </vt:variant>
      <vt:variant>
        <vt:i4>12</vt:i4>
      </vt:variant>
      <vt:variant>
        <vt:i4>0</vt:i4>
      </vt:variant>
      <vt:variant>
        <vt:i4>5</vt:i4>
      </vt:variant>
      <vt:variant>
        <vt:lpwstr>http://www.gazprom.ru/</vt:lpwstr>
      </vt:variant>
      <vt:variant>
        <vt:lpwstr/>
      </vt:variant>
      <vt:variant>
        <vt:i4>7274537</vt:i4>
      </vt:variant>
      <vt:variant>
        <vt:i4>9</vt:i4>
      </vt:variant>
      <vt:variant>
        <vt:i4>0</vt:i4>
      </vt:variant>
      <vt:variant>
        <vt:i4>5</vt:i4>
      </vt:variant>
      <vt:variant>
        <vt:lpwstr>http://www.gazpromtransgaztomsk.ru/</vt:lpwstr>
      </vt:variant>
      <vt:variant>
        <vt:lpwstr/>
      </vt:variant>
      <vt:variant>
        <vt:i4>7602293</vt:i4>
      </vt:variant>
      <vt:variant>
        <vt:i4>6</vt:i4>
      </vt:variant>
      <vt:variant>
        <vt:i4>0</vt:i4>
      </vt:variant>
      <vt:variant>
        <vt:i4>5</vt:i4>
      </vt:variant>
      <vt:variant>
        <vt:lpwstr>http://www.gazprom.ru/</vt:lpwstr>
      </vt:variant>
      <vt:variant>
        <vt:lpwstr/>
      </vt:variant>
      <vt:variant>
        <vt:i4>7274537</vt:i4>
      </vt:variant>
      <vt:variant>
        <vt:i4>3</vt:i4>
      </vt:variant>
      <vt:variant>
        <vt:i4>0</vt:i4>
      </vt:variant>
      <vt:variant>
        <vt:i4>5</vt:i4>
      </vt:variant>
      <vt:variant>
        <vt:lpwstr>http://www.gazpromtransgaztomsk.ru/</vt:lpwstr>
      </vt:variant>
      <vt:variant>
        <vt:lpwstr/>
      </vt:variant>
      <vt:variant>
        <vt:i4>7602293</vt:i4>
      </vt:variant>
      <vt:variant>
        <vt:i4>0</vt:i4>
      </vt:variant>
      <vt:variant>
        <vt:i4>0</vt:i4>
      </vt:variant>
      <vt:variant>
        <vt:i4>5</vt:i4>
      </vt:variant>
      <vt:variant>
        <vt:lpwstr>http://www.gazprom.ru/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GRETSVEA</dc:creator>
  <cp:keywords/>
  <dc:description/>
  <cp:lastModifiedBy>MamMY</cp:lastModifiedBy>
  <cp:revision>4</cp:revision>
  <cp:lastPrinted>2013-04-17T11:53:00Z</cp:lastPrinted>
  <dcterms:created xsi:type="dcterms:W3CDTF">2010-12-09T05:34:00Z</dcterms:created>
  <dcterms:modified xsi:type="dcterms:W3CDTF">2013-06-01T08:56:00Z</dcterms:modified>
</cp:coreProperties>
</file>