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B5" w:rsidRPr="00FC799A" w:rsidRDefault="00346CB5" w:rsidP="00346CB5">
      <w:pPr>
        <w:keepNext/>
        <w:suppressAutoHyphens/>
        <w:ind w:left="-108" w:firstLine="180"/>
        <w:jc w:val="center"/>
        <w:rPr>
          <w:b/>
          <w:sz w:val="28"/>
          <w:szCs w:val="28"/>
        </w:rPr>
      </w:pPr>
      <w:r w:rsidRPr="00FC799A">
        <w:rPr>
          <w:b/>
          <w:sz w:val="28"/>
          <w:szCs w:val="28"/>
        </w:rPr>
        <w:t>Техническ</w:t>
      </w:r>
      <w:r w:rsidR="00034899">
        <w:rPr>
          <w:b/>
          <w:sz w:val="28"/>
          <w:szCs w:val="28"/>
        </w:rPr>
        <w:t>ое задание</w:t>
      </w:r>
      <w:r w:rsidRPr="00FC79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Pr="00FC799A">
        <w:rPr>
          <w:b/>
          <w:sz w:val="28"/>
          <w:szCs w:val="28"/>
        </w:rPr>
        <w:t>оказани</w:t>
      </w:r>
      <w:r>
        <w:rPr>
          <w:b/>
          <w:sz w:val="28"/>
          <w:szCs w:val="28"/>
        </w:rPr>
        <w:t>е</w:t>
      </w:r>
      <w:r w:rsidRPr="00FC799A">
        <w:rPr>
          <w:b/>
          <w:sz w:val="28"/>
          <w:szCs w:val="28"/>
        </w:rPr>
        <w:t xml:space="preserve"> услуг </w:t>
      </w:r>
      <w:r>
        <w:rPr>
          <w:b/>
          <w:sz w:val="28"/>
          <w:szCs w:val="28"/>
        </w:rPr>
        <w:t>местной, внутризоновой</w:t>
      </w:r>
      <w:r w:rsidRPr="00FC79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связи </w:t>
      </w:r>
      <w:r w:rsidRPr="00FC799A">
        <w:rPr>
          <w:b/>
          <w:sz w:val="28"/>
          <w:szCs w:val="28"/>
        </w:rPr>
        <w:t>для нужд Хабаровского ЛПУМГ</w:t>
      </w:r>
      <w:r>
        <w:rPr>
          <w:b/>
          <w:sz w:val="28"/>
          <w:szCs w:val="28"/>
        </w:rPr>
        <w:t xml:space="preserve"> ООО «Газпром </w:t>
      </w:r>
      <w:proofErr w:type="spellStart"/>
      <w:r>
        <w:rPr>
          <w:b/>
          <w:sz w:val="28"/>
          <w:szCs w:val="28"/>
        </w:rPr>
        <w:t>трансгаз</w:t>
      </w:r>
      <w:proofErr w:type="spellEnd"/>
      <w:r>
        <w:rPr>
          <w:b/>
          <w:sz w:val="28"/>
          <w:szCs w:val="28"/>
        </w:rPr>
        <w:t xml:space="preserve"> Томск»</w:t>
      </w:r>
    </w:p>
    <w:p w:rsidR="00346CB5" w:rsidRDefault="00346CB5" w:rsidP="00346CB5">
      <w:pPr>
        <w:pStyle w:val="a4"/>
        <w:tabs>
          <w:tab w:val="num" w:pos="720"/>
        </w:tabs>
        <w:spacing w:after="0"/>
        <w:ind w:left="0"/>
        <w:jc w:val="both"/>
        <w:rPr>
          <w:b/>
        </w:rPr>
      </w:pPr>
    </w:p>
    <w:p w:rsidR="00346CB5" w:rsidRDefault="00346CB5" w:rsidP="00346CB5">
      <w:pPr>
        <w:pStyle w:val="a4"/>
        <w:tabs>
          <w:tab w:val="num" w:pos="720"/>
        </w:tabs>
        <w:spacing w:after="0"/>
        <w:ind w:left="0"/>
        <w:jc w:val="both"/>
        <w:rPr>
          <w:b/>
        </w:rPr>
      </w:pPr>
    </w:p>
    <w:p w:rsidR="00346CB5" w:rsidRDefault="00346CB5" w:rsidP="00346CB5">
      <w:pPr>
        <w:pStyle w:val="a4"/>
        <w:numPr>
          <w:ilvl w:val="0"/>
          <w:numId w:val="1"/>
        </w:numPr>
        <w:tabs>
          <w:tab w:val="num" w:pos="720"/>
        </w:tabs>
        <w:spacing w:after="0"/>
        <w:jc w:val="both"/>
        <w:rPr>
          <w:sz w:val="28"/>
          <w:szCs w:val="28"/>
        </w:rPr>
      </w:pPr>
      <w:r w:rsidRPr="00DA0332">
        <w:rPr>
          <w:b/>
          <w:sz w:val="28"/>
          <w:szCs w:val="28"/>
        </w:rPr>
        <w:t>Место оказания услуг:</w:t>
      </w:r>
    </w:p>
    <w:p w:rsidR="00346CB5" w:rsidRDefault="00346CB5" w:rsidP="00346CB5">
      <w:pPr>
        <w:pStyle w:val="a4"/>
        <w:spacing w:after="0"/>
        <w:ind w:left="720"/>
        <w:jc w:val="both"/>
        <w:rPr>
          <w:sz w:val="28"/>
          <w:szCs w:val="28"/>
        </w:rPr>
      </w:pPr>
      <w:r w:rsidRPr="00346CB5">
        <w:rPr>
          <w:sz w:val="28"/>
          <w:szCs w:val="28"/>
        </w:rPr>
        <w:t>Хабаровский</w:t>
      </w:r>
      <w:r>
        <w:rPr>
          <w:sz w:val="28"/>
          <w:szCs w:val="28"/>
        </w:rPr>
        <w:t xml:space="preserve"> край, Хабаровский район</w:t>
      </w:r>
      <w:r w:rsidRPr="00346CB5">
        <w:rPr>
          <w:sz w:val="28"/>
          <w:szCs w:val="28"/>
        </w:rPr>
        <w:t xml:space="preserve">, </w:t>
      </w:r>
      <w:proofErr w:type="gramStart"/>
      <w:r w:rsidRPr="00346CB5">
        <w:rPr>
          <w:sz w:val="28"/>
          <w:szCs w:val="28"/>
        </w:rPr>
        <w:t>с</w:t>
      </w:r>
      <w:proofErr w:type="gramEnd"/>
      <w:r w:rsidRPr="00346CB5">
        <w:rPr>
          <w:sz w:val="28"/>
          <w:szCs w:val="28"/>
        </w:rPr>
        <w:t>.</w:t>
      </w:r>
      <w:r w:rsidR="009E5BD3" w:rsidRPr="009E5BD3">
        <w:rPr>
          <w:sz w:val="28"/>
          <w:szCs w:val="28"/>
        </w:rPr>
        <w:t xml:space="preserve"> </w:t>
      </w:r>
      <w:proofErr w:type="gramStart"/>
      <w:r w:rsidRPr="00346CB5">
        <w:rPr>
          <w:sz w:val="28"/>
          <w:szCs w:val="28"/>
        </w:rPr>
        <w:t>Ильинка</w:t>
      </w:r>
      <w:proofErr w:type="gramEnd"/>
      <w:r w:rsidRPr="00346CB5">
        <w:rPr>
          <w:sz w:val="28"/>
          <w:szCs w:val="28"/>
        </w:rPr>
        <w:t>,</w:t>
      </w:r>
      <w:r>
        <w:rPr>
          <w:sz w:val="28"/>
          <w:szCs w:val="28"/>
        </w:rPr>
        <w:t xml:space="preserve"> ул.</w:t>
      </w:r>
      <w:r w:rsidR="009E5BD3" w:rsidRPr="009E5BD3">
        <w:rPr>
          <w:sz w:val="28"/>
          <w:szCs w:val="28"/>
        </w:rPr>
        <w:t xml:space="preserve"> </w:t>
      </w:r>
      <w:r>
        <w:rPr>
          <w:sz w:val="28"/>
          <w:szCs w:val="28"/>
        </w:rPr>
        <w:t>Солнечная, 1, База Хабаровского ЛПУМГ</w:t>
      </w:r>
    </w:p>
    <w:p w:rsidR="00034899" w:rsidRPr="00A1145E" w:rsidRDefault="00346CB5" w:rsidP="00034899">
      <w:pPr>
        <w:pStyle w:val="a4"/>
        <w:numPr>
          <w:ilvl w:val="0"/>
          <w:numId w:val="1"/>
        </w:numPr>
        <w:tabs>
          <w:tab w:val="num" w:pos="720"/>
        </w:tabs>
        <w:spacing w:after="0"/>
        <w:jc w:val="both"/>
        <w:rPr>
          <w:sz w:val="28"/>
          <w:szCs w:val="28"/>
        </w:rPr>
      </w:pPr>
      <w:r w:rsidRPr="00A1145E">
        <w:rPr>
          <w:b/>
          <w:sz w:val="28"/>
          <w:szCs w:val="28"/>
        </w:rPr>
        <w:t>Сроки оказания услуг:</w:t>
      </w:r>
      <w:r w:rsidRPr="00A1145E">
        <w:rPr>
          <w:sz w:val="28"/>
          <w:szCs w:val="28"/>
        </w:rPr>
        <w:t xml:space="preserve"> с</w:t>
      </w:r>
      <w:r w:rsidRPr="00A1145E">
        <w:rPr>
          <w:b/>
          <w:sz w:val="28"/>
          <w:szCs w:val="28"/>
        </w:rPr>
        <w:t xml:space="preserve"> </w:t>
      </w:r>
      <w:r w:rsidR="009E5BD3" w:rsidRPr="00A1145E">
        <w:rPr>
          <w:sz w:val="28"/>
          <w:szCs w:val="28"/>
        </w:rPr>
        <w:t>даты заключения договора</w:t>
      </w:r>
      <w:r w:rsidRPr="00A1145E">
        <w:rPr>
          <w:sz w:val="28"/>
          <w:szCs w:val="28"/>
        </w:rPr>
        <w:t xml:space="preserve"> </w:t>
      </w:r>
      <w:r w:rsidR="00A1145E">
        <w:rPr>
          <w:color w:val="000000" w:themeColor="text1"/>
          <w:sz w:val="28"/>
          <w:szCs w:val="28"/>
        </w:rPr>
        <w:t>в течени</w:t>
      </w:r>
      <w:proofErr w:type="gramStart"/>
      <w:r w:rsidR="00A1145E">
        <w:rPr>
          <w:color w:val="000000" w:themeColor="text1"/>
          <w:sz w:val="28"/>
          <w:szCs w:val="28"/>
        </w:rPr>
        <w:t>и</w:t>
      </w:r>
      <w:proofErr w:type="gramEnd"/>
      <w:r w:rsidR="00A1145E">
        <w:rPr>
          <w:color w:val="000000" w:themeColor="text1"/>
          <w:sz w:val="28"/>
          <w:szCs w:val="28"/>
        </w:rPr>
        <w:t xml:space="preserve"> года.</w:t>
      </w:r>
      <w:bookmarkStart w:id="0" w:name="_GoBack"/>
      <w:bookmarkEnd w:id="0"/>
    </w:p>
    <w:p w:rsidR="00346CB5" w:rsidRDefault="00346CB5" w:rsidP="00346CB5">
      <w:pPr>
        <w:pStyle w:val="a4"/>
        <w:numPr>
          <w:ilvl w:val="0"/>
          <w:numId w:val="1"/>
        </w:numPr>
        <w:tabs>
          <w:tab w:val="left" w:pos="284"/>
          <w:tab w:val="num" w:pos="720"/>
        </w:tabs>
        <w:spacing w:before="60" w:after="0"/>
        <w:jc w:val="both"/>
        <w:rPr>
          <w:sz w:val="28"/>
          <w:szCs w:val="28"/>
        </w:rPr>
      </w:pPr>
      <w:r w:rsidRPr="00B17B27">
        <w:rPr>
          <w:b/>
          <w:sz w:val="28"/>
          <w:szCs w:val="28"/>
        </w:rPr>
        <w:t>Объём оказываемых услуг</w:t>
      </w:r>
      <w:r w:rsidRPr="00B17B27">
        <w:rPr>
          <w:sz w:val="28"/>
          <w:szCs w:val="28"/>
        </w:rPr>
        <w:t xml:space="preserve"> – </w:t>
      </w:r>
      <w:r>
        <w:rPr>
          <w:sz w:val="28"/>
          <w:szCs w:val="28"/>
        </w:rPr>
        <w:t>200 абонентских</w:t>
      </w:r>
      <w:r w:rsidRPr="00B17B27">
        <w:rPr>
          <w:sz w:val="28"/>
          <w:szCs w:val="28"/>
        </w:rPr>
        <w:t xml:space="preserve"> номеров. </w:t>
      </w:r>
    </w:p>
    <w:p w:rsidR="00034899" w:rsidRDefault="00034899" w:rsidP="00034899">
      <w:pPr>
        <w:pStyle w:val="a6"/>
        <w:rPr>
          <w:sz w:val="28"/>
          <w:szCs w:val="28"/>
        </w:rPr>
      </w:pPr>
    </w:p>
    <w:p w:rsidR="00346CB5" w:rsidRDefault="00346CB5" w:rsidP="00346CB5">
      <w:pPr>
        <w:pStyle w:val="a4"/>
        <w:numPr>
          <w:ilvl w:val="0"/>
          <w:numId w:val="1"/>
        </w:numPr>
        <w:tabs>
          <w:tab w:val="left" w:pos="284"/>
        </w:tabs>
        <w:spacing w:before="60" w:after="0"/>
        <w:jc w:val="both"/>
        <w:rPr>
          <w:sz w:val="28"/>
          <w:szCs w:val="28"/>
        </w:rPr>
      </w:pPr>
      <w:r w:rsidRPr="003C48C4">
        <w:rPr>
          <w:b/>
          <w:sz w:val="28"/>
          <w:szCs w:val="28"/>
        </w:rPr>
        <w:t>Метод расчета:</w:t>
      </w:r>
      <w:r w:rsidRPr="00DA0332">
        <w:rPr>
          <w:sz w:val="28"/>
          <w:szCs w:val="28"/>
        </w:rPr>
        <w:t xml:space="preserve"> кредитный</w:t>
      </w:r>
      <w:r w:rsidR="00DD07A1">
        <w:rPr>
          <w:sz w:val="28"/>
          <w:szCs w:val="28"/>
        </w:rPr>
        <w:t>, оплата услуг е</w:t>
      </w:r>
      <w:r w:rsidR="00DD07A1" w:rsidRPr="00881D09">
        <w:rPr>
          <w:sz w:val="28"/>
          <w:szCs w:val="28"/>
        </w:rPr>
        <w:t>жемесячно в течени</w:t>
      </w:r>
      <w:proofErr w:type="gramStart"/>
      <w:r w:rsidR="00DD07A1" w:rsidRPr="00881D09">
        <w:rPr>
          <w:sz w:val="28"/>
          <w:szCs w:val="28"/>
        </w:rPr>
        <w:t>и</w:t>
      </w:r>
      <w:proofErr w:type="gramEnd"/>
      <w:r w:rsidR="00DD07A1" w:rsidRPr="00881D09">
        <w:rPr>
          <w:sz w:val="28"/>
          <w:szCs w:val="28"/>
        </w:rPr>
        <w:t xml:space="preserve"> 25 дней с момента выставления счета на оплату услуг</w:t>
      </w:r>
    </w:p>
    <w:p w:rsidR="00034899" w:rsidRDefault="00034899" w:rsidP="00034899">
      <w:pPr>
        <w:pStyle w:val="a6"/>
        <w:rPr>
          <w:sz w:val="28"/>
          <w:szCs w:val="28"/>
        </w:rPr>
      </w:pPr>
    </w:p>
    <w:p w:rsidR="00346CB5" w:rsidRDefault="00346CB5" w:rsidP="00346CB5">
      <w:pPr>
        <w:pStyle w:val="a4"/>
        <w:numPr>
          <w:ilvl w:val="0"/>
          <w:numId w:val="1"/>
        </w:numPr>
        <w:tabs>
          <w:tab w:val="left" w:pos="284"/>
        </w:tabs>
        <w:spacing w:before="6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требования</w:t>
      </w:r>
      <w:r w:rsidRPr="003C48C4">
        <w:rPr>
          <w:b/>
          <w:sz w:val="28"/>
          <w:szCs w:val="28"/>
        </w:rPr>
        <w:t>:</w:t>
      </w:r>
    </w:p>
    <w:p w:rsidR="002619D1" w:rsidRDefault="00277846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19D1">
        <w:rPr>
          <w:sz w:val="28"/>
          <w:szCs w:val="28"/>
        </w:rPr>
        <w:t xml:space="preserve">одключение УПАТС </w:t>
      </w:r>
      <w:r w:rsidR="002619D1">
        <w:rPr>
          <w:sz w:val="28"/>
          <w:szCs w:val="28"/>
          <w:lang w:val="en-US"/>
        </w:rPr>
        <w:t>SI</w:t>
      </w:r>
      <w:r w:rsidR="002619D1" w:rsidRPr="002619D1">
        <w:rPr>
          <w:sz w:val="28"/>
          <w:szCs w:val="28"/>
        </w:rPr>
        <w:t xml:space="preserve">3000 </w:t>
      </w:r>
      <w:r w:rsidR="002619D1">
        <w:rPr>
          <w:sz w:val="28"/>
          <w:szCs w:val="28"/>
        </w:rPr>
        <w:t xml:space="preserve">к телефонной сети оператора по потоку </w:t>
      </w:r>
      <w:r w:rsidR="002619D1">
        <w:rPr>
          <w:sz w:val="28"/>
          <w:szCs w:val="28"/>
          <w:lang w:val="en-US"/>
        </w:rPr>
        <w:t>E</w:t>
      </w:r>
      <w:r w:rsidR="002619D1" w:rsidRPr="002619D1">
        <w:rPr>
          <w:sz w:val="28"/>
          <w:szCs w:val="28"/>
        </w:rPr>
        <w:t xml:space="preserve">1 2048 </w:t>
      </w:r>
      <w:r w:rsidR="002619D1">
        <w:rPr>
          <w:sz w:val="28"/>
          <w:szCs w:val="28"/>
        </w:rPr>
        <w:t>кбит/</w:t>
      </w:r>
      <w:proofErr w:type="gramStart"/>
      <w:r w:rsidR="002619D1">
        <w:rPr>
          <w:sz w:val="28"/>
          <w:szCs w:val="28"/>
        </w:rPr>
        <w:t>с</w:t>
      </w:r>
      <w:proofErr w:type="gramEnd"/>
      <w:r w:rsidR="002619D1">
        <w:rPr>
          <w:sz w:val="28"/>
          <w:szCs w:val="28"/>
        </w:rPr>
        <w:t>;</w:t>
      </w:r>
    </w:p>
    <w:p w:rsidR="002619D1" w:rsidRDefault="00277846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выделение номерной емкости – 200 абонентский номеров;</w:t>
      </w:r>
    </w:p>
    <w:p w:rsidR="00277846" w:rsidRDefault="00277846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сигнализации </w:t>
      </w:r>
      <w:r>
        <w:rPr>
          <w:sz w:val="28"/>
          <w:szCs w:val="28"/>
          <w:lang w:val="en-US"/>
        </w:rPr>
        <w:t>EDSS</w:t>
      </w:r>
      <w:r>
        <w:rPr>
          <w:sz w:val="28"/>
          <w:szCs w:val="28"/>
        </w:rPr>
        <w:t>;</w:t>
      </w:r>
    </w:p>
    <w:p w:rsidR="00DD07A1" w:rsidRDefault="00277846" w:rsidP="00DD07A1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услуг местной телефонной связи;</w:t>
      </w:r>
    </w:p>
    <w:p w:rsidR="00DD07A1" w:rsidRPr="00DD07A1" w:rsidRDefault="00DD07A1" w:rsidP="00DD07A1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п</w:t>
      </w:r>
      <w:r w:rsidRPr="00DD07A1">
        <w:rPr>
          <w:rStyle w:val="FontStyle12"/>
          <w:sz w:val="28"/>
          <w:szCs w:val="28"/>
        </w:rPr>
        <w:t>редоставление внутризонового соединения автоматическим способом на абонентов фиксированной связи и сети подвижной связи</w:t>
      </w:r>
      <w:r w:rsidRPr="00DD07A1">
        <w:rPr>
          <w:sz w:val="28"/>
          <w:szCs w:val="28"/>
        </w:rPr>
        <w:t>;</w:t>
      </w:r>
    </w:p>
    <w:p w:rsidR="00034899" w:rsidRPr="00DD07A1" w:rsidRDefault="00277846" w:rsidP="00034899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 w:rsidRPr="00DD07A1">
        <w:rPr>
          <w:sz w:val="28"/>
          <w:szCs w:val="28"/>
        </w:rPr>
        <w:t xml:space="preserve">доступ к услугам междугородной и международной связи </w:t>
      </w:r>
      <w:r w:rsidR="00034899" w:rsidRPr="00DD07A1">
        <w:rPr>
          <w:sz w:val="28"/>
          <w:szCs w:val="28"/>
        </w:rPr>
        <w:t xml:space="preserve">оператора </w:t>
      </w:r>
      <w:r w:rsidRPr="00DD07A1">
        <w:rPr>
          <w:sz w:val="28"/>
          <w:szCs w:val="28"/>
        </w:rPr>
        <w:t xml:space="preserve">ЗАО «Компания </w:t>
      </w:r>
      <w:proofErr w:type="spellStart"/>
      <w:r w:rsidRPr="00DD07A1">
        <w:rPr>
          <w:sz w:val="28"/>
          <w:szCs w:val="28"/>
        </w:rPr>
        <w:t>ТрансТелеком</w:t>
      </w:r>
      <w:proofErr w:type="spellEnd"/>
      <w:r w:rsidRPr="00DD07A1">
        <w:rPr>
          <w:sz w:val="28"/>
          <w:szCs w:val="28"/>
        </w:rPr>
        <w:t>»;</w:t>
      </w:r>
    </w:p>
    <w:p w:rsidR="00034899" w:rsidRPr="00DD07A1" w:rsidRDefault="00034899" w:rsidP="00034899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 w:rsidRPr="00DD07A1">
        <w:rPr>
          <w:sz w:val="28"/>
          <w:szCs w:val="28"/>
        </w:rPr>
        <w:t>наличие лицензии на предоставление услуг местной и внутризоновой связи.</w:t>
      </w:r>
    </w:p>
    <w:p w:rsidR="00346CB5" w:rsidRDefault="00346CB5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 w:rsidRPr="000C1823">
        <w:rPr>
          <w:sz w:val="28"/>
          <w:szCs w:val="28"/>
        </w:rPr>
        <w:t xml:space="preserve"> круглосуточно</w:t>
      </w:r>
      <w:r>
        <w:rPr>
          <w:sz w:val="28"/>
          <w:szCs w:val="28"/>
        </w:rPr>
        <w:t>го</w:t>
      </w:r>
      <w:r w:rsidRPr="000C1823">
        <w:rPr>
          <w:sz w:val="28"/>
          <w:szCs w:val="28"/>
        </w:rPr>
        <w:t>, бесперебойно</w:t>
      </w:r>
      <w:r>
        <w:rPr>
          <w:sz w:val="28"/>
          <w:szCs w:val="28"/>
        </w:rPr>
        <w:t>го</w:t>
      </w:r>
      <w:r w:rsidRPr="000C1823">
        <w:rPr>
          <w:sz w:val="28"/>
          <w:szCs w:val="28"/>
        </w:rPr>
        <w:t>, качественно</w:t>
      </w:r>
      <w:r>
        <w:rPr>
          <w:sz w:val="28"/>
          <w:szCs w:val="28"/>
        </w:rPr>
        <w:t xml:space="preserve">го </w:t>
      </w:r>
      <w:r w:rsidRPr="000C1823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C1823">
        <w:rPr>
          <w:sz w:val="28"/>
          <w:szCs w:val="28"/>
        </w:rPr>
        <w:t xml:space="preserve"> услуг</w:t>
      </w:r>
      <w:r w:rsidR="00933CDB">
        <w:rPr>
          <w:sz w:val="28"/>
          <w:szCs w:val="28"/>
        </w:rPr>
        <w:t xml:space="preserve"> связи</w:t>
      </w:r>
      <w:r w:rsidRPr="000C1823">
        <w:rPr>
          <w:sz w:val="28"/>
          <w:szCs w:val="28"/>
        </w:rPr>
        <w:t>;</w:t>
      </w:r>
    </w:p>
    <w:p w:rsidR="00843C0F" w:rsidRPr="004929BA" w:rsidRDefault="0061716E" w:rsidP="00843C0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929BA">
        <w:rPr>
          <w:color w:val="000000"/>
          <w:spacing w:val="5"/>
          <w:sz w:val="28"/>
          <w:szCs w:val="28"/>
        </w:rPr>
        <w:t>п</w:t>
      </w:r>
      <w:r w:rsidR="00843C0F" w:rsidRPr="004929BA">
        <w:rPr>
          <w:color w:val="000000"/>
          <w:spacing w:val="5"/>
          <w:sz w:val="28"/>
          <w:szCs w:val="28"/>
        </w:rPr>
        <w:t>рофилактически</w:t>
      </w:r>
      <w:r w:rsidRPr="004929BA">
        <w:rPr>
          <w:color w:val="000000"/>
          <w:spacing w:val="5"/>
          <w:sz w:val="28"/>
          <w:szCs w:val="28"/>
        </w:rPr>
        <w:t>е</w:t>
      </w:r>
      <w:r w:rsidR="00843C0F" w:rsidRPr="004929BA">
        <w:rPr>
          <w:color w:val="000000"/>
          <w:spacing w:val="5"/>
          <w:sz w:val="28"/>
          <w:szCs w:val="28"/>
        </w:rPr>
        <w:t xml:space="preserve"> (регламентны</w:t>
      </w:r>
      <w:r w:rsidRPr="004929BA">
        <w:rPr>
          <w:color w:val="000000"/>
          <w:spacing w:val="5"/>
          <w:sz w:val="28"/>
          <w:szCs w:val="28"/>
        </w:rPr>
        <w:t>е</w:t>
      </w:r>
      <w:r w:rsidR="00843C0F" w:rsidRPr="004929BA">
        <w:rPr>
          <w:color w:val="000000"/>
          <w:spacing w:val="5"/>
          <w:sz w:val="28"/>
          <w:szCs w:val="28"/>
        </w:rPr>
        <w:t>) и ремонтны</w:t>
      </w:r>
      <w:r w:rsidRPr="004929BA">
        <w:rPr>
          <w:color w:val="000000"/>
          <w:spacing w:val="5"/>
          <w:sz w:val="28"/>
          <w:szCs w:val="28"/>
        </w:rPr>
        <w:t xml:space="preserve">е </w:t>
      </w:r>
      <w:r w:rsidR="00843C0F" w:rsidRPr="004929BA">
        <w:rPr>
          <w:color w:val="000000"/>
          <w:spacing w:val="5"/>
          <w:sz w:val="28"/>
          <w:szCs w:val="28"/>
        </w:rPr>
        <w:t>работ</w:t>
      </w:r>
      <w:r w:rsidRPr="004929BA">
        <w:rPr>
          <w:color w:val="000000"/>
          <w:spacing w:val="5"/>
          <w:sz w:val="28"/>
          <w:szCs w:val="28"/>
        </w:rPr>
        <w:t xml:space="preserve">ы </w:t>
      </w:r>
      <w:r w:rsidR="00843C0F" w:rsidRPr="004929BA">
        <w:rPr>
          <w:sz w:val="28"/>
          <w:szCs w:val="28"/>
        </w:rPr>
        <w:t xml:space="preserve">должны планироваться на время, когда это может нанести наименьший ущерб </w:t>
      </w:r>
      <w:r w:rsidRPr="004929BA">
        <w:rPr>
          <w:sz w:val="28"/>
          <w:szCs w:val="28"/>
        </w:rPr>
        <w:t>Заказчику</w:t>
      </w:r>
      <w:r w:rsidR="00843C0F" w:rsidRPr="004929BA">
        <w:rPr>
          <w:sz w:val="28"/>
          <w:szCs w:val="28"/>
        </w:rPr>
        <w:t>.</w:t>
      </w:r>
      <w:r w:rsidR="00843C0F" w:rsidRPr="004929BA">
        <w:rPr>
          <w:color w:val="000000"/>
          <w:spacing w:val="5"/>
          <w:sz w:val="28"/>
          <w:szCs w:val="28"/>
        </w:rPr>
        <w:t xml:space="preserve"> </w:t>
      </w:r>
      <w:r w:rsidR="00843C0F" w:rsidRPr="004929BA">
        <w:rPr>
          <w:color w:val="000000"/>
          <w:spacing w:val="1"/>
          <w:sz w:val="28"/>
          <w:szCs w:val="28"/>
        </w:rPr>
        <w:t xml:space="preserve">Исполнитель </w:t>
      </w:r>
      <w:r w:rsidR="00843C0F" w:rsidRPr="004929BA">
        <w:rPr>
          <w:color w:val="000000"/>
          <w:spacing w:val="6"/>
          <w:sz w:val="28"/>
          <w:szCs w:val="28"/>
        </w:rPr>
        <w:t xml:space="preserve">представляет </w:t>
      </w:r>
      <w:r w:rsidR="004929BA" w:rsidRPr="004929BA">
        <w:rPr>
          <w:color w:val="000000"/>
          <w:spacing w:val="6"/>
          <w:sz w:val="28"/>
          <w:szCs w:val="28"/>
        </w:rPr>
        <w:t>Заказчику</w:t>
      </w:r>
      <w:r w:rsidR="00843C0F" w:rsidRPr="004929BA">
        <w:rPr>
          <w:color w:val="000000"/>
          <w:spacing w:val="6"/>
          <w:sz w:val="28"/>
          <w:szCs w:val="28"/>
        </w:rPr>
        <w:t xml:space="preserve"> </w:t>
      </w:r>
      <w:r w:rsidR="00843C0F" w:rsidRPr="004929BA">
        <w:rPr>
          <w:color w:val="000000"/>
          <w:spacing w:val="-1"/>
          <w:sz w:val="28"/>
          <w:szCs w:val="28"/>
        </w:rPr>
        <w:t xml:space="preserve">уведомление о таких работах </w:t>
      </w:r>
      <w:r w:rsidR="004929BA" w:rsidRPr="004929BA">
        <w:rPr>
          <w:sz w:val="28"/>
          <w:szCs w:val="28"/>
        </w:rPr>
        <w:t xml:space="preserve">на электронный адрес доставки Заказчика </w:t>
      </w:r>
      <w:r w:rsidR="004929BA" w:rsidRPr="004929BA">
        <w:rPr>
          <w:color w:val="000000"/>
          <w:sz w:val="28"/>
          <w:szCs w:val="28"/>
        </w:rPr>
        <w:t>не позднее, чем за 24 часа до начала работ</w:t>
      </w:r>
      <w:r w:rsidR="00843C0F" w:rsidRPr="004929BA">
        <w:rPr>
          <w:color w:val="000000"/>
          <w:spacing w:val="1"/>
          <w:sz w:val="28"/>
          <w:szCs w:val="28"/>
        </w:rPr>
        <w:t xml:space="preserve">. В уведомлении указывается время начала работ и </w:t>
      </w:r>
      <w:r w:rsidR="00843C0F" w:rsidRPr="004929BA">
        <w:rPr>
          <w:color w:val="000000"/>
          <w:spacing w:val="8"/>
          <w:sz w:val="28"/>
          <w:szCs w:val="28"/>
        </w:rPr>
        <w:t>их ориентировочная продолжительность</w:t>
      </w:r>
      <w:r w:rsidR="004929BA" w:rsidRPr="004929BA">
        <w:rPr>
          <w:color w:val="000000"/>
          <w:spacing w:val="8"/>
          <w:sz w:val="28"/>
          <w:szCs w:val="28"/>
        </w:rPr>
        <w:t>;</w:t>
      </w:r>
    </w:p>
    <w:p w:rsidR="00843C0F" w:rsidRPr="004929BA" w:rsidRDefault="004929BA" w:rsidP="00843C0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929BA">
        <w:rPr>
          <w:sz w:val="28"/>
          <w:szCs w:val="28"/>
        </w:rPr>
        <w:t>с</w:t>
      </w:r>
      <w:r w:rsidR="00843C0F" w:rsidRPr="004929BA">
        <w:rPr>
          <w:sz w:val="28"/>
          <w:szCs w:val="28"/>
        </w:rPr>
        <w:t>воевременно</w:t>
      </w:r>
      <w:r w:rsidR="0008738A">
        <w:rPr>
          <w:sz w:val="28"/>
          <w:szCs w:val="28"/>
        </w:rPr>
        <w:t>е</w:t>
      </w:r>
      <w:r w:rsidR="00843C0F" w:rsidRPr="004929BA">
        <w:rPr>
          <w:sz w:val="28"/>
          <w:szCs w:val="28"/>
        </w:rPr>
        <w:t xml:space="preserve"> информирова</w:t>
      </w:r>
      <w:r w:rsidR="0008738A">
        <w:rPr>
          <w:sz w:val="28"/>
          <w:szCs w:val="28"/>
        </w:rPr>
        <w:t>ние</w:t>
      </w:r>
      <w:r w:rsidR="00843C0F" w:rsidRPr="004929BA">
        <w:rPr>
          <w:sz w:val="28"/>
          <w:szCs w:val="28"/>
        </w:rPr>
        <w:t xml:space="preserve"> </w:t>
      </w:r>
      <w:r w:rsidRPr="004929BA">
        <w:rPr>
          <w:sz w:val="28"/>
          <w:szCs w:val="28"/>
        </w:rPr>
        <w:t>Заказчика</w:t>
      </w:r>
      <w:r w:rsidR="00843C0F" w:rsidRPr="004929BA">
        <w:rPr>
          <w:sz w:val="28"/>
          <w:szCs w:val="28"/>
        </w:rPr>
        <w:t xml:space="preserve"> по телефону и</w:t>
      </w:r>
      <w:r w:rsidRPr="004929BA">
        <w:rPr>
          <w:sz w:val="28"/>
          <w:szCs w:val="28"/>
        </w:rPr>
        <w:t>ли</w:t>
      </w:r>
      <w:r w:rsidR="00843C0F" w:rsidRPr="004929BA">
        <w:rPr>
          <w:sz w:val="28"/>
          <w:szCs w:val="28"/>
        </w:rPr>
        <w:t xml:space="preserve"> электронной почте о возникших аварийных ситуациях и изменениях в сети, затрудняющих предоставление услуг с</w:t>
      </w:r>
      <w:r>
        <w:rPr>
          <w:sz w:val="28"/>
          <w:szCs w:val="28"/>
        </w:rPr>
        <w:t>вязи или ухудшающих их качество;</w:t>
      </w:r>
    </w:p>
    <w:p w:rsidR="00346CB5" w:rsidRDefault="00346CB5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C48C4">
        <w:rPr>
          <w:sz w:val="28"/>
          <w:szCs w:val="28"/>
        </w:rPr>
        <w:t xml:space="preserve">аличие круглосуточно действующей службы для обеспечения технической и сервисной поддержки по вопросам, связанным с работой </w:t>
      </w:r>
      <w:r w:rsidR="00933CDB">
        <w:rPr>
          <w:sz w:val="28"/>
          <w:szCs w:val="28"/>
        </w:rPr>
        <w:t>сети и качеством</w:t>
      </w:r>
      <w:r w:rsidRPr="003C48C4">
        <w:rPr>
          <w:sz w:val="28"/>
          <w:szCs w:val="28"/>
        </w:rPr>
        <w:t xml:space="preserve"> оказываемых услуг;</w:t>
      </w:r>
    </w:p>
    <w:p w:rsidR="00346CB5" w:rsidRDefault="00346CB5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 w:rsidRPr="003C48C4">
        <w:rPr>
          <w:sz w:val="28"/>
          <w:szCs w:val="28"/>
        </w:rPr>
        <w:t>выделение персонального менеджера в регионе оказания услуг;</w:t>
      </w:r>
    </w:p>
    <w:p w:rsidR="00346CB5" w:rsidRDefault="00346CB5" w:rsidP="00346CB5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C48C4">
        <w:rPr>
          <w:sz w:val="28"/>
          <w:szCs w:val="28"/>
        </w:rPr>
        <w:t>жемесячн</w:t>
      </w:r>
      <w:r>
        <w:rPr>
          <w:sz w:val="28"/>
          <w:szCs w:val="28"/>
        </w:rPr>
        <w:t>ая</w:t>
      </w:r>
      <w:r w:rsidRPr="003C48C4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доставка Заказчику детализированного</w:t>
      </w:r>
      <w:r w:rsidRPr="003C48C4">
        <w:rPr>
          <w:sz w:val="28"/>
          <w:szCs w:val="28"/>
        </w:rPr>
        <w:t xml:space="preserve"> счета за оказанные услуги по электронному адресу доставки</w:t>
      </w:r>
      <w:r>
        <w:rPr>
          <w:sz w:val="28"/>
          <w:szCs w:val="28"/>
        </w:rPr>
        <w:t>;</w:t>
      </w:r>
    </w:p>
    <w:p w:rsidR="00277846" w:rsidRDefault="00346CB5" w:rsidP="00277846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B25809">
        <w:rPr>
          <w:sz w:val="28"/>
          <w:szCs w:val="28"/>
        </w:rPr>
        <w:t xml:space="preserve">озможность предоставления отсрочки платежей без отключения </w:t>
      </w:r>
      <w:r>
        <w:rPr>
          <w:sz w:val="28"/>
          <w:szCs w:val="28"/>
        </w:rPr>
        <w:t>от сети связи</w:t>
      </w:r>
      <w:r w:rsidR="00933CDB">
        <w:rPr>
          <w:sz w:val="28"/>
          <w:szCs w:val="28"/>
        </w:rPr>
        <w:t xml:space="preserve"> оператора</w:t>
      </w:r>
      <w:r w:rsidR="00827224">
        <w:rPr>
          <w:sz w:val="28"/>
          <w:szCs w:val="28"/>
        </w:rPr>
        <w:t>;</w:t>
      </w:r>
    </w:p>
    <w:p w:rsidR="00346CB5" w:rsidRPr="00277846" w:rsidRDefault="00346CB5" w:rsidP="00277846">
      <w:pPr>
        <w:pStyle w:val="a6"/>
        <w:numPr>
          <w:ilvl w:val="0"/>
          <w:numId w:val="2"/>
        </w:numPr>
        <w:spacing w:before="60"/>
        <w:jc w:val="both"/>
        <w:rPr>
          <w:sz w:val="28"/>
          <w:szCs w:val="28"/>
        </w:rPr>
      </w:pPr>
      <w:r w:rsidRPr="00277846">
        <w:rPr>
          <w:sz w:val="28"/>
          <w:szCs w:val="28"/>
        </w:rPr>
        <w:t>гарантированное обеспечение конфиденциальности информации об абонентах Заказчика, которая будет или может быть известна сотрудникам компании</w:t>
      </w:r>
      <w:r w:rsidR="00DD07A1">
        <w:rPr>
          <w:sz w:val="28"/>
          <w:szCs w:val="28"/>
        </w:rPr>
        <w:t xml:space="preserve"> </w:t>
      </w:r>
      <w:r w:rsidRPr="00277846">
        <w:rPr>
          <w:sz w:val="28"/>
          <w:szCs w:val="28"/>
        </w:rPr>
        <w:t>-</w:t>
      </w:r>
      <w:r w:rsidR="00DD07A1">
        <w:rPr>
          <w:sz w:val="28"/>
          <w:szCs w:val="28"/>
        </w:rPr>
        <w:t xml:space="preserve"> </w:t>
      </w:r>
      <w:r w:rsidRPr="00277846">
        <w:rPr>
          <w:sz w:val="28"/>
          <w:szCs w:val="28"/>
        </w:rPr>
        <w:t>оператора связи  в процессе обслуживания абонентских номеров Заказчика.</w:t>
      </w:r>
      <w:r w:rsidR="00827224">
        <w:rPr>
          <w:sz w:val="28"/>
          <w:szCs w:val="28"/>
        </w:rPr>
        <w:t xml:space="preserve"> </w:t>
      </w:r>
      <w:r w:rsidR="00DD07A1">
        <w:rPr>
          <w:color w:val="000000"/>
          <w:sz w:val="28"/>
          <w:szCs w:val="28"/>
        </w:rPr>
        <w:t>Соблюдение тайны</w:t>
      </w:r>
      <w:r w:rsidR="00827224">
        <w:rPr>
          <w:color w:val="000000"/>
          <w:sz w:val="28"/>
          <w:szCs w:val="28"/>
        </w:rPr>
        <w:t xml:space="preserve"> передаваемых по сети </w:t>
      </w:r>
      <w:r w:rsidR="00827224" w:rsidRPr="000C630B">
        <w:rPr>
          <w:color w:val="000000"/>
          <w:sz w:val="28"/>
          <w:szCs w:val="28"/>
        </w:rPr>
        <w:t>телефонных переговоров и иных сообщений</w:t>
      </w:r>
      <w:r w:rsidR="00827224">
        <w:rPr>
          <w:color w:val="000000"/>
          <w:sz w:val="28"/>
          <w:szCs w:val="28"/>
        </w:rPr>
        <w:t>.</w:t>
      </w:r>
    </w:p>
    <w:p w:rsidR="00346CB5" w:rsidRDefault="00346CB5" w:rsidP="00346CB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034899" w:rsidRDefault="00034899" w:rsidP="00346CB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346CB5" w:rsidRDefault="00346CB5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6CB5" w:rsidRDefault="00346CB5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6CB5" w:rsidRDefault="00346CB5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1204" w:rsidRDefault="00621204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7A1" w:rsidRDefault="00DD07A1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1204" w:rsidRDefault="00621204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1204" w:rsidRPr="00DA0332" w:rsidRDefault="00621204" w:rsidP="00346CB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21204" w:rsidRPr="00DA0332" w:rsidSect="006D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105F"/>
    <w:multiLevelType w:val="multilevel"/>
    <w:tmpl w:val="6D82B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511" w:hanging="22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4A851CF3"/>
    <w:multiLevelType w:val="hybridMultilevel"/>
    <w:tmpl w:val="F808EE56"/>
    <w:lvl w:ilvl="0" w:tplc="BE100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F7B33"/>
    <w:multiLevelType w:val="hybridMultilevel"/>
    <w:tmpl w:val="3B5A6CC2"/>
    <w:lvl w:ilvl="0" w:tplc="3CA6F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CB5"/>
    <w:rsid w:val="00034899"/>
    <w:rsid w:val="0008738A"/>
    <w:rsid w:val="00097E33"/>
    <w:rsid w:val="000F5CD8"/>
    <w:rsid w:val="00155B56"/>
    <w:rsid w:val="00203D54"/>
    <w:rsid w:val="00206095"/>
    <w:rsid w:val="002347E3"/>
    <w:rsid w:val="002619D1"/>
    <w:rsid w:val="00277846"/>
    <w:rsid w:val="002A37E2"/>
    <w:rsid w:val="002F05E3"/>
    <w:rsid w:val="00346CB5"/>
    <w:rsid w:val="00351B24"/>
    <w:rsid w:val="003B2A3D"/>
    <w:rsid w:val="003C4A17"/>
    <w:rsid w:val="00485A3C"/>
    <w:rsid w:val="00490259"/>
    <w:rsid w:val="004929BA"/>
    <w:rsid w:val="00507BFB"/>
    <w:rsid w:val="005162AE"/>
    <w:rsid w:val="0055562D"/>
    <w:rsid w:val="005D7588"/>
    <w:rsid w:val="0061716E"/>
    <w:rsid w:val="00621204"/>
    <w:rsid w:val="00676CEB"/>
    <w:rsid w:val="006D284C"/>
    <w:rsid w:val="006D7BBD"/>
    <w:rsid w:val="00783FF6"/>
    <w:rsid w:val="007C457D"/>
    <w:rsid w:val="00827224"/>
    <w:rsid w:val="00843C0F"/>
    <w:rsid w:val="008442E7"/>
    <w:rsid w:val="00853DF6"/>
    <w:rsid w:val="00861002"/>
    <w:rsid w:val="008A61DE"/>
    <w:rsid w:val="008E45E7"/>
    <w:rsid w:val="00933CDB"/>
    <w:rsid w:val="00967BAA"/>
    <w:rsid w:val="009E5BD3"/>
    <w:rsid w:val="00A1145E"/>
    <w:rsid w:val="00A8221B"/>
    <w:rsid w:val="00A84145"/>
    <w:rsid w:val="00C14D61"/>
    <w:rsid w:val="00CC04E9"/>
    <w:rsid w:val="00D556AB"/>
    <w:rsid w:val="00D60A0E"/>
    <w:rsid w:val="00DD07A1"/>
    <w:rsid w:val="00E4719D"/>
    <w:rsid w:val="00EF519B"/>
    <w:rsid w:val="00F0426A"/>
    <w:rsid w:val="00F6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CB5"/>
    <w:pPr>
      <w:spacing w:after="0" w:line="240" w:lineRule="auto"/>
    </w:pPr>
  </w:style>
  <w:style w:type="paragraph" w:styleId="a4">
    <w:name w:val="Body Text Indent"/>
    <w:basedOn w:val="a"/>
    <w:link w:val="a5"/>
    <w:uiPriority w:val="99"/>
    <w:unhideWhenUsed/>
    <w:rsid w:val="00346C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346C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46CB5"/>
    <w:pPr>
      <w:ind w:left="720"/>
      <w:contextualSpacing/>
    </w:pPr>
  </w:style>
  <w:style w:type="paragraph" w:customStyle="1" w:styleId="a7">
    <w:name w:val="Знак"/>
    <w:basedOn w:val="a"/>
    <w:rsid w:val="006212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843C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Базовый"/>
    <w:rsid w:val="00A8221B"/>
    <w:pPr>
      <w:tabs>
        <w:tab w:val="left" w:pos="708"/>
      </w:tabs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3489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3D876-E8E6-4A50-8356-C07319BC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polmv</dc:creator>
  <cp:keywords/>
  <dc:description/>
  <cp:lastModifiedBy>Карсакова Рассвета Николаевна</cp:lastModifiedBy>
  <cp:revision>26</cp:revision>
  <cp:lastPrinted>2013-02-27T01:26:00Z</cp:lastPrinted>
  <dcterms:created xsi:type="dcterms:W3CDTF">2013-02-22T01:50:00Z</dcterms:created>
  <dcterms:modified xsi:type="dcterms:W3CDTF">2013-05-30T11:31:00Z</dcterms:modified>
</cp:coreProperties>
</file>