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F4E" w:rsidRDefault="001E6F4E" w:rsidP="001E6F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57AC9" w:rsidRDefault="00F57AC9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15189" w:rsidRPr="00F57AC9" w:rsidRDefault="00F57AC9" w:rsidP="003935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7AC9">
        <w:rPr>
          <w:rFonts w:ascii="Times New Roman" w:hAnsi="Times New Roman" w:cs="Times New Roman"/>
          <w:b/>
          <w:sz w:val="26"/>
          <w:szCs w:val="26"/>
        </w:rPr>
        <w:t>Техническое задание и квалификационные требования к Исполнителю</w:t>
      </w:r>
    </w:p>
    <w:p w:rsidR="001A567A" w:rsidRDefault="001A567A" w:rsidP="00AC26A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AC9" w:rsidRPr="001A567A" w:rsidRDefault="00AC26A6" w:rsidP="00AC26A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67A">
        <w:rPr>
          <w:rFonts w:ascii="Times New Roman" w:hAnsi="Times New Roman" w:cs="Times New Roman"/>
          <w:b/>
          <w:sz w:val="26"/>
          <w:szCs w:val="26"/>
        </w:rPr>
        <w:t>Оказание услуг вездеходной техники для нужд Вертикоской ПП Александровского ЛПУМГ</w:t>
      </w:r>
    </w:p>
    <w:p w:rsidR="00652E26" w:rsidRPr="001A567A" w:rsidRDefault="00652E26" w:rsidP="00D86E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315D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color w:val="auto"/>
          <w:sz w:val="22"/>
          <w:szCs w:val="22"/>
        </w:rPr>
      </w:pPr>
      <w:r w:rsidRPr="00F57AC9">
        <w:rPr>
          <w:rStyle w:val="a4"/>
          <w:color w:val="auto"/>
          <w:sz w:val="22"/>
          <w:szCs w:val="22"/>
        </w:rPr>
        <w:t xml:space="preserve">Наименование Заказчика: </w:t>
      </w:r>
      <w:r w:rsidRPr="00F57AC9">
        <w:rPr>
          <w:rStyle w:val="a4"/>
          <w:b w:val="0"/>
          <w:color w:val="auto"/>
          <w:sz w:val="22"/>
          <w:szCs w:val="22"/>
        </w:rPr>
        <w:t>ООО «Газпром трансгаз Томск»</w:t>
      </w:r>
      <w:r w:rsidR="003931F5">
        <w:rPr>
          <w:rStyle w:val="a4"/>
          <w:b w:val="0"/>
          <w:color w:val="auto"/>
          <w:sz w:val="22"/>
          <w:szCs w:val="22"/>
        </w:rPr>
        <w:t>;</w:t>
      </w:r>
    </w:p>
    <w:p w:rsidR="00F57AC9" w:rsidRDefault="00F57AC9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нахождения заказчика:  </w:t>
      </w:r>
      <w:r w:rsidRPr="00A92984">
        <w:rPr>
          <w:rStyle w:val="a4"/>
          <w:b w:val="0"/>
          <w:color w:val="auto"/>
          <w:sz w:val="22"/>
          <w:szCs w:val="22"/>
        </w:rPr>
        <w:t xml:space="preserve">634029, г. Томск, пр. </w:t>
      </w:r>
      <w:r w:rsidR="003931F5">
        <w:rPr>
          <w:rStyle w:val="a4"/>
          <w:b w:val="0"/>
          <w:color w:val="auto"/>
          <w:sz w:val="22"/>
          <w:szCs w:val="22"/>
        </w:rPr>
        <w:t>Фрунзе, 9;</w:t>
      </w:r>
    </w:p>
    <w:p w:rsidR="00A92984" w:rsidRP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 xml:space="preserve">Место оказания услуг по </w:t>
      </w:r>
      <w:r w:rsidR="001E6F4E">
        <w:rPr>
          <w:rStyle w:val="a4"/>
          <w:color w:val="auto"/>
          <w:sz w:val="22"/>
          <w:szCs w:val="22"/>
        </w:rPr>
        <w:t>д</w:t>
      </w:r>
      <w:r>
        <w:rPr>
          <w:rStyle w:val="a4"/>
          <w:color w:val="auto"/>
          <w:sz w:val="22"/>
          <w:szCs w:val="22"/>
        </w:rPr>
        <w:t xml:space="preserve">оговору: </w:t>
      </w:r>
      <w:r w:rsidR="00E36A73">
        <w:rPr>
          <w:rStyle w:val="a4"/>
          <w:b w:val="0"/>
          <w:color w:val="auto"/>
          <w:sz w:val="22"/>
          <w:szCs w:val="22"/>
        </w:rPr>
        <w:t xml:space="preserve">Томская </w:t>
      </w:r>
      <w:r w:rsidRPr="003931F5">
        <w:rPr>
          <w:rStyle w:val="a4"/>
          <w:b w:val="0"/>
          <w:color w:val="auto"/>
          <w:sz w:val="22"/>
          <w:szCs w:val="22"/>
        </w:rPr>
        <w:t xml:space="preserve"> обл., </w:t>
      </w:r>
      <w:r w:rsidR="00E36A73">
        <w:rPr>
          <w:rStyle w:val="a4"/>
          <w:b w:val="0"/>
          <w:color w:val="auto"/>
          <w:sz w:val="22"/>
          <w:szCs w:val="22"/>
        </w:rPr>
        <w:t>Каргасокский р-н</w:t>
      </w:r>
      <w:r w:rsidRPr="003931F5">
        <w:rPr>
          <w:rStyle w:val="a4"/>
          <w:b w:val="0"/>
          <w:color w:val="auto"/>
          <w:sz w:val="22"/>
          <w:szCs w:val="22"/>
        </w:rPr>
        <w:t xml:space="preserve">, </w:t>
      </w:r>
      <w:r w:rsidR="00E36A73">
        <w:rPr>
          <w:rStyle w:val="a4"/>
          <w:b w:val="0"/>
          <w:color w:val="auto"/>
          <w:sz w:val="22"/>
          <w:szCs w:val="22"/>
        </w:rPr>
        <w:t>п</w:t>
      </w:r>
      <w:r w:rsidR="003D686B">
        <w:rPr>
          <w:rStyle w:val="a4"/>
          <w:b w:val="0"/>
          <w:color w:val="auto"/>
          <w:sz w:val="22"/>
          <w:szCs w:val="22"/>
        </w:rPr>
        <w:t xml:space="preserve">. </w:t>
      </w:r>
      <w:r w:rsidR="00E36A73">
        <w:rPr>
          <w:rStyle w:val="a4"/>
          <w:b w:val="0"/>
          <w:color w:val="auto"/>
          <w:sz w:val="22"/>
          <w:szCs w:val="22"/>
        </w:rPr>
        <w:t>Вертикос,</w:t>
      </w:r>
      <w:r w:rsidR="00497DDB" w:rsidRPr="00497DDB">
        <w:rPr>
          <w:rStyle w:val="a4"/>
          <w:b w:val="0"/>
          <w:color w:val="auto"/>
          <w:sz w:val="22"/>
          <w:szCs w:val="22"/>
        </w:rPr>
        <w:t xml:space="preserve"> </w:t>
      </w:r>
      <w:r w:rsidR="00E36A73">
        <w:rPr>
          <w:rStyle w:val="a4"/>
          <w:b w:val="0"/>
          <w:color w:val="auto"/>
          <w:sz w:val="22"/>
          <w:szCs w:val="22"/>
        </w:rPr>
        <w:t>п. Мыльджино</w:t>
      </w:r>
      <w:r w:rsidRPr="003931F5">
        <w:rPr>
          <w:rStyle w:val="a4"/>
          <w:b w:val="0"/>
          <w:color w:val="auto"/>
          <w:sz w:val="22"/>
          <w:szCs w:val="22"/>
        </w:rPr>
        <w:t>;</w:t>
      </w:r>
    </w:p>
    <w:p w:rsidR="003931F5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Лимитная стоимость услуг:</w:t>
      </w:r>
      <w:r w:rsidR="00E36A73">
        <w:rPr>
          <w:rStyle w:val="a4"/>
          <w:b w:val="0"/>
          <w:color w:val="auto"/>
          <w:sz w:val="22"/>
          <w:szCs w:val="22"/>
        </w:rPr>
        <w:t xml:space="preserve"> 5</w:t>
      </w:r>
      <w:r w:rsidR="00505A58">
        <w:rPr>
          <w:rStyle w:val="a4"/>
          <w:b w:val="0"/>
          <w:color w:val="auto"/>
          <w:sz w:val="22"/>
          <w:szCs w:val="22"/>
        </w:rPr>
        <w:t> 398 146</w:t>
      </w:r>
      <w:r w:rsidR="00F606B4">
        <w:rPr>
          <w:rStyle w:val="a4"/>
          <w:b w:val="0"/>
          <w:color w:val="auto"/>
          <w:sz w:val="22"/>
          <w:szCs w:val="22"/>
        </w:rPr>
        <w:t xml:space="preserve"> </w:t>
      </w:r>
      <w:r>
        <w:rPr>
          <w:rStyle w:val="a4"/>
          <w:b w:val="0"/>
          <w:color w:val="auto"/>
          <w:sz w:val="22"/>
          <w:szCs w:val="22"/>
        </w:rPr>
        <w:t xml:space="preserve"> (</w:t>
      </w:r>
      <w:r w:rsidR="00C60E8A">
        <w:rPr>
          <w:rStyle w:val="a4"/>
          <w:b w:val="0"/>
          <w:color w:val="auto"/>
          <w:sz w:val="22"/>
          <w:szCs w:val="22"/>
        </w:rPr>
        <w:t xml:space="preserve">Пять миллионов </w:t>
      </w:r>
      <w:r w:rsidR="00505A58">
        <w:rPr>
          <w:rStyle w:val="a4"/>
          <w:b w:val="0"/>
          <w:color w:val="auto"/>
          <w:sz w:val="22"/>
          <w:szCs w:val="22"/>
        </w:rPr>
        <w:t>триста девяносто восемь тысяч сто сорок шесть рублей</w:t>
      </w:r>
      <w:r w:rsidR="00C60E8A">
        <w:rPr>
          <w:rStyle w:val="a4"/>
          <w:b w:val="0"/>
          <w:color w:val="auto"/>
          <w:sz w:val="22"/>
          <w:szCs w:val="22"/>
        </w:rPr>
        <w:t xml:space="preserve">) </w:t>
      </w:r>
      <w:r>
        <w:rPr>
          <w:rStyle w:val="a4"/>
          <w:b w:val="0"/>
          <w:color w:val="auto"/>
          <w:sz w:val="22"/>
          <w:szCs w:val="22"/>
        </w:rPr>
        <w:t xml:space="preserve"> 00 коп.</w:t>
      </w:r>
      <w:r w:rsidR="006E4CD1">
        <w:rPr>
          <w:rStyle w:val="a4"/>
          <w:b w:val="0"/>
          <w:color w:val="auto"/>
          <w:sz w:val="22"/>
          <w:szCs w:val="22"/>
        </w:rPr>
        <w:t>,</w:t>
      </w:r>
      <w:r>
        <w:rPr>
          <w:rStyle w:val="a4"/>
          <w:b w:val="0"/>
          <w:color w:val="auto"/>
          <w:sz w:val="22"/>
          <w:szCs w:val="22"/>
        </w:rPr>
        <w:t xml:space="preserve"> с учетом НДС;</w:t>
      </w:r>
    </w:p>
    <w:p w:rsidR="00DC7E7A" w:rsidRDefault="00DC7E7A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DC7E7A">
        <w:rPr>
          <w:rStyle w:val="a4"/>
          <w:color w:val="auto"/>
          <w:sz w:val="22"/>
          <w:szCs w:val="22"/>
        </w:rPr>
        <w:t>Лимитная стоимость  1-го м/часа</w:t>
      </w:r>
      <w:r>
        <w:rPr>
          <w:rStyle w:val="a4"/>
          <w:b w:val="0"/>
          <w:color w:val="auto"/>
          <w:sz w:val="22"/>
          <w:szCs w:val="22"/>
        </w:rPr>
        <w:t>:  не должна превышать  1 700,00 копеек (</w:t>
      </w:r>
      <w:r w:rsidR="00F748AF">
        <w:rPr>
          <w:rStyle w:val="a4"/>
          <w:b w:val="0"/>
          <w:color w:val="auto"/>
          <w:sz w:val="22"/>
          <w:szCs w:val="22"/>
        </w:rPr>
        <w:t>б</w:t>
      </w:r>
      <w:bookmarkStart w:id="0" w:name="_GoBack"/>
      <w:bookmarkEnd w:id="0"/>
      <w:r>
        <w:rPr>
          <w:rStyle w:val="a4"/>
          <w:b w:val="0"/>
          <w:color w:val="auto"/>
          <w:sz w:val="22"/>
          <w:szCs w:val="22"/>
        </w:rPr>
        <w:t>ез учета НДС).</w:t>
      </w:r>
    </w:p>
    <w:p w:rsidR="00DC7E7A" w:rsidRPr="00DC7E7A" w:rsidRDefault="00DC7E7A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 w:rsidRPr="00DC7E7A">
        <w:rPr>
          <w:rStyle w:val="a4"/>
          <w:color w:val="auto"/>
          <w:sz w:val="22"/>
          <w:szCs w:val="22"/>
        </w:rPr>
        <w:t xml:space="preserve">Требуемый объем в часах на 2014 год: </w:t>
      </w:r>
      <w:r w:rsidRPr="00DC7E7A">
        <w:rPr>
          <w:rStyle w:val="a4"/>
          <w:b w:val="0"/>
          <w:color w:val="auto"/>
          <w:sz w:val="22"/>
          <w:szCs w:val="22"/>
        </w:rPr>
        <w:t xml:space="preserve">1 500 часов.  </w:t>
      </w:r>
    </w:p>
    <w:p w:rsidR="00DC7E7A" w:rsidRPr="00DC7E7A" w:rsidRDefault="00DC7E7A" w:rsidP="0059315D">
      <w:pPr>
        <w:pStyle w:val="Default"/>
        <w:tabs>
          <w:tab w:val="left" w:pos="-1276"/>
          <w:tab w:val="left" w:pos="142"/>
        </w:tabs>
        <w:jc w:val="both"/>
        <w:rPr>
          <w:rStyle w:val="a4"/>
          <w:b w:val="0"/>
          <w:color w:val="auto"/>
          <w:sz w:val="22"/>
          <w:szCs w:val="22"/>
        </w:rPr>
      </w:pPr>
      <w:r>
        <w:rPr>
          <w:rStyle w:val="a4"/>
          <w:color w:val="auto"/>
          <w:sz w:val="22"/>
          <w:szCs w:val="22"/>
        </w:rPr>
        <w:t>Требуемый объем в часах на 2015</w:t>
      </w:r>
      <w:r w:rsidRPr="00DC7E7A">
        <w:rPr>
          <w:rStyle w:val="a4"/>
          <w:color w:val="auto"/>
          <w:sz w:val="22"/>
          <w:szCs w:val="22"/>
        </w:rPr>
        <w:t xml:space="preserve"> год:</w:t>
      </w:r>
      <w:r>
        <w:rPr>
          <w:rStyle w:val="a4"/>
          <w:color w:val="auto"/>
          <w:sz w:val="22"/>
          <w:szCs w:val="22"/>
        </w:rPr>
        <w:t xml:space="preserve"> </w:t>
      </w:r>
      <w:r w:rsidRPr="00DC7E7A">
        <w:rPr>
          <w:rStyle w:val="a4"/>
          <w:b w:val="0"/>
          <w:color w:val="auto"/>
          <w:sz w:val="22"/>
          <w:szCs w:val="22"/>
        </w:rPr>
        <w:t>1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r w:rsidRPr="00DC7E7A">
        <w:rPr>
          <w:rStyle w:val="a4"/>
          <w:b w:val="0"/>
          <w:color w:val="auto"/>
          <w:sz w:val="22"/>
          <w:szCs w:val="22"/>
        </w:rPr>
        <w:t>191 часов.</w:t>
      </w:r>
    </w:p>
    <w:p w:rsidR="00A552A2" w:rsidRPr="00A552A2" w:rsidRDefault="003931F5" w:rsidP="0059315D">
      <w:pPr>
        <w:pStyle w:val="Default"/>
        <w:tabs>
          <w:tab w:val="left" w:pos="-1276"/>
          <w:tab w:val="left" w:pos="142"/>
        </w:tabs>
        <w:jc w:val="both"/>
        <w:rPr>
          <w:rStyle w:val="ac"/>
          <w:b/>
          <w:color w:val="auto"/>
          <w:sz w:val="22"/>
          <w:szCs w:val="22"/>
        </w:rPr>
      </w:pPr>
      <w:r w:rsidRPr="003931F5">
        <w:rPr>
          <w:rStyle w:val="a4"/>
          <w:color w:val="auto"/>
          <w:sz w:val="22"/>
          <w:szCs w:val="22"/>
        </w:rPr>
        <w:t>Срок выполнения работ:</w:t>
      </w:r>
      <w:r>
        <w:rPr>
          <w:rStyle w:val="a4"/>
          <w:b w:val="0"/>
          <w:color w:val="auto"/>
          <w:sz w:val="22"/>
          <w:szCs w:val="22"/>
        </w:rPr>
        <w:t xml:space="preserve"> </w:t>
      </w:r>
      <w:r w:rsidR="00A552A2" w:rsidRPr="00777505">
        <w:rPr>
          <w:iCs/>
          <w:spacing w:val="-5"/>
          <w:sz w:val="22"/>
          <w:szCs w:val="22"/>
        </w:rPr>
        <w:t>в течение 12 календарных месяцев с даты заключения договора</w:t>
      </w:r>
      <w:r w:rsidR="00A552A2">
        <w:rPr>
          <w:rStyle w:val="ac"/>
          <w:b/>
          <w:color w:val="auto"/>
          <w:sz w:val="22"/>
          <w:szCs w:val="22"/>
        </w:rPr>
        <w:t xml:space="preserve"> </w:t>
      </w:r>
    </w:p>
    <w:p w:rsidR="00C76369" w:rsidRDefault="00C76369" w:rsidP="00C763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</w:p>
    <w:p w:rsidR="00421202" w:rsidRDefault="00421202" w:rsidP="00C7636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</w:p>
    <w:p w:rsidR="003931F5" w:rsidRDefault="003931F5" w:rsidP="00DC125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  <w:t>Общие требования:</w:t>
      </w:r>
    </w:p>
    <w:p w:rsidR="00112752" w:rsidRDefault="00DC7E7A" w:rsidP="00421202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ar-SA"/>
        </w:rPr>
        <w:t xml:space="preserve">       </w:t>
      </w:r>
      <w:r w:rsid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Место оказания услуг – п. Вертикос</w:t>
      </w:r>
      <w:r w:rsidR="0042120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, п. Мыльджино</w:t>
      </w:r>
      <w:r w:rsidR="001127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, </w:t>
      </w:r>
      <w:r w:rsid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Каргасокский</w:t>
      </w:r>
      <w:r w:rsidR="00112752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район.</w:t>
      </w:r>
    </w:p>
    <w:p w:rsidR="003931F5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Выделение в распоряжение Заказчика транспортных средств с экипажами</w:t>
      </w:r>
      <w:r w:rsidR="00DA67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112752" w:rsidRPr="00A468C1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Требования к персоналу: Исполнитель гарантирует привлечение к оказанию услуг работников: </w:t>
      </w:r>
    </w:p>
    <w:p w:rsidR="00112752" w:rsidRPr="008616C4" w:rsidRDefault="00112752" w:rsidP="00112752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 имеющих соответствующие категории 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прав 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 управление соответствующих видов транспортных средств,</w:t>
      </w:r>
      <w:r w:rsidR="00434A8B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высо</w:t>
      </w:r>
      <w:r w:rsidR="008616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кую квалификацию и опыт работы;</w:t>
      </w:r>
    </w:p>
    <w:p w:rsidR="00112752" w:rsidRPr="00A468C1" w:rsidRDefault="00112752" w:rsidP="00AD6FBF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прошедши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х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предрейсовый медицинский осмотр и допущенны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х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к работе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</w:t>
      </w:r>
    </w:p>
    <w:p w:rsidR="004C7AFC" w:rsidRPr="00A468C1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Требования к наличию транспортных средств:</w:t>
      </w:r>
    </w:p>
    <w:p w:rsidR="004C7AFC" w:rsidRPr="00A468C1" w:rsidRDefault="004C7AFC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-  </w:t>
      </w:r>
      <w:r w:rsidR="00A468C1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Пневмоколесный вездеход  – 2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шт., </w:t>
      </w:r>
    </w:p>
    <w:p w:rsidR="004C7AFC" w:rsidRPr="00A468C1" w:rsidRDefault="00A468C1" w:rsidP="004C7AFC">
      <w:pPr>
        <w:pStyle w:val="a3"/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-  Гусеничный вездеход ГАЗ – 2</w:t>
      </w:r>
      <w:r w:rsidR="004C7AFC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шт.,</w:t>
      </w:r>
    </w:p>
    <w:p w:rsidR="00112752" w:rsidRPr="00A468C1" w:rsidRDefault="00112752" w:rsidP="001127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Документальное подтверждение права собственности</w:t>
      </w:r>
      <w:r w:rsidR="008616C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,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либо права аренды (владения) на предоставляемую по договору спецтехнику.</w:t>
      </w:r>
    </w:p>
    <w:p w:rsidR="00AD6FBF" w:rsidRPr="00A468C1" w:rsidRDefault="00AD6FBF" w:rsidP="00AD6FBF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Наличие непросроченного талона (диагностической карты), подтверждающего прохождение технического осмотра.</w:t>
      </w:r>
    </w:p>
    <w:p w:rsidR="00AD6FBF" w:rsidRPr="00A468C1" w:rsidRDefault="00AD6FBF" w:rsidP="001127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Обеспечение каждого предоставленного транспортного средства необходимой сопутствующей документацией</w:t>
      </w:r>
      <w:r w:rsidR="00434A8B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 (путевой лист)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DA673E" w:rsidRPr="00A468C1" w:rsidRDefault="004C7AFC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Заправка предоставленных Заказчику транспортных средств 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топливом</w:t>
      </w: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, </w:t>
      </w:r>
      <w:r w:rsidR="00AD6FBF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 xml:space="preserve">выплата заработной платы </w:t>
      </w:r>
      <w:r w:rsidR="00434A8B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экипажу – за счет Исполнителя</w:t>
      </w:r>
      <w:r w:rsidR="00DA673E"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.</w:t>
      </w:r>
    </w:p>
    <w:p w:rsidR="00112752" w:rsidRPr="00A468C1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Опыт работы на рынке транспортных услуг не менее 3 лет.</w:t>
      </w:r>
    </w:p>
    <w:p w:rsidR="00112752" w:rsidRPr="00A468C1" w:rsidRDefault="00112752" w:rsidP="00DC1252">
      <w:pPr>
        <w:pStyle w:val="a3"/>
        <w:widowControl w:val="0"/>
        <w:numPr>
          <w:ilvl w:val="0"/>
          <w:numId w:val="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</w:pPr>
      <w:r w:rsidRPr="00A468C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ar-SA"/>
        </w:rPr>
        <w:t>Условия оказания услуг – в соответствии с типовым договором ООО «Газпром трансгаз Томск».</w:t>
      </w:r>
    </w:p>
    <w:sectPr w:rsidR="00112752" w:rsidRPr="00A468C1" w:rsidSect="00F57AC9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FBF" w:rsidRDefault="00AD6FBF" w:rsidP="00383FD2">
      <w:pPr>
        <w:spacing w:after="0" w:line="240" w:lineRule="auto"/>
      </w:pPr>
      <w:r>
        <w:separator/>
      </w:r>
    </w:p>
  </w:endnote>
  <w:endnote w:type="continuationSeparator" w:id="0">
    <w:p w:rsidR="00AD6FBF" w:rsidRDefault="00AD6FBF" w:rsidP="0038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FBF" w:rsidRDefault="00AD6FBF" w:rsidP="00383FD2">
      <w:pPr>
        <w:spacing w:after="0" w:line="240" w:lineRule="auto"/>
      </w:pPr>
      <w:r>
        <w:separator/>
      </w:r>
    </w:p>
  </w:footnote>
  <w:footnote w:type="continuationSeparator" w:id="0">
    <w:p w:rsidR="00AD6FBF" w:rsidRDefault="00AD6FBF" w:rsidP="0038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41D7A67"/>
    <w:multiLevelType w:val="hybridMultilevel"/>
    <w:tmpl w:val="08F04A9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53A5B"/>
    <w:multiLevelType w:val="hybridMultilevel"/>
    <w:tmpl w:val="F9F6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7AB3"/>
    <w:multiLevelType w:val="hybridMultilevel"/>
    <w:tmpl w:val="01A218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16D06B8C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6724AA7"/>
    <w:multiLevelType w:val="hybridMultilevel"/>
    <w:tmpl w:val="4F7E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C28AA"/>
    <w:multiLevelType w:val="hybridMultilevel"/>
    <w:tmpl w:val="702A5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6E74"/>
    <w:rsid w:val="00003479"/>
    <w:rsid w:val="000109EB"/>
    <w:rsid w:val="00013D97"/>
    <w:rsid w:val="00054649"/>
    <w:rsid w:val="00090CB5"/>
    <w:rsid w:val="000945FE"/>
    <w:rsid w:val="000D4C34"/>
    <w:rsid w:val="000E3EC1"/>
    <w:rsid w:val="000F7ED9"/>
    <w:rsid w:val="00112752"/>
    <w:rsid w:val="00117050"/>
    <w:rsid w:val="00177C16"/>
    <w:rsid w:val="001865DE"/>
    <w:rsid w:val="001A49D6"/>
    <w:rsid w:val="001A567A"/>
    <w:rsid w:val="001C7DDF"/>
    <w:rsid w:val="001D0B6E"/>
    <w:rsid w:val="001E6F4E"/>
    <w:rsid w:val="0021781C"/>
    <w:rsid w:val="0022141C"/>
    <w:rsid w:val="00225E85"/>
    <w:rsid w:val="00266D26"/>
    <w:rsid w:val="00267256"/>
    <w:rsid w:val="00285715"/>
    <w:rsid w:val="002D4C78"/>
    <w:rsid w:val="002E2A28"/>
    <w:rsid w:val="002E7769"/>
    <w:rsid w:val="002F3E8A"/>
    <w:rsid w:val="00332212"/>
    <w:rsid w:val="00343142"/>
    <w:rsid w:val="003677D3"/>
    <w:rsid w:val="00383FD2"/>
    <w:rsid w:val="003931F5"/>
    <w:rsid w:val="003935FA"/>
    <w:rsid w:val="003D29ED"/>
    <w:rsid w:val="003D686B"/>
    <w:rsid w:val="00421202"/>
    <w:rsid w:val="00434A8B"/>
    <w:rsid w:val="0044301D"/>
    <w:rsid w:val="00443B9B"/>
    <w:rsid w:val="004729B5"/>
    <w:rsid w:val="00497DDB"/>
    <w:rsid w:val="004B1C9E"/>
    <w:rsid w:val="004C3CDF"/>
    <w:rsid w:val="004C7AFC"/>
    <w:rsid w:val="004E7A24"/>
    <w:rsid w:val="005044AD"/>
    <w:rsid w:val="00505A58"/>
    <w:rsid w:val="00514C6F"/>
    <w:rsid w:val="00520BBA"/>
    <w:rsid w:val="00586595"/>
    <w:rsid w:val="0059315D"/>
    <w:rsid w:val="005B7607"/>
    <w:rsid w:val="00611222"/>
    <w:rsid w:val="0062369B"/>
    <w:rsid w:val="0062479A"/>
    <w:rsid w:val="0063143D"/>
    <w:rsid w:val="0065116F"/>
    <w:rsid w:val="00652E26"/>
    <w:rsid w:val="00675A89"/>
    <w:rsid w:val="006B5296"/>
    <w:rsid w:val="006E4CD1"/>
    <w:rsid w:val="00711357"/>
    <w:rsid w:val="00715F8D"/>
    <w:rsid w:val="00793A72"/>
    <w:rsid w:val="007A1A17"/>
    <w:rsid w:val="007A7B8E"/>
    <w:rsid w:val="007C2189"/>
    <w:rsid w:val="007C45A1"/>
    <w:rsid w:val="0082083E"/>
    <w:rsid w:val="008469ED"/>
    <w:rsid w:val="00857603"/>
    <w:rsid w:val="008616C4"/>
    <w:rsid w:val="00863FAB"/>
    <w:rsid w:val="00882B9C"/>
    <w:rsid w:val="008C0B0C"/>
    <w:rsid w:val="009011A6"/>
    <w:rsid w:val="00911F6D"/>
    <w:rsid w:val="00931CEC"/>
    <w:rsid w:val="00950DD8"/>
    <w:rsid w:val="00975CD6"/>
    <w:rsid w:val="009A3F94"/>
    <w:rsid w:val="009C2566"/>
    <w:rsid w:val="009C3FAD"/>
    <w:rsid w:val="009D1C8E"/>
    <w:rsid w:val="00A21647"/>
    <w:rsid w:val="00A468C1"/>
    <w:rsid w:val="00A552A2"/>
    <w:rsid w:val="00A61FDC"/>
    <w:rsid w:val="00A70B61"/>
    <w:rsid w:val="00A77D67"/>
    <w:rsid w:val="00A92984"/>
    <w:rsid w:val="00AB1F3C"/>
    <w:rsid w:val="00AC26A6"/>
    <w:rsid w:val="00AD33DD"/>
    <w:rsid w:val="00AD6FBF"/>
    <w:rsid w:val="00B0107B"/>
    <w:rsid w:val="00B341F1"/>
    <w:rsid w:val="00B62859"/>
    <w:rsid w:val="00BA02F3"/>
    <w:rsid w:val="00BD7635"/>
    <w:rsid w:val="00C5036C"/>
    <w:rsid w:val="00C52FA7"/>
    <w:rsid w:val="00C60E8A"/>
    <w:rsid w:val="00C76369"/>
    <w:rsid w:val="00CA2927"/>
    <w:rsid w:val="00CB3B50"/>
    <w:rsid w:val="00CC1B32"/>
    <w:rsid w:val="00CF4366"/>
    <w:rsid w:val="00CF5E98"/>
    <w:rsid w:val="00D45E29"/>
    <w:rsid w:val="00D600C3"/>
    <w:rsid w:val="00D86E74"/>
    <w:rsid w:val="00DA673E"/>
    <w:rsid w:val="00DC1252"/>
    <w:rsid w:val="00DC7E7A"/>
    <w:rsid w:val="00E05770"/>
    <w:rsid w:val="00E223C2"/>
    <w:rsid w:val="00E36A73"/>
    <w:rsid w:val="00E64C32"/>
    <w:rsid w:val="00E7157A"/>
    <w:rsid w:val="00E9168F"/>
    <w:rsid w:val="00EC14D6"/>
    <w:rsid w:val="00F15189"/>
    <w:rsid w:val="00F57AC9"/>
    <w:rsid w:val="00F606B4"/>
    <w:rsid w:val="00F748AF"/>
    <w:rsid w:val="00F9661A"/>
    <w:rsid w:val="00FA7F9D"/>
    <w:rsid w:val="00FC0B53"/>
    <w:rsid w:val="00FD3CC9"/>
    <w:rsid w:val="00FF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rsid w:val="00A552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E74"/>
    <w:pPr>
      <w:ind w:left="720"/>
      <w:contextualSpacing/>
    </w:pPr>
  </w:style>
  <w:style w:type="character" w:styleId="a4">
    <w:name w:val="Strong"/>
    <w:basedOn w:val="a0"/>
    <w:uiPriority w:val="22"/>
    <w:qFormat/>
    <w:rsid w:val="00D86E74"/>
    <w:rPr>
      <w:b/>
      <w:bCs/>
    </w:rPr>
  </w:style>
  <w:style w:type="paragraph" w:customStyle="1" w:styleId="Default">
    <w:name w:val="Default"/>
    <w:rsid w:val="00D86E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6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9E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3FD2"/>
  </w:style>
  <w:style w:type="paragraph" w:styleId="a9">
    <w:name w:val="footer"/>
    <w:basedOn w:val="a"/>
    <w:link w:val="aa"/>
    <w:uiPriority w:val="99"/>
    <w:unhideWhenUsed/>
    <w:rsid w:val="00383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3FD2"/>
  </w:style>
  <w:style w:type="table" w:styleId="ab">
    <w:name w:val="Table Grid"/>
    <w:basedOn w:val="a1"/>
    <w:uiPriority w:val="59"/>
    <w:rsid w:val="00393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glaem</dc:creator>
  <cp:lastModifiedBy>Чеботарева Елена Владимировна</cp:lastModifiedBy>
  <cp:revision>17</cp:revision>
  <cp:lastPrinted>2014-04-29T12:06:00Z</cp:lastPrinted>
  <dcterms:created xsi:type="dcterms:W3CDTF">2013-08-14T09:39:00Z</dcterms:created>
  <dcterms:modified xsi:type="dcterms:W3CDTF">2014-06-06T09:28:00Z</dcterms:modified>
</cp:coreProperties>
</file>