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781" w:rsidRPr="00132852" w:rsidRDefault="004E1781" w:rsidP="001B73B1">
      <w:pPr>
        <w:pStyle w:val="ad"/>
        <w:jc w:val="center"/>
        <w:rPr>
          <w:rStyle w:val="FontStyle57"/>
          <w:sz w:val="24"/>
          <w:szCs w:val="24"/>
        </w:rPr>
      </w:pPr>
      <w:r w:rsidRPr="00132852">
        <w:rPr>
          <w:rStyle w:val="FontStyle57"/>
          <w:sz w:val="24"/>
          <w:szCs w:val="24"/>
        </w:rPr>
        <w:t>Договор №</w:t>
      </w:r>
    </w:p>
    <w:p w:rsidR="004E1781" w:rsidRPr="00132852" w:rsidRDefault="004E1781" w:rsidP="001B73B1">
      <w:pPr>
        <w:pStyle w:val="ad"/>
        <w:jc w:val="center"/>
        <w:rPr>
          <w:rStyle w:val="FontStyle57"/>
          <w:sz w:val="24"/>
          <w:szCs w:val="24"/>
        </w:rPr>
      </w:pPr>
      <w:r w:rsidRPr="00132852">
        <w:rPr>
          <w:rStyle w:val="FontStyle57"/>
          <w:sz w:val="24"/>
          <w:szCs w:val="24"/>
        </w:rPr>
        <w:t>на оказание услуг по охране</w:t>
      </w:r>
    </w:p>
    <w:p w:rsidR="004E1781" w:rsidRPr="00132852" w:rsidRDefault="004E1781" w:rsidP="0041684E">
      <w:pPr>
        <w:pStyle w:val="Style2"/>
        <w:widowControl/>
        <w:tabs>
          <w:tab w:val="left" w:pos="7230"/>
        </w:tabs>
        <w:spacing w:before="10"/>
        <w:rPr>
          <w:rStyle w:val="FontStyle50"/>
          <w:b w:val="0"/>
          <w:sz w:val="24"/>
          <w:szCs w:val="24"/>
        </w:rPr>
      </w:pPr>
      <w:r w:rsidRPr="00132852">
        <w:rPr>
          <w:rStyle w:val="FontStyle46"/>
          <w:sz w:val="24"/>
          <w:szCs w:val="24"/>
        </w:rPr>
        <w:t>г. Томск</w:t>
      </w:r>
      <w:r w:rsidR="001B73B1">
        <w:rPr>
          <w:rStyle w:val="FontStyle46"/>
          <w:sz w:val="24"/>
          <w:szCs w:val="24"/>
        </w:rPr>
        <w:t xml:space="preserve">                      </w:t>
      </w:r>
      <w:r>
        <w:rPr>
          <w:rStyle w:val="FontStyle46"/>
          <w:sz w:val="24"/>
          <w:szCs w:val="24"/>
        </w:rPr>
        <w:t xml:space="preserve"> </w:t>
      </w:r>
      <w:r w:rsidR="001B73B1">
        <w:rPr>
          <w:rStyle w:val="FontStyle46"/>
          <w:sz w:val="24"/>
          <w:szCs w:val="24"/>
        </w:rPr>
        <w:t xml:space="preserve">                                                                           </w:t>
      </w:r>
      <w:r>
        <w:rPr>
          <w:rStyle w:val="FontStyle46"/>
          <w:sz w:val="24"/>
          <w:szCs w:val="24"/>
        </w:rPr>
        <w:t xml:space="preserve">   </w:t>
      </w:r>
      <w:r w:rsidRPr="00132852">
        <w:rPr>
          <w:rStyle w:val="FontStyle46"/>
          <w:b/>
          <w:sz w:val="24"/>
          <w:szCs w:val="24"/>
        </w:rPr>
        <w:t xml:space="preserve">«___» </w:t>
      </w:r>
      <w:r w:rsidRPr="00132852">
        <w:rPr>
          <w:rStyle w:val="FontStyle45"/>
          <w:b w:val="0"/>
          <w:sz w:val="24"/>
          <w:szCs w:val="24"/>
        </w:rPr>
        <w:t xml:space="preserve">__________ </w:t>
      </w:r>
      <w:r w:rsidRPr="00132852">
        <w:rPr>
          <w:rStyle w:val="FontStyle45"/>
          <w:b w:val="0"/>
          <w:i w:val="0"/>
          <w:sz w:val="24"/>
          <w:szCs w:val="24"/>
        </w:rPr>
        <w:t>201</w:t>
      </w:r>
      <w:r w:rsidRPr="00F56104">
        <w:rPr>
          <w:rStyle w:val="FontStyle45"/>
          <w:b w:val="0"/>
          <w:i w:val="0"/>
          <w:sz w:val="24"/>
          <w:szCs w:val="24"/>
        </w:rPr>
        <w:t>__</w:t>
      </w:r>
      <w:r w:rsidR="001B73B1">
        <w:rPr>
          <w:rStyle w:val="FontStyle45"/>
          <w:b w:val="0"/>
          <w:i w:val="0"/>
          <w:sz w:val="24"/>
          <w:szCs w:val="24"/>
        </w:rPr>
        <w:t xml:space="preserve"> </w:t>
      </w:r>
      <w:r w:rsidRPr="00132852">
        <w:rPr>
          <w:rStyle w:val="FontStyle50"/>
          <w:b w:val="0"/>
          <w:sz w:val="24"/>
          <w:szCs w:val="24"/>
        </w:rPr>
        <w:t>г.</w:t>
      </w:r>
    </w:p>
    <w:p w:rsidR="004E1781" w:rsidRDefault="004E1781" w:rsidP="00132852">
      <w:pPr>
        <w:pStyle w:val="Style3"/>
        <w:widowControl/>
        <w:spacing w:line="240" w:lineRule="auto"/>
        <w:ind w:firstLine="0"/>
        <w:rPr>
          <w:rStyle w:val="FontStyle46"/>
          <w:sz w:val="24"/>
          <w:szCs w:val="24"/>
        </w:rPr>
      </w:pPr>
      <w:r w:rsidRPr="00CA5B15">
        <w:rPr>
          <w:rStyle w:val="FontStyle46"/>
          <w:sz w:val="24"/>
          <w:szCs w:val="24"/>
        </w:rPr>
        <w:t>___________________________________________________________________________</w:t>
      </w:r>
      <w:r>
        <w:rPr>
          <w:rStyle w:val="FontStyle46"/>
          <w:sz w:val="24"/>
          <w:szCs w:val="24"/>
        </w:rPr>
        <w:t>______</w:t>
      </w:r>
      <w:r w:rsidRPr="00CA5B15">
        <w:rPr>
          <w:rStyle w:val="FontStyle46"/>
          <w:sz w:val="24"/>
          <w:szCs w:val="24"/>
        </w:rPr>
        <w:t>, именуемое в дальнейшем «</w:t>
      </w:r>
      <w:r>
        <w:rPr>
          <w:rStyle w:val="FontStyle46"/>
          <w:sz w:val="24"/>
          <w:szCs w:val="24"/>
        </w:rPr>
        <w:t>Исполнитель</w:t>
      </w:r>
      <w:r w:rsidRPr="00CA5B15">
        <w:rPr>
          <w:rStyle w:val="FontStyle46"/>
          <w:sz w:val="24"/>
          <w:szCs w:val="24"/>
        </w:rPr>
        <w:t>», в лице _________________________________, действующего на основании _________________________________________________________, с одной стороны, и Общество с ограниченной ответственностью «Газпром трансгаз Томск», именуемое в дальнейшем «Заказчик», в лице генерального директора Титова Анатолия Ивановича, действующего на основании Устава, с другой стороны, в дальнейшем совместно именуемые «Стороны», на основании протокола заседания комиссии по подведению итогов запроса предложений ООО «Газпром трансгаз Томск» № _____ (протокол от___________ №______) заключили настоящий Договор о нижеследующем:</w:t>
      </w:r>
    </w:p>
    <w:p w:rsidR="004E1781" w:rsidRPr="00132852" w:rsidRDefault="004E1781" w:rsidP="00132852">
      <w:pPr>
        <w:pStyle w:val="Style3"/>
        <w:widowControl/>
        <w:spacing w:line="240" w:lineRule="auto"/>
        <w:ind w:firstLine="0"/>
        <w:rPr>
          <w:rStyle w:val="FontStyle46"/>
          <w:sz w:val="24"/>
          <w:szCs w:val="24"/>
        </w:rPr>
      </w:pPr>
    </w:p>
    <w:p w:rsidR="004E1781" w:rsidRPr="00132852" w:rsidRDefault="004E1781" w:rsidP="007C0BC6">
      <w:pPr>
        <w:pStyle w:val="Style7"/>
        <w:widowControl/>
        <w:tabs>
          <w:tab w:val="left" w:pos="3840"/>
        </w:tabs>
        <w:ind w:left="-360"/>
        <w:rPr>
          <w:rStyle w:val="FontStyle50"/>
          <w:sz w:val="24"/>
          <w:szCs w:val="24"/>
        </w:rPr>
      </w:pPr>
      <w:r w:rsidRPr="008918DC">
        <w:rPr>
          <w:rStyle w:val="FontStyle50"/>
          <w:sz w:val="24"/>
          <w:szCs w:val="24"/>
        </w:rPr>
        <w:tab/>
      </w:r>
      <w:r w:rsidRPr="007C0BC6">
        <w:rPr>
          <w:rStyle w:val="FontStyle50"/>
          <w:sz w:val="24"/>
          <w:szCs w:val="24"/>
        </w:rPr>
        <w:t>1</w:t>
      </w:r>
      <w:r>
        <w:rPr>
          <w:rStyle w:val="FontStyle50"/>
          <w:sz w:val="24"/>
          <w:szCs w:val="24"/>
        </w:rPr>
        <w:t xml:space="preserve">. </w:t>
      </w:r>
      <w:r w:rsidRPr="00132852">
        <w:rPr>
          <w:rStyle w:val="FontStyle50"/>
          <w:sz w:val="24"/>
          <w:szCs w:val="24"/>
        </w:rPr>
        <w:t>Предмет договора</w:t>
      </w:r>
    </w:p>
    <w:p w:rsidR="004E1781" w:rsidRPr="00132852" w:rsidRDefault="004E1781" w:rsidP="0028468C">
      <w:pPr>
        <w:pStyle w:val="Style8"/>
        <w:widowControl/>
        <w:numPr>
          <w:ilvl w:val="0"/>
          <w:numId w:val="1"/>
        </w:numPr>
        <w:tabs>
          <w:tab w:val="left" w:pos="422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Заказчик поручает, а </w:t>
      </w:r>
      <w:r>
        <w:rPr>
          <w:rStyle w:val="FontStyle46"/>
          <w:sz w:val="24"/>
          <w:szCs w:val="24"/>
        </w:rPr>
        <w:t>Исполнитель</w:t>
      </w:r>
      <w:r w:rsidRPr="00132852">
        <w:rPr>
          <w:rStyle w:val="FontStyle46"/>
          <w:sz w:val="24"/>
          <w:szCs w:val="24"/>
        </w:rPr>
        <w:t xml:space="preserve"> принимает на себя обязательства по:</w:t>
      </w:r>
    </w:p>
    <w:p w:rsidR="004E1781" w:rsidRPr="00132852" w:rsidRDefault="004E1781" w:rsidP="0028468C">
      <w:pPr>
        <w:pStyle w:val="Style8"/>
        <w:widowControl/>
        <w:tabs>
          <w:tab w:val="left" w:pos="13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>- охране объектов и имущества, находящегося на объектах Заказчика</w:t>
      </w:r>
      <w:r w:rsidR="00D400A6">
        <w:rPr>
          <w:rStyle w:val="FontStyle46"/>
          <w:sz w:val="24"/>
          <w:szCs w:val="24"/>
        </w:rPr>
        <w:t xml:space="preserve"> (далее – имущество)</w:t>
      </w:r>
      <w:r w:rsidRPr="00132852">
        <w:rPr>
          <w:rStyle w:val="FontStyle46"/>
          <w:sz w:val="24"/>
          <w:szCs w:val="24"/>
        </w:rPr>
        <w:t>;</w:t>
      </w:r>
    </w:p>
    <w:p w:rsidR="004E1781" w:rsidRPr="00132852" w:rsidRDefault="004E1781" w:rsidP="00495639">
      <w:pPr>
        <w:pStyle w:val="Style8"/>
        <w:widowControl/>
        <w:tabs>
          <w:tab w:val="left" w:pos="130"/>
        </w:tabs>
        <w:spacing w:line="240" w:lineRule="auto"/>
        <w:ind w:left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- </w:t>
      </w:r>
      <w:r w:rsidRPr="00132852">
        <w:rPr>
          <w:rStyle w:val="FontStyle46"/>
          <w:sz w:val="24"/>
          <w:szCs w:val="24"/>
        </w:rPr>
        <w:t xml:space="preserve">защите жизни и здоровья </w:t>
      </w:r>
      <w:r>
        <w:rPr>
          <w:rStyle w:val="FontStyle46"/>
          <w:sz w:val="24"/>
          <w:szCs w:val="24"/>
        </w:rPr>
        <w:t>работников</w:t>
      </w:r>
      <w:r w:rsidRPr="00132852">
        <w:rPr>
          <w:rStyle w:val="FontStyle46"/>
          <w:sz w:val="24"/>
          <w:szCs w:val="24"/>
        </w:rPr>
        <w:t xml:space="preserve"> Заказчика на охраняемых объектах;</w:t>
      </w:r>
    </w:p>
    <w:p w:rsidR="004E1781" w:rsidRDefault="004E1781" w:rsidP="00495639">
      <w:pPr>
        <w:pStyle w:val="Style8"/>
        <w:widowControl/>
        <w:tabs>
          <w:tab w:val="left" w:pos="130"/>
        </w:tabs>
        <w:spacing w:line="240" w:lineRule="auto"/>
        <w:ind w:left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- </w:t>
      </w:r>
      <w:r w:rsidRPr="00D35487">
        <w:rPr>
          <w:rStyle w:val="FontStyle46"/>
          <w:sz w:val="24"/>
          <w:szCs w:val="24"/>
        </w:rPr>
        <w:t xml:space="preserve">обеспечению общественного </w:t>
      </w:r>
      <w:r>
        <w:rPr>
          <w:rStyle w:val="FontStyle46"/>
          <w:sz w:val="24"/>
          <w:szCs w:val="24"/>
        </w:rPr>
        <w:t>порядка на охраняемых объектах;</w:t>
      </w:r>
    </w:p>
    <w:p w:rsidR="004E1781" w:rsidRPr="00D35487" w:rsidRDefault="004E1781" w:rsidP="00D400A6">
      <w:pPr>
        <w:pStyle w:val="Style8"/>
        <w:widowControl/>
        <w:tabs>
          <w:tab w:val="left" w:pos="130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- </w:t>
      </w:r>
      <w:r w:rsidRPr="00D35487">
        <w:rPr>
          <w:rStyle w:val="FontStyle46"/>
          <w:sz w:val="24"/>
          <w:szCs w:val="24"/>
        </w:rPr>
        <w:t xml:space="preserve">обеспечению установленных </w:t>
      </w:r>
      <w:r>
        <w:rPr>
          <w:rStyle w:val="FontStyle46"/>
          <w:sz w:val="24"/>
          <w:szCs w:val="24"/>
        </w:rPr>
        <w:t>З</w:t>
      </w:r>
      <w:r w:rsidRPr="00D35487">
        <w:rPr>
          <w:rStyle w:val="FontStyle46"/>
          <w:sz w:val="24"/>
          <w:szCs w:val="24"/>
        </w:rPr>
        <w:t>аказчиком пропускн</w:t>
      </w:r>
      <w:r w:rsidR="00D400A6">
        <w:rPr>
          <w:rStyle w:val="FontStyle46"/>
          <w:sz w:val="24"/>
          <w:szCs w:val="24"/>
        </w:rPr>
        <w:t xml:space="preserve">ого и </w:t>
      </w:r>
      <w:proofErr w:type="spellStart"/>
      <w:r w:rsidR="00D400A6">
        <w:rPr>
          <w:rStyle w:val="FontStyle46"/>
          <w:sz w:val="24"/>
          <w:szCs w:val="24"/>
        </w:rPr>
        <w:t>внутриобъектового</w:t>
      </w:r>
      <w:proofErr w:type="spellEnd"/>
      <w:r w:rsidR="00D400A6">
        <w:rPr>
          <w:rStyle w:val="FontStyle46"/>
          <w:sz w:val="24"/>
          <w:szCs w:val="24"/>
        </w:rPr>
        <w:t xml:space="preserve"> режимов </w:t>
      </w:r>
      <w:r w:rsidRPr="00D35487">
        <w:rPr>
          <w:rStyle w:val="FontStyle46"/>
          <w:sz w:val="24"/>
          <w:szCs w:val="24"/>
        </w:rPr>
        <w:t>на охраняемых объектах.</w:t>
      </w:r>
    </w:p>
    <w:p w:rsidR="004E1781" w:rsidRPr="00132852" w:rsidRDefault="004E1781" w:rsidP="0028468C">
      <w:pPr>
        <w:pStyle w:val="Style8"/>
        <w:widowControl/>
        <w:numPr>
          <w:ilvl w:val="0"/>
          <w:numId w:val="3"/>
        </w:numPr>
        <w:tabs>
          <w:tab w:val="left" w:pos="422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Перечень объектов Заказчика, передаваемых под охрану, их местонахождение и количество </w:t>
      </w:r>
      <w:r>
        <w:rPr>
          <w:rStyle w:val="FontStyle46"/>
          <w:sz w:val="24"/>
          <w:szCs w:val="24"/>
        </w:rPr>
        <w:t>работников</w:t>
      </w:r>
      <w:r w:rsidRPr="00132852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>Исполнителя</w:t>
      </w:r>
      <w:r w:rsidRPr="00132852">
        <w:rPr>
          <w:rStyle w:val="FontStyle46"/>
          <w:sz w:val="24"/>
          <w:szCs w:val="24"/>
        </w:rPr>
        <w:t>, занятых на каждом объекте, у</w:t>
      </w:r>
      <w:r>
        <w:rPr>
          <w:rStyle w:val="FontStyle46"/>
          <w:sz w:val="24"/>
          <w:szCs w:val="24"/>
        </w:rPr>
        <w:t xml:space="preserve">казаны в </w:t>
      </w:r>
      <w:r w:rsidRPr="007C0BC6">
        <w:rPr>
          <w:rStyle w:val="FontStyle46"/>
          <w:sz w:val="24"/>
          <w:szCs w:val="24"/>
        </w:rPr>
        <w:t>Приложении № 1</w:t>
      </w:r>
      <w:r>
        <w:rPr>
          <w:rStyle w:val="FontStyle46"/>
          <w:sz w:val="24"/>
          <w:szCs w:val="24"/>
        </w:rPr>
        <w:t>, являюще</w:t>
      </w:r>
      <w:r w:rsidRPr="00132852">
        <w:rPr>
          <w:rStyle w:val="FontStyle46"/>
          <w:sz w:val="24"/>
          <w:szCs w:val="24"/>
        </w:rPr>
        <w:t xml:space="preserve">мся неотъемлемой частью настоящего </w:t>
      </w:r>
      <w:r>
        <w:rPr>
          <w:rStyle w:val="FontStyle46"/>
          <w:sz w:val="24"/>
          <w:szCs w:val="24"/>
        </w:rPr>
        <w:t>Д</w:t>
      </w:r>
      <w:r w:rsidRPr="00132852">
        <w:rPr>
          <w:rStyle w:val="FontStyle46"/>
          <w:sz w:val="24"/>
          <w:szCs w:val="24"/>
        </w:rPr>
        <w:t>оговора.</w:t>
      </w:r>
    </w:p>
    <w:p w:rsidR="004E1781" w:rsidRPr="00132852" w:rsidRDefault="004E1781" w:rsidP="0028468C">
      <w:pPr>
        <w:pStyle w:val="Style7"/>
        <w:tabs>
          <w:tab w:val="left" w:pos="312"/>
        </w:tabs>
        <w:ind w:firstLine="709"/>
        <w:jc w:val="both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1.3.</w:t>
      </w:r>
      <w:r w:rsidRPr="00132852">
        <w:rPr>
          <w:rStyle w:val="FontStyle46"/>
          <w:sz w:val="24"/>
          <w:szCs w:val="24"/>
        </w:rPr>
        <w:t xml:space="preserve"> Срок оказания услуг по охране: начало «</w:t>
      </w:r>
      <w:r w:rsidR="00BE21E7" w:rsidRPr="00BE21E7">
        <w:rPr>
          <w:rStyle w:val="FontStyle46"/>
          <w:sz w:val="24"/>
          <w:szCs w:val="24"/>
        </w:rPr>
        <w:t>01</w:t>
      </w:r>
      <w:r w:rsidRPr="00132852">
        <w:rPr>
          <w:rStyle w:val="FontStyle46"/>
          <w:sz w:val="24"/>
          <w:szCs w:val="24"/>
        </w:rPr>
        <w:t>»</w:t>
      </w:r>
      <w:r w:rsidR="00BE21E7" w:rsidRPr="00BE21E7">
        <w:rPr>
          <w:rStyle w:val="FontStyle46"/>
          <w:sz w:val="24"/>
          <w:szCs w:val="24"/>
        </w:rPr>
        <w:t xml:space="preserve"> </w:t>
      </w:r>
      <w:r w:rsidR="00BE21E7">
        <w:rPr>
          <w:rStyle w:val="FontStyle46"/>
          <w:sz w:val="24"/>
          <w:szCs w:val="24"/>
        </w:rPr>
        <w:t xml:space="preserve">января 2014 </w:t>
      </w:r>
      <w:r w:rsidRPr="00132852">
        <w:rPr>
          <w:rStyle w:val="FontStyle46"/>
          <w:sz w:val="24"/>
          <w:szCs w:val="24"/>
        </w:rPr>
        <w:t>г.</w:t>
      </w:r>
    </w:p>
    <w:p w:rsidR="004E1781" w:rsidRPr="00132852" w:rsidRDefault="004E1781" w:rsidP="0028468C">
      <w:pPr>
        <w:pStyle w:val="Style8"/>
        <w:widowControl/>
        <w:tabs>
          <w:tab w:val="left" w:pos="422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                                                              окончание </w:t>
      </w:r>
      <w:r w:rsidRPr="00132852">
        <w:t>«</w:t>
      </w:r>
      <w:r w:rsidR="00BE21E7">
        <w:t>31</w:t>
      </w:r>
      <w:r w:rsidRPr="00132852">
        <w:t>»</w:t>
      </w:r>
      <w:r w:rsidR="00BE21E7">
        <w:t xml:space="preserve"> </w:t>
      </w:r>
      <w:r w:rsidR="0050416A">
        <w:t>марта</w:t>
      </w:r>
      <w:r w:rsidR="00BE21E7">
        <w:t xml:space="preserve"> 2014 </w:t>
      </w:r>
      <w:r w:rsidRPr="00132852">
        <w:t>г.</w:t>
      </w:r>
    </w:p>
    <w:p w:rsidR="004E1781" w:rsidRPr="00132852" w:rsidRDefault="004E1781" w:rsidP="0028468C">
      <w:pPr>
        <w:pStyle w:val="Style7"/>
        <w:widowControl/>
        <w:tabs>
          <w:tab w:val="left" w:pos="312"/>
        </w:tabs>
        <w:ind w:firstLine="709"/>
        <w:jc w:val="both"/>
        <w:rPr>
          <w:rStyle w:val="FontStyle46"/>
          <w:b/>
          <w:sz w:val="24"/>
          <w:szCs w:val="24"/>
        </w:rPr>
      </w:pPr>
    </w:p>
    <w:p w:rsidR="004E1781" w:rsidRPr="00132852" w:rsidRDefault="004E1781" w:rsidP="002D18FF">
      <w:pPr>
        <w:pStyle w:val="Style7"/>
        <w:widowControl/>
        <w:numPr>
          <w:ilvl w:val="0"/>
          <w:numId w:val="33"/>
        </w:numPr>
        <w:tabs>
          <w:tab w:val="left" w:pos="312"/>
        </w:tabs>
        <w:rPr>
          <w:rStyle w:val="FontStyle50"/>
          <w:sz w:val="24"/>
          <w:szCs w:val="24"/>
        </w:rPr>
      </w:pPr>
      <w:r w:rsidRPr="00132852">
        <w:rPr>
          <w:rStyle w:val="FontStyle50"/>
          <w:sz w:val="24"/>
          <w:szCs w:val="24"/>
        </w:rPr>
        <w:t xml:space="preserve">Права и обязанности </w:t>
      </w:r>
      <w:r w:rsidR="00D400A6">
        <w:rPr>
          <w:rStyle w:val="FontStyle50"/>
          <w:sz w:val="24"/>
          <w:szCs w:val="24"/>
        </w:rPr>
        <w:t>С</w:t>
      </w:r>
      <w:r w:rsidRPr="00132852">
        <w:rPr>
          <w:rStyle w:val="FontStyle50"/>
          <w:sz w:val="24"/>
          <w:szCs w:val="24"/>
        </w:rPr>
        <w:t>торон</w:t>
      </w:r>
    </w:p>
    <w:p w:rsidR="004E1781" w:rsidRPr="00132852" w:rsidRDefault="004E1781" w:rsidP="0028468C">
      <w:pPr>
        <w:pStyle w:val="Style6"/>
        <w:widowControl/>
        <w:ind w:firstLine="709"/>
        <w:jc w:val="both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2.1. </w:t>
      </w:r>
      <w:r>
        <w:rPr>
          <w:rStyle w:val="FontStyle46"/>
          <w:sz w:val="24"/>
          <w:szCs w:val="24"/>
        </w:rPr>
        <w:t>Исполнитель</w:t>
      </w:r>
      <w:r w:rsidRPr="00132852">
        <w:rPr>
          <w:rStyle w:val="FontStyle46"/>
          <w:sz w:val="24"/>
          <w:szCs w:val="24"/>
        </w:rPr>
        <w:t xml:space="preserve"> обязан:</w:t>
      </w:r>
    </w:p>
    <w:p w:rsidR="004E1781" w:rsidRDefault="004E1781" w:rsidP="0028468C">
      <w:pPr>
        <w:pStyle w:val="Style8"/>
        <w:widowControl/>
        <w:numPr>
          <w:ilvl w:val="0"/>
          <w:numId w:val="4"/>
        </w:numPr>
        <w:tabs>
          <w:tab w:val="left" w:pos="0"/>
          <w:tab w:val="left" w:pos="935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Оказывать охранные услуги в соответствии с Законом Российской Федерации «О частной детективной и охранной деятельности». </w:t>
      </w:r>
    </w:p>
    <w:p w:rsidR="004E1781" w:rsidRDefault="004E1781" w:rsidP="0028468C">
      <w:pPr>
        <w:pStyle w:val="Style8"/>
        <w:widowControl/>
        <w:numPr>
          <w:ilvl w:val="0"/>
          <w:numId w:val="4"/>
        </w:numPr>
        <w:tabs>
          <w:tab w:val="left" w:pos="0"/>
          <w:tab w:val="left" w:pos="935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Представить руководству объектов работников, занятых на объектах.</w:t>
      </w:r>
    </w:p>
    <w:p w:rsidR="004E1781" w:rsidRDefault="004E1781" w:rsidP="0028468C">
      <w:pPr>
        <w:pStyle w:val="Style8"/>
        <w:widowControl/>
        <w:numPr>
          <w:ilvl w:val="0"/>
          <w:numId w:val="4"/>
        </w:numPr>
        <w:tabs>
          <w:tab w:val="left" w:pos="0"/>
          <w:tab w:val="left" w:pos="935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В день, предшествующий началу оказания услуг, приступить к приему под охрану объектов не позднее 18.00 часов. Принять объекты под охрану по Акту </w:t>
      </w:r>
      <w:r w:rsidR="00F11E14">
        <w:rPr>
          <w:rStyle w:val="FontStyle46"/>
          <w:sz w:val="24"/>
          <w:szCs w:val="24"/>
        </w:rPr>
        <w:t>приема-передачи</w:t>
      </w:r>
      <w:r>
        <w:rPr>
          <w:rStyle w:val="FontStyle46"/>
          <w:sz w:val="24"/>
          <w:szCs w:val="24"/>
        </w:rPr>
        <w:t xml:space="preserve"> объект</w:t>
      </w:r>
      <w:r w:rsidR="00F11E14">
        <w:rPr>
          <w:rStyle w:val="FontStyle46"/>
          <w:sz w:val="24"/>
          <w:szCs w:val="24"/>
        </w:rPr>
        <w:t>ов</w:t>
      </w:r>
      <w:r>
        <w:rPr>
          <w:rStyle w:val="FontStyle46"/>
          <w:sz w:val="24"/>
          <w:szCs w:val="24"/>
        </w:rPr>
        <w:t xml:space="preserve"> под охрану по форме, согласованной в </w:t>
      </w:r>
      <w:r w:rsidRPr="00DA178F">
        <w:rPr>
          <w:rStyle w:val="FontStyle46"/>
          <w:sz w:val="24"/>
          <w:szCs w:val="24"/>
        </w:rPr>
        <w:t>Приложении №4,</w:t>
      </w:r>
      <w:r>
        <w:rPr>
          <w:rStyle w:val="FontStyle46"/>
          <w:sz w:val="24"/>
          <w:szCs w:val="24"/>
        </w:rPr>
        <w:t xml:space="preserve"> являющ</w:t>
      </w:r>
      <w:r w:rsidR="00D400A6">
        <w:rPr>
          <w:rStyle w:val="FontStyle46"/>
          <w:sz w:val="24"/>
          <w:szCs w:val="24"/>
        </w:rPr>
        <w:t>е</w:t>
      </w:r>
      <w:r>
        <w:rPr>
          <w:rStyle w:val="FontStyle46"/>
          <w:sz w:val="24"/>
          <w:szCs w:val="24"/>
        </w:rPr>
        <w:t>мся неотъемлемой частью настоящего Договора.</w:t>
      </w:r>
    </w:p>
    <w:p w:rsidR="004E1781" w:rsidRDefault="004E1781" w:rsidP="0028468C">
      <w:pPr>
        <w:pStyle w:val="Style8"/>
        <w:widowControl/>
        <w:numPr>
          <w:ilvl w:val="0"/>
          <w:numId w:val="4"/>
        </w:numPr>
        <w:tabs>
          <w:tab w:val="left" w:pos="0"/>
          <w:tab w:val="left" w:pos="935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Выставить </w:t>
      </w:r>
      <w:r>
        <w:rPr>
          <w:rStyle w:val="FontStyle46"/>
          <w:sz w:val="24"/>
          <w:szCs w:val="24"/>
        </w:rPr>
        <w:t>в необходимом</w:t>
      </w:r>
      <w:r w:rsidRPr="00132852">
        <w:rPr>
          <w:rStyle w:val="FontStyle46"/>
          <w:sz w:val="24"/>
          <w:szCs w:val="24"/>
        </w:rPr>
        <w:t xml:space="preserve"> количестве на объектах</w:t>
      </w:r>
      <w:r>
        <w:rPr>
          <w:rStyle w:val="FontStyle46"/>
          <w:sz w:val="24"/>
          <w:szCs w:val="24"/>
        </w:rPr>
        <w:t xml:space="preserve">, согласованных </w:t>
      </w:r>
      <w:r w:rsidR="00D400A6">
        <w:rPr>
          <w:rStyle w:val="FontStyle46"/>
          <w:sz w:val="24"/>
          <w:szCs w:val="24"/>
        </w:rPr>
        <w:t>С</w:t>
      </w:r>
      <w:r>
        <w:rPr>
          <w:rStyle w:val="FontStyle46"/>
          <w:sz w:val="24"/>
          <w:szCs w:val="24"/>
        </w:rPr>
        <w:t xml:space="preserve">торонами в </w:t>
      </w:r>
      <w:r w:rsidRPr="00DA178F">
        <w:rPr>
          <w:rStyle w:val="FontStyle46"/>
          <w:sz w:val="24"/>
          <w:szCs w:val="24"/>
        </w:rPr>
        <w:t>Приложении №1</w:t>
      </w:r>
      <w:r w:rsidRPr="00132852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 xml:space="preserve">к настоящему Договору, </w:t>
      </w:r>
      <w:r w:rsidRPr="00132852">
        <w:rPr>
          <w:rStyle w:val="FontStyle46"/>
          <w:sz w:val="24"/>
          <w:szCs w:val="24"/>
        </w:rPr>
        <w:t xml:space="preserve">частных охранников, </w:t>
      </w:r>
      <w:r w:rsidRPr="00856A9D">
        <w:rPr>
          <w:rStyle w:val="FontStyle46"/>
          <w:sz w:val="24"/>
          <w:szCs w:val="24"/>
        </w:rPr>
        <w:t>имеющих удостоверения и личные карточки охранников и</w:t>
      </w:r>
      <w:r>
        <w:rPr>
          <w:rStyle w:val="FontStyle46"/>
          <w:sz w:val="24"/>
          <w:szCs w:val="24"/>
        </w:rPr>
        <w:t xml:space="preserve"> соответственно экипированных.</w:t>
      </w:r>
    </w:p>
    <w:p w:rsidR="004E1781" w:rsidRDefault="004E1781" w:rsidP="0028468C">
      <w:pPr>
        <w:pStyle w:val="Style8"/>
        <w:widowControl/>
        <w:numPr>
          <w:ilvl w:val="0"/>
          <w:numId w:val="4"/>
        </w:numPr>
        <w:tabs>
          <w:tab w:val="left" w:pos="0"/>
          <w:tab w:val="left" w:pos="935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Осуществлять охрану объектов круглосуточно, включая рабочие, выходные и праздничные дни.</w:t>
      </w:r>
    </w:p>
    <w:p w:rsidR="004E1781" w:rsidRPr="00132852" w:rsidRDefault="004E1781" w:rsidP="0028468C">
      <w:pPr>
        <w:pStyle w:val="Style8"/>
        <w:widowControl/>
        <w:numPr>
          <w:ilvl w:val="0"/>
          <w:numId w:val="4"/>
        </w:numPr>
        <w:tabs>
          <w:tab w:val="left" w:pos="0"/>
          <w:tab w:val="left" w:pos="935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Самостоятельно организовать доставку на охраняемые объекты работников Исполнителя, производить смену постов, вести оформление всей сопутствующей несению службы документации. </w:t>
      </w:r>
    </w:p>
    <w:p w:rsidR="004E1781" w:rsidRDefault="004E1781" w:rsidP="00013368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О</w:t>
      </w:r>
      <w:r w:rsidRPr="00495639">
        <w:rPr>
          <w:rStyle w:val="FontStyle46"/>
          <w:sz w:val="24"/>
          <w:szCs w:val="24"/>
        </w:rPr>
        <w:t>беспечить</w:t>
      </w:r>
      <w:r>
        <w:rPr>
          <w:rStyle w:val="FontStyle46"/>
          <w:sz w:val="24"/>
          <w:szCs w:val="24"/>
        </w:rPr>
        <w:t xml:space="preserve"> на охраняемых объектах:</w:t>
      </w:r>
    </w:p>
    <w:p w:rsidR="004E1781" w:rsidRPr="0085069D" w:rsidRDefault="004E1781" w:rsidP="0085069D">
      <w:pPr>
        <w:pStyle w:val="Style8"/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- охрану</w:t>
      </w:r>
      <w:r w:rsidRPr="0085069D">
        <w:rPr>
          <w:rStyle w:val="FontStyle46"/>
          <w:sz w:val="24"/>
          <w:szCs w:val="24"/>
        </w:rPr>
        <w:t xml:space="preserve"> объектов и имущества</w:t>
      </w:r>
      <w:r>
        <w:rPr>
          <w:rStyle w:val="FontStyle46"/>
          <w:sz w:val="24"/>
          <w:szCs w:val="24"/>
        </w:rPr>
        <w:t>;</w:t>
      </w:r>
    </w:p>
    <w:p w:rsidR="004E1781" w:rsidRPr="0085069D" w:rsidRDefault="004E1781" w:rsidP="0085069D">
      <w:pPr>
        <w:pStyle w:val="Style8"/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85069D">
        <w:rPr>
          <w:rStyle w:val="FontStyle46"/>
          <w:sz w:val="24"/>
          <w:szCs w:val="24"/>
        </w:rPr>
        <w:t>- защит</w:t>
      </w:r>
      <w:r>
        <w:rPr>
          <w:rStyle w:val="FontStyle46"/>
          <w:sz w:val="24"/>
          <w:szCs w:val="24"/>
        </w:rPr>
        <w:t>у</w:t>
      </w:r>
      <w:r w:rsidRPr="0085069D">
        <w:rPr>
          <w:rStyle w:val="FontStyle46"/>
          <w:sz w:val="24"/>
          <w:szCs w:val="24"/>
        </w:rPr>
        <w:t xml:space="preserve"> жизни и здоровья </w:t>
      </w:r>
      <w:r>
        <w:rPr>
          <w:rStyle w:val="FontStyle46"/>
          <w:sz w:val="24"/>
          <w:szCs w:val="24"/>
        </w:rPr>
        <w:t>работников</w:t>
      </w:r>
      <w:r w:rsidRPr="0085069D">
        <w:rPr>
          <w:rStyle w:val="FontStyle46"/>
          <w:sz w:val="24"/>
          <w:szCs w:val="24"/>
        </w:rPr>
        <w:t xml:space="preserve"> Заказчика;</w:t>
      </w:r>
    </w:p>
    <w:p w:rsidR="004E1781" w:rsidRPr="0085069D" w:rsidRDefault="004E1781" w:rsidP="0085069D">
      <w:pPr>
        <w:pStyle w:val="Style8"/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85069D">
        <w:rPr>
          <w:rStyle w:val="FontStyle46"/>
          <w:sz w:val="24"/>
          <w:szCs w:val="24"/>
        </w:rPr>
        <w:t xml:space="preserve">- </w:t>
      </w:r>
      <w:r>
        <w:rPr>
          <w:rStyle w:val="FontStyle46"/>
          <w:sz w:val="24"/>
          <w:szCs w:val="24"/>
        </w:rPr>
        <w:t>общественный</w:t>
      </w:r>
      <w:r w:rsidRPr="0085069D">
        <w:rPr>
          <w:rStyle w:val="FontStyle46"/>
          <w:sz w:val="24"/>
          <w:szCs w:val="24"/>
        </w:rPr>
        <w:t xml:space="preserve"> поряд</w:t>
      </w:r>
      <w:r>
        <w:rPr>
          <w:rStyle w:val="FontStyle46"/>
          <w:sz w:val="24"/>
          <w:szCs w:val="24"/>
        </w:rPr>
        <w:t>о</w:t>
      </w:r>
      <w:r w:rsidRPr="0085069D">
        <w:rPr>
          <w:rStyle w:val="FontStyle46"/>
          <w:sz w:val="24"/>
          <w:szCs w:val="24"/>
        </w:rPr>
        <w:t>к</w:t>
      </w:r>
      <w:r>
        <w:rPr>
          <w:rStyle w:val="FontStyle46"/>
          <w:sz w:val="24"/>
          <w:szCs w:val="24"/>
        </w:rPr>
        <w:t>;</w:t>
      </w:r>
    </w:p>
    <w:p w:rsidR="004E1781" w:rsidRPr="00495639" w:rsidRDefault="004E1781" w:rsidP="0085069D">
      <w:pPr>
        <w:pStyle w:val="Style8"/>
        <w:widowControl/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85069D">
        <w:rPr>
          <w:rStyle w:val="FontStyle46"/>
          <w:sz w:val="24"/>
          <w:szCs w:val="24"/>
        </w:rPr>
        <w:t>-</w:t>
      </w:r>
      <w:r>
        <w:rPr>
          <w:rStyle w:val="FontStyle46"/>
          <w:sz w:val="24"/>
          <w:szCs w:val="24"/>
        </w:rPr>
        <w:t xml:space="preserve"> </w:t>
      </w:r>
      <w:r w:rsidRPr="0085069D">
        <w:rPr>
          <w:rStyle w:val="FontStyle46"/>
          <w:sz w:val="24"/>
          <w:szCs w:val="24"/>
        </w:rPr>
        <w:t>установленны</w:t>
      </w:r>
      <w:r>
        <w:rPr>
          <w:rStyle w:val="FontStyle46"/>
          <w:sz w:val="24"/>
          <w:szCs w:val="24"/>
        </w:rPr>
        <w:t>е</w:t>
      </w:r>
      <w:r w:rsidRPr="0085069D">
        <w:rPr>
          <w:rStyle w:val="FontStyle46"/>
          <w:sz w:val="24"/>
          <w:szCs w:val="24"/>
        </w:rPr>
        <w:t xml:space="preserve"> </w:t>
      </w:r>
      <w:r w:rsidR="00D400A6">
        <w:rPr>
          <w:rStyle w:val="FontStyle46"/>
          <w:sz w:val="24"/>
          <w:szCs w:val="24"/>
        </w:rPr>
        <w:t>З</w:t>
      </w:r>
      <w:r w:rsidRPr="0085069D">
        <w:rPr>
          <w:rStyle w:val="FontStyle46"/>
          <w:sz w:val="24"/>
          <w:szCs w:val="24"/>
        </w:rPr>
        <w:t>аказчиком пропускно</w:t>
      </w:r>
      <w:r>
        <w:rPr>
          <w:rStyle w:val="FontStyle46"/>
          <w:sz w:val="24"/>
          <w:szCs w:val="24"/>
        </w:rPr>
        <w:t>й</w:t>
      </w:r>
      <w:r w:rsidRPr="0085069D">
        <w:rPr>
          <w:rStyle w:val="FontStyle46"/>
          <w:sz w:val="24"/>
          <w:szCs w:val="24"/>
        </w:rPr>
        <w:t xml:space="preserve"> и </w:t>
      </w:r>
      <w:proofErr w:type="spellStart"/>
      <w:r w:rsidRPr="0085069D">
        <w:rPr>
          <w:rStyle w:val="FontStyle46"/>
          <w:sz w:val="24"/>
          <w:szCs w:val="24"/>
        </w:rPr>
        <w:t>внутриобъектов</w:t>
      </w:r>
      <w:r>
        <w:rPr>
          <w:rStyle w:val="FontStyle46"/>
          <w:sz w:val="24"/>
          <w:szCs w:val="24"/>
        </w:rPr>
        <w:t>ый</w:t>
      </w:r>
      <w:proofErr w:type="spellEnd"/>
      <w:r w:rsidRPr="0085069D">
        <w:rPr>
          <w:rStyle w:val="FontStyle46"/>
          <w:sz w:val="24"/>
          <w:szCs w:val="24"/>
        </w:rPr>
        <w:t xml:space="preserve"> режим</w:t>
      </w:r>
      <w:r>
        <w:rPr>
          <w:rStyle w:val="FontStyle46"/>
          <w:sz w:val="24"/>
          <w:szCs w:val="24"/>
        </w:rPr>
        <w:t>ы</w:t>
      </w:r>
      <w:r w:rsidRPr="0085069D">
        <w:rPr>
          <w:rStyle w:val="FontStyle46"/>
          <w:sz w:val="24"/>
          <w:szCs w:val="24"/>
        </w:rPr>
        <w:t>.</w:t>
      </w:r>
    </w:p>
    <w:p w:rsidR="004E1781" w:rsidRPr="009066E9" w:rsidRDefault="004E1781" w:rsidP="0028468C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9066E9">
        <w:rPr>
          <w:rStyle w:val="FontStyle46"/>
          <w:sz w:val="24"/>
          <w:szCs w:val="24"/>
        </w:rPr>
        <w:t>При осуществлении охранной деятельности руководствоваться нормативной документацией Заказчика, применимой к охраняемым объектам.</w:t>
      </w:r>
    </w:p>
    <w:p w:rsidR="004E1781" w:rsidRPr="009066E9" w:rsidRDefault="004E1781" w:rsidP="009D0235">
      <w:pPr>
        <w:pStyle w:val="Style8"/>
        <w:widowControl/>
        <w:numPr>
          <w:ilvl w:val="0"/>
          <w:numId w:val="4"/>
        </w:numPr>
        <w:spacing w:line="240" w:lineRule="auto"/>
        <w:ind w:firstLine="709"/>
        <w:rPr>
          <w:rStyle w:val="FontStyle46"/>
          <w:sz w:val="24"/>
          <w:szCs w:val="24"/>
        </w:rPr>
      </w:pPr>
      <w:r w:rsidRPr="009066E9">
        <w:rPr>
          <w:rStyle w:val="FontStyle46"/>
          <w:sz w:val="24"/>
          <w:szCs w:val="24"/>
        </w:rPr>
        <w:t>Обеспечить выполнение работниками Исполнителя требований нормативной документации Заказчика, применимой непосредственно к охраняем</w:t>
      </w:r>
      <w:r>
        <w:rPr>
          <w:rStyle w:val="FontStyle46"/>
          <w:sz w:val="24"/>
          <w:szCs w:val="24"/>
        </w:rPr>
        <w:t>ым</w:t>
      </w:r>
      <w:r w:rsidRPr="009066E9">
        <w:rPr>
          <w:rStyle w:val="FontStyle46"/>
          <w:sz w:val="24"/>
          <w:szCs w:val="24"/>
        </w:rPr>
        <w:t xml:space="preserve"> объект</w:t>
      </w:r>
      <w:r>
        <w:rPr>
          <w:rStyle w:val="FontStyle46"/>
          <w:sz w:val="24"/>
          <w:szCs w:val="24"/>
        </w:rPr>
        <w:t>ам</w:t>
      </w:r>
      <w:r w:rsidRPr="009066E9">
        <w:rPr>
          <w:rStyle w:val="FontStyle46"/>
          <w:sz w:val="24"/>
          <w:szCs w:val="24"/>
        </w:rPr>
        <w:t>, распоряжений руководства объект</w:t>
      </w:r>
      <w:r>
        <w:rPr>
          <w:rStyle w:val="FontStyle46"/>
          <w:sz w:val="24"/>
          <w:szCs w:val="24"/>
        </w:rPr>
        <w:t>ов</w:t>
      </w:r>
      <w:r w:rsidRPr="009066E9">
        <w:rPr>
          <w:rStyle w:val="FontStyle46"/>
          <w:sz w:val="24"/>
          <w:szCs w:val="24"/>
        </w:rPr>
        <w:t xml:space="preserve"> в рамках этих требований, если эти распоряжения не противоречат положениям настоящего Договора и целям охраны объект</w:t>
      </w:r>
      <w:r>
        <w:rPr>
          <w:rStyle w:val="FontStyle46"/>
          <w:sz w:val="24"/>
          <w:szCs w:val="24"/>
        </w:rPr>
        <w:t>ов</w:t>
      </w:r>
      <w:r w:rsidRPr="009066E9">
        <w:rPr>
          <w:rStyle w:val="FontStyle46"/>
          <w:sz w:val="24"/>
          <w:szCs w:val="24"/>
        </w:rPr>
        <w:t>.</w:t>
      </w:r>
    </w:p>
    <w:p w:rsidR="004E1781" w:rsidRPr="00132852" w:rsidRDefault="004E1781" w:rsidP="0028468C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lastRenderedPageBreak/>
        <w:t xml:space="preserve"> </w:t>
      </w:r>
      <w:r w:rsidRPr="00132852">
        <w:rPr>
          <w:rStyle w:val="FontStyle46"/>
          <w:sz w:val="24"/>
          <w:szCs w:val="24"/>
        </w:rPr>
        <w:t xml:space="preserve">В случае нарушений общественного порядка, пропускного, </w:t>
      </w:r>
      <w:proofErr w:type="spellStart"/>
      <w:r w:rsidRPr="00132852">
        <w:rPr>
          <w:rStyle w:val="FontStyle46"/>
          <w:sz w:val="24"/>
          <w:szCs w:val="24"/>
        </w:rPr>
        <w:t>внутриобъектового</w:t>
      </w:r>
      <w:proofErr w:type="spellEnd"/>
      <w:r w:rsidRPr="00132852">
        <w:rPr>
          <w:rStyle w:val="FontStyle46"/>
          <w:sz w:val="24"/>
          <w:szCs w:val="24"/>
        </w:rPr>
        <w:t xml:space="preserve"> режимов, возникновения угрозы жизни и здоровью </w:t>
      </w:r>
      <w:r>
        <w:rPr>
          <w:rStyle w:val="FontStyle46"/>
          <w:sz w:val="24"/>
          <w:szCs w:val="24"/>
        </w:rPr>
        <w:t>работников</w:t>
      </w:r>
      <w:r w:rsidRPr="00132852">
        <w:rPr>
          <w:rStyle w:val="FontStyle46"/>
          <w:sz w:val="24"/>
          <w:szCs w:val="24"/>
        </w:rPr>
        <w:t xml:space="preserve"> Заказчика, попыток хищения, умышленного повреждения или уничтожения имущества на охраняемых объектах, принять </w:t>
      </w:r>
      <w:r>
        <w:rPr>
          <w:rStyle w:val="FontStyle46"/>
          <w:sz w:val="24"/>
          <w:szCs w:val="24"/>
        </w:rPr>
        <w:t>исчерпывающие</w:t>
      </w:r>
      <w:r w:rsidRPr="00132852">
        <w:rPr>
          <w:rStyle w:val="FontStyle46"/>
          <w:sz w:val="24"/>
          <w:szCs w:val="24"/>
        </w:rPr>
        <w:t xml:space="preserve"> меры</w:t>
      </w:r>
      <w:r>
        <w:rPr>
          <w:rStyle w:val="FontStyle46"/>
          <w:sz w:val="24"/>
          <w:szCs w:val="24"/>
        </w:rPr>
        <w:t xml:space="preserve"> по пресечению правонарушения, задержанию лиц, совершающих противоправные действия, </w:t>
      </w:r>
      <w:r w:rsidRPr="00132852">
        <w:rPr>
          <w:rStyle w:val="FontStyle46"/>
          <w:sz w:val="24"/>
          <w:szCs w:val="24"/>
        </w:rPr>
        <w:t>в пределах прав, предусмотренных действующим законодательством Российской Федерации.</w:t>
      </w:r>
    </w:p>
    <w:p w:rsidR="004E1781" w:rsidRPr="00132852" w:rsidRDefault="004E1781" w:rsidP="0028468C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При наличии признаков проникновения (попытки проникновения) посторонних </w:t>
      </w:r>
      <w:r w:rsidRPr="009D0235">
        <w:rPr>
          <w:rStyle w:val="FontStyle46"/>
          <w:sz w:val="24"/>
          <w:szCs w:val="24"/>
        </w:rPr>
        <w:t xml:space="preserve">лиц на объект Заказчика немедленно вызвать </w:t>
      </w:r>
      <w:r w:rsidRPr="00DA178F">
        <w:rPr>
          <w:rStyle w:val="FontStyle46"/>
          <w:sz w:val="24"/>
          <w:szCs w:val="24"/>
        </w:rPr>
        <w:t xml:space="preserve">ответственного </w:t>
      </w:r>
      <w:r w:rsidRPr="009D0235">
        <w:rPr>
          <w:rStyle w:val="FontStyle46"/>
          <w:sz w:val="24"/>
          <w:szCs w:val="24"/>
        </w:rPr>
        <w:t>представителя Заказчика,</w:t>
      </w:r>
      <w:r w:rsidRPr="00132852">
        <w:rPr>
          <w:rStyle w:val="FontStyle46"/>
          <w:sz w:val="24"/>
          <w:szCs w:val="24"/>
        </w:rPr>
        <w:t xml:space="preserve"> сообщить в те</w:t>
      </w:r>
      <w:r>
        <w:rPr>
          <w:rStyle w:val="FontStyle46"/>
          <w:sz w:val="24"/>
          <w:szCs w:val="24"/>
        </w:rPr>
        <w:t>рриториальный орган</w:t>
      </w:r>
      <w:r w:rsidRPr="00132852">
        <w:rPr>
          <w:rStyle w:val="FontStyle46"/>
          <w:sz w:val="24"/>
          <w:szCs w:val="24"/>
        </w:rPr>
        <w:t xml:space="preserve"> полиции и обеспечить неприкосновенность места происшествия.</w:t>
      </w:r>
    </w:p>
    <w:p w:rsidR="004E1781" w:rsidRDefault="004E1781" w:rsidP="0028468C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>При чрезвычайных ситуациях на охраняемом объекте</w:t>
      </w:r>
      <w:r>
        <w:rPr>
          <w:rStyle w:val="FontStyle46"/>
          <w:sz w:val="24"/>
          <w:szCs w:val="24"/>
        </w:rPr>
        <w:t xml:space="preserve"> (</w:t>
      </w:r>
      <w:r w:rsidRPr="00132852">
        <w:rPr>
          <w:rStyle w:val="FontStyle46"/>
          <w:sz w:val="24"/>
          <w:szCs w:val="24"/>
        </w:rPr>
        <w:t>угроз</w:t>
      </w:r>
      <w:r>
        <w:rPr>
          <w:rStyle w:val="FontStyle46"/>
          <w:sz w:val="24"/>
          <w:szCs w:val="24"/>
        </w:rPr>
        <w:t>ы</w:t>
      </w:r>
      <w:r w:rsidRPr="00132852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>террористических проявлений</w:t>
      </w:r>
      <w:r w:rsidRPr="00132852">
        <w:rPr>
          <w:rStyle w:val="FontStyle46"/>
          <w:sz w:val="24"/>
          <w:szCs w:val="24"/>
        </w:rPr>
        <w:t>, происшестви</w:t>
      </w:r>
      <w:r>
        <w:rPr>
          <w:rStyle w:val="FontStyle46"/>
          <w:sz w:val="24"/>
          <w:szCs w:val="24"/>
        </w:rPr>
        <w:t>я</w:t>
      </w:r>
      <w:r w:rsidRPr="00132852">
        <w:rPr>
          <w:rStyle w:val="FontStyle46"/>
          <w:sz w:val="24"/>
          <w:szCs w:val="24"/>
        </w:rPr>
        <w:t xml:space="preserve"> </w:t>
      </w:r>
      <w:r w:rsidRPr="009D0235">
        <w:rPr>
          <w:rStyle w:val="FontStyle46"/>
          <w:sz w:val="24"/>
          <w:szCs w:val="24"/>
        </w:rPr>
        <w:t>техногенного</w:t>
      </w:r>
      <w:r w:rsidRPr="00132852">
        <w:rPr>
          <w:rStyle w:val="FontStyle46"/>
          <w:sz w:val="24"/>
          <w:szCs w:val="24"/>
        </w:rPr>
        <w:t xml:space="preserve"> и природного характера</w:t>
      </w:r>
      <w:r>
        <w:rPr>
          <w:rStyle w:val="FontStyle46"/>
          <w:sz w:val="24"/>
          <w:szCs w:val="24"/>
        </w:rPr>
        <w:t>)</w:t>
      </w:r>
      <w:r w:rsidRPr="00132852">
        <w:rPr>
          <w:rStyle w:val="FontStyle46"/>
          <w:sz w:val="24"/>
          <w:szCs w:val="24"/>
        </w:rPr>
        <w:t xml:space="preserve"> немедленно </w:t>
      </w:r>
      <w:r>
        <w:rPr>
          <w:rStyle w:val="FontStyle46"/>
          <w:sz w:val="24"/>
          <w:szCs w:val="24"/>
        </w:rPr>
        <w:t>сообщить</w:t>
      </w:r>
      <w:r w:rsidRPr="00132852">
        <w:rPr>
          <w:rStyle w:val="FontStyle46"/>
          <w:sz w:val="24"/>
          <w:szCs w:val="24"/>
        </w:rPr>
        <w:t xml:space="preserve"> о </w:t>
      </w:r>
      <w:r>
        <w:rPr>
          <w:rStyle w:val="FontStyle46"/>
          <w:sz w:val="24"/>
          <w:szCs w:val="24"/>
        </w:rPr>
        <w:t>случившемся</w:t>
      </w:r>
      <w:r w:rsidRPr="00132852">
        <w:rPr>
          <w:rStyle w:val="FontStyle46"/>
          <w:sz w:val="24"/>
          <w:szCs w:val="24"/>
        </w:rPr>
        <w:t xml:space="preserve"> в территориальны</w:t>
      </w:r>
      <w:r>
        <w:rPr>
          <w:rStyle w:val="FontStyle46"/>
          <w:sz w:val="24"/>
          <w:szCs w:val="24"/>
        </w:rPr>
        <w:t>е</w:t>
      </w:r>
      <w:r w:rsidRPr="00132852">
        <w:rPr>
          <w:rStyle w:val="FontStyle46"/>
          <w:sz w:val="24"/>
          <w:szCs w:val="24"/>
        </w:rPr>
        <w:t xml:space="preserve"> орган</w:t>
      </w:r>
      <w:r>
        <w:rPr>
          <w:rStyle w:val="FontStyle46"/>
          <w:sz w:val="24"/>
          <w:szCs w:val="24"/>
        </w:rPr>
        <w:t>ы</w:t>
      </w:r>
      <w:r w:rsidRPr="00132852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>государственной власти (МВД, МЧС, ФСБ и т.д.)</w:t>
      </w:r>
      <w:r w:rsidRPr="00132852">
        <w:rPr>
          <w:rStyle w:val="FontStyle46"/>
          <w:sz w:val="24"/>
          <w:szCs w:val="24"/>
        </w:rPr>
        <w:t xml:space="preserve">, </w:t>
      </w:r>
      <w:r w:rsidRPr="00DA178F">
        <w:rPr>
          <w:rStyle w:val="FontStyle46"/>
          <w:sz w:val="24"/>
          <w:szCs w:val="24"/>
        </w:rPr>
        <w:t>ответственному</w:t>
      </w:r>
      <w:r w:rsidRPr="00132852">
        <w:rPr>
          <w:rStyle w:val="FontStyle46"/>
          <w:sz w:val="24"/>
          <w:szCs w:val="24"/>
        </w:rPr>
        <w:t xml:space="preserve"> </w:t>
      </w:r>
      <w:r w:rsidRPr="009D0235">
        <w:rPr>
          <w:rStyle w:val="FontStyle46"/>
          <w:sz w:val="24"/>
          <w:szCs w:val="24"/>
        </w:rPr>
        <w:t>представителю</w:t>
      </w:r>
      <w:r w:rsidRPr="00132852">
        <w:rPr>
          <w:rStyle w:val="FontStyle46"/>
          <w:sz w:val="24"/>
          <w:szCs w:val="24"/>
        </w:rPr>
        <w:t xml:space="preserve"> Заказчика, принять меры по локализации и ликвидации наступивших вредных последствий, сохранению имущества Заказчика.</w:t>
      </w:r>
    </w:p>
    <w:p w:rsidR="004E1781" w:rsidRDefault="004E1781" w:rsidP="0028468C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В случае обнаружения на охраняемом объекте пожара немедленно сообщить об этом в пожарную </w:t>
      </w:r>
      <w:r w:rsidRPr="00DA178F">
        <w:rPr>
          <w:rStyle w:val="FontStyle46"/>
          <w:sz w:val="24"/>
          <w:szCs w:val="24"/>
        </w:rPr>
        <w:t>охрану, ответственному</w:t>
      </w:r>
      <w:r w:rsidRPr="00132852">
        <w:rPr>
          <w:rStyle w:val="FontStyle46"/>
          <w:sz w:val="24"/>
          <w:szCs w:val="24"/>
        </w:rPr>
        <w:t xml:space="preserve"> представителю Заказчика и </w:t>
      </w:r>
      <w:r>
        <w:rPr>
          <w:rStyle w:val="FontStyle46"/>
          <w:sz w:val="24"/>
          <w:szCs w:val="24"/>
        </w:rPr>
        <w:t>оказать помощь представителям Заказчика</w:t>
      </w:r>
      <w:r w:rsidRPr="00132852">
        <w:rPr>
          <w:rStyle w:val="FontStyle46"/>
          <w:sz w:val="24"/>
          <w:szCs w:val="24"/>
        </w:rPr>
        <w:t xml:space="preserve"> по эвакуации людей и тушению пожара.</w:t>
      </w:r>
      <w:r>
        <w:rPr>
          <w:rStyle w:val="FontStyle46"/>
          <w:sz w:val="24"/>
          <w:szCs w:val="24"/>
        </w:rPr>
        <w:t xml:space="preserve"> Обеспечить пожарным беспрепятственный доступ к очагу возгорания.</w:t>
      </w:r>
    </w:p>
    <w:p w:rsidR="004E1781" w:rsidRDefault="004E1781" w:rsidP="00D81910">
      <w:pPr>
        <w:pStyle w:val="Style8"/>
        <w:widowControl/>
        <w:numPr>
          <w:ilvl w:val="0"/>
          <w:numId w:val="4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</w:t>
      </w:r>
      <w:r w:rsidRPr="009D0235">
        <w:rPr>
          <w:rStyle w:val="FontStyle46"/>
          <w:sz w:val="24"/>
          <w:szCs w:val="24"/>
        </w:rPr>
        <w:t xml:space="preserve">При срабатывании средств охранной сигнализации вызвать </w:t>
      </w:r>
      <w:r w:rsidRPr="00DA178F">
        <w:rPr>
          <w:rStyle w:val="FontStyle46"/>
          <w:sz w:val="24"/>
          <w:szCs w:val="24"/>
        </w:rPr>
        <w:t>ответственного п</w:t>
      </w:r>
      <w:r w:rsidRPr="009D0235">
        <w:rPr>
          <w:rStyle w:val="FontStyle46"/>
          <w:sz w:val="24"/>
          <w:szCs w:val="24"/>
        </w:rPr>
        <w:t>редставителя Заказчика для выяснения причин срабатывания сигнализации, осмотра помещений и передачи объекта под охрану.</w:t>
      </w:r>
    </w:p>
    <w:p w:rsidR="004E1781" w:rsidRDefault="004E1781" w:rsidP="00D82363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</w:t>
      </w:r>
      <w:r w:rsidRPr="00132852">
        <w:rPr>
          <w:rStyle w:val="FontStyle46"/>
          <w:sz w:val="24"/>
          <w:szCs w:val="24"/>
        </w:rPr>
        <w:t xml:space="preserve">Нести имущественную ответственность за ущерб, причиненный Заказчику вследствие </w:t>
      </w:r>
      <w:r>
        <w:rPr>
          <w:rStyle w:val="FontStyle46"/>
          <w:sz w:val="24"/>
          <w:szCs w:val="24"/>
        </w:rPr>
        <w:t>утраты или повреждения</w:t>
      </w:r>
      <w:r w:rsidRPr="00132852">
        <w:rPr>
          <w:rStyle w:val="FontStyle46"/>
          <w:sz w:val="24"/>
          <w:szCs w:val="24"/>
        </w:rPr>
        <w:t xml:space="preserve"> имущества Заказчика </w:t>
      </w:r>
      <w:r>
        <w:rPr>
          <w:rStyle w:val="FontStyle46"/>
          <w:sz w:val="24"/>
          <w:szCs w:val="24"/>
        </w:rPr>
        <w:t>в результате ненадлежащего выполнения Исполнителем принятых по настоящему Договору обязательств</w:t>
      </w:r>
      <w:r w:rsidRPr="00132852">
        <w:rPr>
          <w:rStyle w:val="FontStyle46"/>
          <w:sz w:val="24"/>
          <w:szCs w:val="24"/>
        </w:rPr>
        <w:t>.</w:t>
      </w:r>
    </w:p>
    <w:p w:rsidR="004E1781" w:rsidRDefault="004E1781" w:rsidP="00D81910">
      <w:pPr>
        <w:pStyle w:val="Style8"/>
        <w:widowControl/>
        <w:numPr>
          <w:ilvl w:val="0"/>
          <w:numId w:val="4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</w:t>
      </w:r>
      <w:r w:rsidRPr="00132852">
        <w:rPr>
          <w:rStyle w:val="FontStyle46"/>
          <w:sz w:val="24"/>
          <w:szCs w:val="24"/>
        </w:rPr>
        <w:t xml:space="preserve">Участвовать по заявлению Заказчика в определении размера </w:t>
      </w:r>
      <w:r>
        <w:rPr>
          <w:rStyle w:val="FontStyle46"/>
          <w:sz w:val="24"/>
          <w:szCs w:val="24"/>
        </w:rPr>
        <w:t>причиненного</w:t>
      </w:r>
      <w:r w:rsidRPr="00132852">
        <w:rPr>
          <w:rStyle w:val="FontStyle46"/>
          <w:sz w:val="24"/>
          <w:szCs w:val="24"/>
        </w:rPr>
        <w:t xml:space="preserve"> ущерба, </w:t>
      </w:r>
      <w:r>
        <w:rPr>
          <w:rStyle w:val="FontStyle46"/>
          <w:sz w:val="24"/>
          <w:szCs w:val="24"/>
        </w:rPr>
        <w:t xml:space="preserve">связанного с утратой или повреждением </w:t>
      </w:r>
      <w:r w:rsidRPr="00132852">
        <w:rPr>
          <w:rStyle w:val="FontStyle46"/>
          <w:sz w:val="24"/>
          <w:szCs w:val="24"/>
        </w:rPr>
        <w:t>имущества Заказчика.</w:t>
      </w:r>
    </w:p>
    <w:p w:rsidR="004E1781" w:rsidRDefault="004E1781" w:rsidP="00D81910">
      <w:pPr>
        <w:pStyle w:val="Style8"/>
        <w:widowControl/>
        <w:numPr>
          <w:ilvl w:val="0"/>
          <w:numId w:val="4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Ознакомиться с Экологической политикой Заказчика и значимыми экологическими аспектами и соблюдать их требования.</w:t>
      </w:r>
    </w:p>
    <w:p w:rsidR="004E1781" w:rsidRDefault="004E1781" w:rsidP="00D81910">
      <w:pPr>
        <w:pStyle w:val="Style8"/>
        <w:widowControl/>
        <w:numPr>
          <w:ilvl w:val="0"/>
          <w:numId w:val="4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Выполнять требования природоохранного законодательства в области обращения с отходами.</w:t>
      </w:r>
    </w:p>
    <w:p w:rsidR="004E1781" w:rsidRDefault="004E1781" w:rsidP="00D81910">
      <w:pPr>
        <w:pStyle w:val="Style8"/>
        <w:widowControl/>
        <w:numPr>
          <w:ilvl w:val="0"/>
          <w:numId w:val="4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</w:t>
      </w:r>
      <w:r w:rsidRPr="001E0156">
        <w:rPr>
          <w:rStyle w:val="FontStyle46"/>
          <w:sz w:val="24"/>
          <w:szCs w:val="24"/>
        </w:rPr>
        <w:t xml:space="preserve">В случае изменений в цепочке собственников </w:t>
      </w:r>
      <w:r>
        <w:rPr>
          <w:rStyle w:val="FontStyle46"/>
          <w:sz w:val="24"/>
          <w:szCs w:val="24"/>
        </w:rPr>
        <w:t>Исполнителя</w:t>
      </w:r>
      <w:r w:rsidRPr="001E0156">
        <w:rPr>
          <w:rStyle w:val="FontStyle46"/>
          <w:sz w:val="24"/>
          <w:szCs w:val="24"/>
        </w:rPr>
        <w:t xml:space="preserve">, включая бенефициаров (в том числе конечных), и (или) в исполнительных органах </w:t>
      </w:r>
      <w:r>
        <w:rPr>
          <w:rStyle w:val="FontStyle46"/>
          <w:sz w:val="24"/>
          <w:szCs w:val="24"/>
        </w:rPr>
        <w:t>Исполнителя</w:t>
      </w:r>
      <w:r w:rsidRPr="001E0156">
        <w:rPr>
          <w:rStyle w:val="FontStyle46"/>
          <w:sz w:val="24"/>
          <w:szCs w:val="24"/>
        </w:rPr>
        <w:t xml:space="preserve"> предоставить Заказчику информацию об изменениях по адресу электронной почты </w:t>
      </w:r>
      <w:hyperlink r:id="rId7" w:history="1">
        <w:r w:rsidRPr="004933D0">
          <w:rPr>
            <w:rStyle w:val="a3"/>
            <w:lang w:val="en-US"/>
          </w:rPr>
          <w:t>V</w:t>
        </w:r>
        <w:r w:rsidRPr="004933D0">
          <w:rPr>
            <w:rStyle w:val="a3"/>
          </w:rPr>
          <w:t>.</w:t>
        </w:r>
        <w:r w:rsidRPr="004933D0">
          <w:rPr>
            <w:rStyle w:val="a3"/>
            <w:lang w:val="en-US"/>
          </w:rPr>
          <w:t>Lukov</w:t>
        </w:r>
        <w:r w:rsidRPr="004933D0">
          <w:rPr>
            <w:rStyle w:val="a3"/>
          </w:rPr>
          <w:t>@</w:t>
        </w:r>
        <w:r w:rsidRPr="004933D0">
          <w:rPr>
            <w:rStyle w:val="a3"/>
            <w:lang w:val="en-US"/>
          </w:rPr>
          <w:t>GTT</w:t>
        </w:r>
        <w:r w:rsidRPr="004933D0">
          <w:rPr>
            <w:rStyle w:val="a3"/>
          </w:rPr>
          <w:t>.</w:t>
        </w:r>
        <w:r w:rsidRPr="004933D0">
          <w:rPr>
            <w:rStyle w:val="a3"/>
            <w:lang w:val="en-US"/>
          </w:rPr>
          <w:t>Gazprom</w:t>
        </w:r>
        <w:r w:rsidRPr="004933D0">
          <w:rPr>
            <w:rStyle w:val="a3"/>
          </w:rPr>
          <w:t>.</w:t>
        </w:r>
        <w:proofErr w:type="spellStart"/>
        <w:r w:rsidRPr="004933D0">
          <w:rPr>
            <w:rStyle w:val="a3"/>
            <w:lang w:val="en-US"/>
          </w:rPr>
          <w:t>ru</w:t>
        </w:r>
        <w:proofErr w:type="spellEnd"/>
      </w:hyperlink>
      <w:r w:rsidRPr="001E0156">
        <w:rPr>
          <w:rStyle w:val="FontStyle46"/>
          <w:color w:val="1F497D"/>
          <w:sz w:val="24"/>
          <w:szCs w:val="24"/>
        </w:rPr>
        <w:t xml:space="preserve"> </w:t>
      </w:r>
      <w:r w:rsidRPr="001E0156">
        <w:rPr>
          <w:rStyle w:val="FontStyle46"/>
          <w:sz w:val="24"/>
          <w:szCs w:val="24"/>
        </w:rPr>
        <w:t xml:space="preserve">в течение 3 (трех) календарных дней после таких изменений с подтверждением соответствующими документами. В случае неисполнения предусмотренной настоящим подпунктом обязанности Заказчик вправе в одностороннем порядке отказаться от исполнения Договора. В этом случае настоящий </w:t>
      </w:r>
      <w:r w:rsidR="00D400A6">
        <w:rPr>
          <w:rStyle w:val="FontStyle46"/>
          <w:sz w:val="24"/>
          <w:szCs w:val="24"/>
        </w:rPr>
        <w:t>Д</w:t>
      </w:r>
      <w:r w:rsidRPr="001E0156">
        <w:rPr>
          <w:rStyle w:val="FontStyle46"/>
          <w:sz w:val="24"/>
          <w:szCs w:val="24"/>
        </w:rPr>
        <w:t xml:space="preserve">оговор считается расторгнутым с даты получения </w:t>
      </w:r>
      <w:r>
        <w:rPr>
          <w:rStyle w:val="FontStyle46"/>
          <w:sz w:val="24"/>
          <w:szCs w:val="24"/>
        </w:rPr>
        <w:t>Исполнителем</w:t>
      </w:r>
      <w:r w:rsidRPr="001E0156">
        <w:rPr>
          <w:rStyle w:val="FontStyle46"/>
          <w:sz w:val="24"/>
          <w:szCs w:val="24"/>
        </w:rPr>
        <w:t xml:space="preserve"> письменного уведомления Заказчика об отказе от исполнения Договора или с иной даты, указанной в таком уведомлении.</w:t>
      </w:r>
    </w:p>
    <w:p w:rsidR="004E1781" w:rsidRPr="00132852" w:rsidRDefault="004E1781" w:rsidP="0028468C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>2.2.</w:t>
      </w:r>
      <w:r w:rsidRPr="00132852">
        <w:rPr>
          <w:rStyle w:val="FontStyle46"/>
          <w:sz w:val="24"/>
          <w:szCs w:val="24"/>
        </w:rPr>
        <w:tab/>
      </w:r>
      <w:r>
        <w:rPr>
          <w:rStyle w:val="FontStyle46"/>
          <w:sz w:val="24"/>
          <w:szCs w:val="24"/>
        </w:rPr>
        <w:t>Исполнитель</w:t>
      </w:r>
      <w:r w:rsidRPr="00132852">
        <w:rPr>
          <w:rStyle w:val="FontStyle46"/>
          <w:sz w:val="24"/>
          <w:szCs w:val="24"/>
        </w:rPr>
        <w:t xml:space="preserve"> вправе:</w:t>
      </w:r>
    </w:p>
    <w:p w:rsidR="004E1781" w:rsidRPr="00132852" w:rsidRDefault="004E1781" w:rsidP="0028468C">
      <w:pPr>
        <w:pStyle w:val="Style8"/>
        <w:widowControl/>
        <w:numPr>
          <w:ilvl w:val="0"/>
          <w:numId w:val="6"/>
        </w:numPr>
        <w:tabs>
          <w:tab w:val="left" w:pos="586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Требовать от Заказчика создания условий, необходимых для качественного </w:t>
      </w:r>
      <w:r>
        <w:rPr>
          <w:rStyle w:val="FontStyle46"/>
          <w:sz w:val="24"/>
          <w:szCs w:val="24"/>
        </w:rPr>
        <w:t>оказания охранных услуг</w:t>
      </w:r>
      <w:r w:rsidRPr="00132852">
        <w:rPr>
          <w:rStyle w:val="FontStyle46"/>
          <w:sz w:val="24"/>
          <w:szCs w:val="24"/>
        </w:rPr>
        <w:t xml:space="preserve"> (предоставление оборудованных рабочих мест, поддержание в исправном состоянии охранно-пожарной сигнализации, средств пожаротушения, видеонаблюдения, право поль</w:t>
      </w:r>
      <w:r>
        <w:rPr>
          <w:rStyle w:val="FontStyle46"/>
          <w:sz w:val="24"/>
          <w:szCs w:val="24"/>
        </w:rPr>
        <w:t>зования коммунальными услугами).</w:t>
      </w:r>
    </w:p>
    <w:p w:rsidR="004E1781" w:rsidRPr="00132852" w:rsidRDefault="004E1781" w:rsidP="0028468C">
      <w:pPr>
        <w:pStyle w:val="Style8"/>
        <w:widowControl/>
        <w:numPr>
          <w:ilvl w:val="0"/>
          <w:numId w:val="6"/>
        </w:numPr>
        <w:tabs>
          <w:tab w:val="left" w:pos="586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Требовать от Заказчика оплату в размере и сроки на условиях, указанных в настоящем </w:t>
      </w:r>
      <w:r>
        <w:rPr>
          <w:rStyle w:val="FontStyle46"/>
          <w:sz w:val="24"/>
          <w:szCs w:val="24"/>
        </w:rPr>
        <w:t>Д</w:t>
      </w:r>
      <w:r w:rsidRPr="00132852">
        <w:rPr>
          <w:rStyle w:val="FontStyle46"/>
          <w:sz w:val="24"/>
          <w:szCs w:val="24"/>
        </w:rPr>
        <w:t>оговоре.</w:t>
      </w:r>
    </w:p>
    <w:p w:rsidR="004E1781" w:rsidRPr="00132852" w:rsidRDefault="004E1781" w:rsidP="0028468C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>2.3.</w:t>
      </w:r>
      <w:r w:rsidRPr="00250ED3">
        <w:rPr>
          <w:rStyle w:val="FontStyle46"/>
          <w:sz w:val="24"/>
          <w:szCs w:val="24"/>
        </w:rPr>
        <w:t xml:space="preserve"> </w:t>
      </w:r>
      <w:r w:rsidRPr="00132852">
        <w:rPr>
          <w:rStyle w:val="FontStyle46"/>
          <w:sz w:val="24"/>
          <w:szCs w:val="24"/>
        </w:rPr>
        <w:t>Заказчик обязан:</w:t>
      </w:r>
    </w:p>
    <w:p w:rsidR="004E1781" w:rsidRDefault="004E1781" w:rsidP="00953126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D2401B">
        <w:rPr>
          <w:rStyle w:val="FontStyle46"/>
          <w:sz w:val="24"/>
          <w:szCs w:val="24"/>
        </w:rPr>
        <w:t xml:space="preserve">До передачи объектов под охрану ознакомить Исполнителя с нормативной документацией ОАО «Газпром», ООО «Газпром трансгаз Томск» и его структурных подразделений, необходимой для исполнения обязательств по настоящему Договору, назначить </w:t>
      </w:r>
      <w:r w:rsidRPr="0041494F">
        <w:rPr>
          <w:rStyle w:val="FontStyle46"/>
          <w:sz w:val="24"/>
          <w:szCs w:val="24"/>
        </w:rPr>
        <w:t>ответственных п</w:t>
      </w:r>
      <w:r w:rsidRPr="00D2401B">
        <w:rPr>
          <w:rStyle w:val="FontStyle46"/>
          <w:sz w:val="24"/>
          <w:szCs w:val="24"/>
        </w:rPr>
        <w:t>редставителей Заказчика для решения текущих вопросов взаимодействия с Исполнителем, сообщить Исполнителю их служебные и личные телефоны.</w:t>
      </w:r>
      <w:r w:rsidRPr="00953126">
        <w:rPr>
          <w:rStyle w:val="FontStyle46"/>
          <w:sz w:val="24"/>
          <w:szCs w:val="24"/>
        </w:rPr>
        <w:t xml:space="preserve"> </w:t>
      </w:r>
    </w:p>
    <w:p w:rsidR="004E1781" w:rsidRDefault="004E1781" w:rsidP="00B82290">
      <w:pPr>
        <w:pStyle w:val="Style8"/>
        <w:widowControl/>
        <w:numPr>
          <w:ilvl w:val="0"/>
          <w:numId w:val="7"/>
        </w:numPr>
        <w:tabs>
          <w:tab w:val="left" w:pos="0"/>
          <w:tab w:val="left" w:pos="935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lastRenderedPageBreak/>
        <w:t xml:space="preserve">В день, предшествующий началу оказания услуг, сдать объекты под охрану по Акту сдачи-приемки объекта под охрану по форме, согласованной в </w:t>
      </w:r>
      <w:r w:rsidRPr="0041494F">
        <w:rPr>
          <w:rStyle w:val="FontStyle46"/>
          <w:sz w:val="24"/>
          <w:szCs w:val="24"/>
        </w:rPr>
        <w:t>Приложении №4,</w:t>
      </w:r>
      <w:r>
        <w:rPr>
          <w:rStyle w:val="FontStyle46"/>
          <w:sz w:val="24"/>
          <w:szCs w:val="24"/>
        </w:rPr>
        <w:t xml:space="preserve"> являющимся неотъемлемой частью настоящего Договора.</w:t>
      </w:r>
    </w:p>
    <w:p w:rsidR="004E1781" w:rsidRPr="00132852" w:rsidRDefault="004E1781" w:rsidP="00953126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  <w:lang w:val="en-US"/>
        </w:rPr>
        <w:t>C</w:t>
      </w:r>
      <w:proofErr w:type="spellStart"/>
      <w:r w:rsidRPr="00132852">
        <w:rPr>
          <w:rStyle w:val="FontStyle46"/>
          <w:sz w:val="24"/>
          <w:szCs w:val="24"/>
        </w:rPr>
        <w:t>озда</w:t>
      </w:r>
      <w:r>
        <w:rPr>
          <w:rStyle w:val="FontStyle46"/>
          <w:sz w:val="24"/>
          <w:szCs w:val="24"/>
        </w:rPr>
        <w:t>вать</w:t>
      </w:r>
      <w:proofErr w:type="spellEnd"/>
      <w:r>
        <w:rPr>
          <w:rStyle w:val="FontStyle46"/>
          <w:sz w:val="24"/>
          <w:szCs w:val="24"/>
        </w:rPr>
        <w:t xml:space="preserve"> надлежащие</w:t>
      </w:r>
      <w:r w:rsidRPr="00132852">
        <w:rPr>
          <w:rStyle w:val="FontStyle46"/>
          <w:sz w:val="24"/>
          <w:szCs w:val="24"/>
        </w:rPr>
        <w:t xml:space="preserve"> услови</w:t>
      </w:r>
      <w:r>
        <w:rPr>
          <w:rStyle w:val="FontStyle46"/>
          <w:sz w:val="24"/>
          <w:szCs w:val="24"/>
        </w:rPr>
        <w:t>я</w:t>
      </w:r>
      <w:r w:rsidRPr="00132852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 xml:space="preserve">для осуществления охранной деятельности в соответствии с Актами ведомственных комиссий по организации охраны объектов </w:t>
      </w:r>
      <w:r w:rsidRPr="00132852">
        <w:rPr>
          <w:rStyle w:val="FontStyle46"/>
          <w:sz w:val="24"/>
          <w:szCs w:val="24"/>
        </w:rPr>
        <w:t xml:space="preserve">и содействовать </w:t>
      </w:r>
      <w:r>
        <w:rPr>
          <w:rStyle w:val="FontStyle46"/>
          <w:sz w:val="24"/>
          <w:szCs w:val="24"/>
        </w:rPr>
        <w:t>Исполнителю</w:t>
      </w:r>
      <w:r w:rsidRPr="00132852">
        <w:rPr>
          <w:rStyle w:val="FontStyle46"/>
          <w:sz w:val="24"/>
          <w:szCs w:val="24"/>
        </w:rPr>
        <w:t xml:space="preserve"> в выполнении поставленных задач.</w:t>
      </w:r>
    </w:p>
    <w:p w:rsidR="004E1781" w:rsidRPr="00132852" w:rsidRDefault="004E1781" w:rsidP="0028468C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Сообщить </w:t>
      </w:r>
      <w:r>
        <w:rPr>
          <w:rStyle w:val="FontStyle46"/>
          <w:sz w:val="24"/>
          <w:szCs w:val="24"/>
        </w:rPr>
        <w:t>Исполнителю</w:t>
      </w:r>
      <w:r w:rsidRPr="00132852">
        <w:rPr>
          <w:rStyle w:val="FontStyle46"/>
          <w:sz w:val="24"/>
          <w:szCs w:val="24"/>
        </w:rPr>
        <w:t xml:space="preserve"> сведения о сдаче каких-либо помещений или объектов Заказчика в аренду третьим лицам.</w:t>
      </w:r>
    </w:p>
    <w:p w:rsidR="004E1781" w:rsidRDefault="004E1781" w:rsidP="0028468C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Осуществлять мероприятия </w:t>
      </w:r>
      <w:r w:rsidRPr="0035187F">
        <w:rPr>
          <w:rStyle w:val="FontStyle46"/>
          <w:sz w:val="24"/>
          <w:szCs w:val="24"/>
        </w:rPr>
        <w:t>по пожарной профилактике</w:t>
      </w:r>
      <w:r w:rsidRPr="00132852">
        <w:rPr>
          <w:rStyle w:val="FontStyle46"/>
          <w:sz w:val="24"/>
          <w:szCs w:val="24"/>
        </w:rPr>
        <w:t xml:space="preserve"> и обеспечить пожарную безопасность на объектах.</w:t>
      </w:r>
    </w:p>
    <w:p w:rsidR="004E1781" w:rsidRPr="00132852" w:rsidRDefault="004E1781" w:rsidP="002D18FF">
      <w:pPr>
        <w:pStyle w:val="Style8"/>
        <w:widowControl/>
        <w:numPr>
          <w:ilvl w:val="0"/>
          <w:numId w:val="7"/>
        </w:numPr>
        <w:spacing w:line="240" w:lineRule="auto"/>
        <w:ind w:firstLine="770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По требованию </w:t>
      </w:r>
      <w:r>
        <w:rPr>
          <w:rStyle w:val="FontStyle46"/>
          <w:sz w:val="24"/>
          <w:szCs w:val="24"/>
        </w:rPr>
        <w:t>Исполнителя</w:t>
      </w:r>
      <w:r w:rsidRPr="00132852">
        <w:rPr>
          <w:rStyle w:val="FontStyle46"/>
          <w:sz w:val="24"/>
          <w:szCs w:val="24"/>
        </w:rPr>
        <w:t xml:space="preserve"> обеспечить выезд</w:t>
      </w:r>
      <w:r w:rsidRPr="00132852">
        <w:rPr>
          <w:rStyle w:val="FontStyle46"/>
          <w:sz w:val="24"/>
          <w:szCs w:val="24"/>
          <w:vertAlign w:val="superscript"/>
        </w:rPr>
        <w:t xml:space="preserve"> </w:t>
      </w:r>
      <w:r w:rsidRPr="00132852">
        <w:rPr>
          <w:rStyle w:val="FontStyle46"/>
          <w:sz w:val="24"/>
          <w:szCs w:val="24"/>
        </w:rPr>
        <w:t>на охраняемы</w:t>
      </w:r>
      <w:r>
        <w:rPr>
          <w:rStyle w:val="FontStyle46"/>
          <w:sz w:val="24"/>
          <w:szCs w:val="24"/>
        </w:rPr>
        <w:t>е</w:t>
      </w:r>
      <w:r w:rsidRPr="00132852">
        <w:rPr>
          <w:rStyle w:val="FontStyle46"/>
          <w:sz w:val="24"/>
          <w:szCs w:val="24"/>
        </w:rPr>
        <w:t xml:space="preserve"> объект</w:t>
      </w:r>
      <w:r>
        <w:rPr>
          <w:rStyle w:val="FontStyle46"/>
          <w:sz w:val="24"/>
          <w:szCs w:val="24"/>
        </w:rPr>
        <w:t>ы</w:t>
      </w:r>
      <w:r w:rsidRPr="00132852">
        <w:rPr>
          <w:rStyle w:val="FontStyle46"/>
          <w:sz w:val="24"/>
          <w:szCs w:val="24"/>
        </w:rPr>
        <w:t xml:space="preserve"> </w:t>
      </w:r>
      <w:r w:rsidRPr="0041494F">
        <w:rPr>
          <w:rStyle w:val="FontStyle46"/>
          <w:sz w:val="24"/>
          <w:szCs w:val="24"/>
        </w:rPr>
        <w:t>ответственн</w:t>
      </w:r>
      <w:r>
        <w:rPr>
          <w:rStyle w:val="FontStyle46"/>
          <w:sz w:val="24"/>
          <w:szCs w:val="24"/>
        </w:rPr>
        <w:t>ых</w:t>
      </w:r>
      <w:r w:rsidRPr="0041494F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>представителей</w:t>
      </w:r>
      <w:r w:rsidRPr="00132852">
        <w:rPr>
          <w:rStyle w:val="FontStyle46"/>
          <w:sz w:val="24"/>
          <w:szCs w:val="24"/>
        </w:rPr>
        <w:t xml:space="preserve"> Заказчика для вскрытия помещений с целью совместного осмотра, выяснения причин срабатывания охранно-пожарной сигнализации и передачи его под охрану.</w:t>
      </w:r>
    </w:p>
    <w:p w:rsidR="004E1781" w:rsidRPr="00132852" w:rsidRDefault="004E1781" w:rsidP="002D18FF">
      <w:pPr>
        <w:pStyle w:val="Style8"/>
        <w:widowControl/>
        <w:numPr>
          <w:ilvl w:val="0"/>
          <w:numId w:val="7"/>
        </w:numPr>
        <w:tabs>
          <w:tab w:val="left" w:pos="993"/>
        </w:tabs>
        <w:spacing w:line="240" w:lineRule="auto"/>
        <w:ind w:firstLine="770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Снимать остатки товарно-материальных ценностей для определения </w:t>
      </w:r>
      <w:r>
        <w:rPr>
          <w:rStyle w:val="FontStyle46"/>
          <w:sz w:val="24"/>
          <w:szCs w:val="24"/>
        </w:rPr>
        <w:t xml:space="preserve">размера </w:t>
      </w:r>
      <w:r w:rsidRPr="00132852">
        <w:rPr>
          <w:rStyle w:val="FontStyle46"/>
          <w:sz w:val="24"/>
          <w:szCs w:val="24"/>
        </w:rPr>
        <w:t xml:space="preserve">причиненного ущерба с обязательным </w:t>
      </w:r>
      <w:r>
        <w:rPr>
          <w:rStyle w:val="FontStyle46"/>
          <w:sz w:val="24"/>
          <w:szCs w:val="24"/>
        </w:rPr>
        <w:t>участием</w:t>
      </w:r>
      <w:r w:rsidRPr="00132852">
        <w:rPr>
          <w:rStyle w:val="FontStyle46"/>
          <w:sz w:val="24"/>
          <w:szCs w:val="24"/>
        </w:rPr>
        <w:t xml:space="preserve"> ответственных представителей </w:t>
      </w:r>
      <w:r>
        <w:rPr>
          <w:rStyle w:val="FontStyle46"/>
          <w:sz w:val="24"/>
          <w:szCs w:val="24"/>
        </w:rPr>
        <w:t>Исполнителя</w:t>
      </w:r>
      <w:r w:rsidRPr="00132852">
        <w:rPr>
          <w:rStyle w:val="FontStyle46"/>
          <w:sz w:val="24"/>
          <w:szCs w:val="24"/>
        </w:rPr>
        <w:t>.</w:t>
      </w:r>
    </w:p>
    <w:p w:rsidR="004E1781" w:rsidRDefault="004E1781" w:rsidP="0028468C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Ставить в известность руководство </w:t>
      </w:r>
      <w:r>
        <w:rPr>
          <w:rStyle w:val="FontStyle46"/>
          <w:sz w:val="24"/>
          <w:szCs w:val="24"/>
        </w:rPr>
        <w:t>Исполнителя</w:t>
      </w:r>
      <w:r w:rsidRPr="00132852">
        <w:rPr>
          <w:rStyle w:val="FontStyle46"/>
          <w:sz w:val="24"/>
          <w:szCs w:val="24"/>
        </w:rPr>
        <w:t xml:space="preserve"> обо всех недостатках и нарушениях службы </w:t>
      </w:r>
      <w:r>
        <w:rPr>
          <w:rStyle w:val="FontStyle46"/>
          <w:sz w:val="24"/>
          <w:szCs w:val="24"/>
        </w:rPr>
        <w:t>работниками</w:t>
      </w:r>
      <w:r w:rsidRPr="00132852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>Исполнителя</w:t>
      </w:r>
      <w:r w:rsidRPr="00132852">
        <w:rPr>
          <w:rStyle w:val="FontStyle46"/>
          <w:sz w:val="24"/>
          <w:szCs w:val="24"/>
        </w:rPr>
        <w:t xml:space="preserve"> для принятия необходимых мер.</w:t>
      </w:r>
    </w:p>
    <w:p w:rsidR="004E1781" w:rsidRDefault="004E1781" w:rsidP="0028468C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>Не разглашать посторонним лицам принципы и систему охраны</w:t>
      </w:r>
      <w:r>
        <w:rPr>
          <w:rStyle w:val="FontStyle46"/>
          <w:sz w:val="24"/>
          <w:szCs w:val="24"/>
        </w:rPr>
        <w:t>.</w:t>
      </w:r>
    </w:p>
    <w:p w:rsidR="004E1781" w:rsidRDefault="004E1781" w:rsidP="0028468C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</w:t>
      </w:r>
      <w:r w:rsidRPr="00132852">
        <w:rPr>
          <w:rStyle w:val="FontStyle46"/>
          <w:sz w:val="24"/>
          <w:szCs w:val="24"/>
        </w:rPr>
        <w:t>Оплатить услуги, оказанные Исполнителем по настоящему Договору, в соответствии с актами сдачи-приемки оказанных услуг.</w:t>
      </w:r>
    </w:p>
    <w:p w:rsidR="004E1781" w:rsidRDefault="004E1781" w:rsidP="0028468C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Ознакомить Исполнителя с Экологической политикой Заказчика и значимыми экологическими аспектами и требовать их соблюдения.</w:t>
      </w:r>
    </w:p>
    <w:p w:rsidR="004E1781" w:rsidRDefault="004E1781" w:rsidP="0028468C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Ознакомить Исполнителя с порядком и местами сбора отходов.</w:t>
      </w:r>
    </w:p>
    <w:p w:rsidR="004E1781" w:rsidRPr="00132852" w:rsidRDefault="004E1781" w:rsidP="0028468C">
      <w:pPr>
        <w:pStyle w:val="Style10"/>
        <w:widowControl/>
        <w:ind w:firstLine="709"/>
        <w:jc w:val="both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>2.4. Заказчик вправе:</w:t>
      </w:r>
    </w:p>
    <w:p w:rsidR="004E1781" w:rsidRDefault="004E1781" w:rsidP="0028468C">
      <w:pPr>
        <w:pStyle w:val="Style8"/>
        <w:widowControl/>
        <w:numPr>
          <w:ilvl w:val="0"/>
          <w:numId w:val="9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>Знакомиться с органи</w:t>
      </w:r>
      <w:r>
        <w:rPr>
          <w:rStyle w:val="FontStyle46"/>
          <w:sz w:val="24"/>
          <w:szCs w:val="24"/>
        </w:rPr>
        <w:t>зацией работ по охране объектов.</w:t>
      </w:r>
    </w:p>
    <w:p w:rsidR="004E1781" w:rsidRDefault="004E1781" w:rsidP="0028468C">
      <w:pPr>
        <w:pStyle w:val="Style8"/>
        <w:widowControl/>
        <w:numPr>
          <w:ilvl w:val="0"/>
          <w:numId w:val="9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Проверять процесс оказания услуг, </w:t>
      </w:r>
      <w:r w:rsidRPr="00222B18">
        <w:rPr>
          <w:rStyle w:val="FontStyle46"/>
          <w:sz w:val="24"/>
          <w:szCs w:val="24"/>
        </w:rPr>
        <w:t>в том числе по вопросам охраны окружающей среды, по настоящему Договору, при это</w:t>
      </w:r>
      <w:r>
        <w:rPr>
          <w:rStyle w:val="FontStyle46"/>
          <w:sz w:val="24"/>
          <w:szCs w:val="24"/>
        </w:rPr>
        <w:t xml:space="preserve">м </w:t>
      </w:r>
      <w:r w:rsidR="00D400A6">
        <w:rPr>
          <w:rStyle w:val="FontStyle46"/>
          <w:sz w:val="24"/>
          <w:szCs w:val="24"/>
        </w:rPr>
        <w:t>С</w:t>
      </w:r>
      <w:r>
        <w:rPr>
          <w:rStyle w:val="FontStyle46"/>
          <w:sz w:val="24"/>
          <w:szCs w:val="24"/>
        </w:rPr>
        <w:t>тороны должны предварительно согласовать предмет и условия проверки.</w:t>
      </w:r>
    </w:p>
    <w:p w:rsidR="004E1781" w:rsidRDefault="004E1781" w:rsidP="0028468C">
      <w:pPr>
        <w:pStyle w:val="Style8"/>
        <w:widowControl/>
        <w:numPr>
          <w:ilvl w:val="0"/>
          <w:numId w:val="9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Давать работникам Исполнителя </w:t>
      </w:r>
      <w:r w:rsidRPr="00132852">
        <w:rPr>
          <w:rStyle w:val="FontStyle46"/>
          <w:sz w:val="24"/>
          <w:szCs w:val="24"/>
        </w:rPr>
        <w:t>распоряжения</w:t>
      </w:r>
      <w:r>
        <w:rPr>
          <w:rStyle w:val="FontStyle46"/>
          <w:sz w:val="24"/>
          <w:szCs w:val="24"/>
        </w:rPr>
        <w:t>,</w:t>
      </w:r>
      <w:r w:rsidRPr="00132852">
        <w:rPr>
          <w:rStyle w:val="FontStyle46"/>
          <w:sz w:val="24"/>
          <w:szCs w:val="24"/>
        </w:rPr>
        <w:t xml:space="preserve"> не противореча</w:t>
      </w:r>
      <w:r>
        <w:rPr>
          <w:rStyle w:val="FontStyle46"/>
          <w:sz w:val="24"/>
          <w:szCs w:val="24"/>
        </w:rPr>
        <w:t>щие</w:t>
      </w:r>
      <w:r w:rsidRPr="00132852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>условиям</w:t>
      </w:r>
      <w:r w:rsidRPr="00132852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 xml:space="preserve">настоящего </w:t>
      </w:r>
      <w:r w:rsidRPr="00132852">
        <w:rPr>
          <w:rStyle w:val="FontStyle46"/>
          <w:sz w:val="24"/>
          <w:szCs w:val="24"/>
        </w:rPr>
        <w:t>Д</w:t>
      </w:r>
      <w:r>
        <w:rPr>
          <w:rStyle w:val="FontStyle46"/>
          <w:sz w:val="24"/>
          <w:szCs w:val="24"/>
        </w:rPr>
        <w:t>оговора и целям охраны объектов.</w:t>
      </w:r>
    </w:p>
    <w:p w:rsidR="004E1781" w:rsidRPr="00132852" w:rsidRDefault="004E1781" w:rsidP="0028468C">
      <w:pPr>
        <w:pStyle w:val="Style8"/>
        <w:widowControl/>
        <w:numPr>
          <w:ilvl w:val="0"/>
          <w:numId w:val="9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Требовать возмещения в полном объеме материального и имущественного ущерба, возникшего по причине ненадлежащего осуществления </w:t>
      </w:r>
      <w:r>
        <w:rPr>
          <w:rStyle w:val="FontStyle46"/>
          <w:sz w:val="24"/>
          <w:szCs w:val="24"/>
        </w:rPr>
        <w:t>Исполнителем</w:t>
      </w:r>
      <w:r w:rsidRPr="00132852">
        <w:rPr>
          <w:rStyle w:val="FontStyle46"/>
          <w:sz w:val="24"/>
          <w:szCs w:val="24"/>
        </w:rPr>
        <w:t xml:space="preserve"> своих обязанностей по настоящему </w:t>
      </w:r>
      <w:r>
        <w:rPr>
          <w:rStyle w:val="FontStyle46"/>
          <w:sz w:val="24"/>
          <w:szCs w:val="24"/>
        </w:rPr>
        <w:t>Д</w:t>
      </w:r>
      <w:r w:rsidRPr="00132852">
        <w:rPr>
          <w:rStyle w:val="FontStyle46"/>
          <w:sz w:val="24"/>
          <w:szCs w:val="24"/>
        </w:rPr>
        <w:t>оговору.</w:t>
      </w:r>
    </w:p>
    <w:p w:rsidR="004E1781" w:rsidRPr="00132852" w:rsidRDefault="004E1781" w:rsidP="0028468C">
      <w:pPr>
        <w:pStyle w:val="Style14"/>
        <w:widowControl/>
        <w:ind w:firstLine="709"/>
        <w:jc w:val="both"/>
        <w:rPr>
          <w:rStyle w:val="FontStyle50"/>
          <w:sz w:val="24"/>
          <w:szCs w:val="24"/>
        </w:rPr>
      </w:pPr>
    </w:p>
    <w:p w:rsidR="004E1781" w:rsidRPr="00132852" w:rsidRDefault="004E1781" w:rsidP="00904320">
      <w:pPr>
        <w:pStyle w:val="Style14"/>
        <w:widowControl/>
        <w:numPr>
          <w:ilvl w:val="0"/>
          <w:numId w:val="25"/>
        </w:numPr>
        <w:ind w:left="0" w:firstLine="709"/>
        <w:jc w:val="center"/>
        <w:rPr>
          <w:rStyle w:val="FontStyle50"/>
          <w:sz w:val="24"/>
          <w:szCs w:val="24"/>
        </w:rPr>
      </w:pPr>
      <w:r w:rsidRPr="00132852">
        <w:rPr>
          <w:rStyle w:val="FontStyle50"/>
          <w:sz w:val="24"/>
          <w:szCs w:val="24"/>
        </w:rPr>
        <w:t xml:space="preserve">Ответственность </w:t>
      </w:r>
      <w:r>
        <w:rPr>
          <w:rStyle w:val="FontStyle50"/>
          <w:sz w:val="24"/>
          <w:szCs w:val="24"/>
        </w:rPr>
        <w:t>Исполнителя</w:t>
      </w:r>
    </w:p>
    <w:p w:rsidR="004E1781" w:rsidRPr="001E0156" w:rsidRDefault="004E1781" w:rsidP="00F743C0">
      <w:pPr>
        <w:pStyle w:val="Style8"/>
        <w:widowControl/>
        <w:numPr>
          <w:ilvl w:val="0"/>
          <w:numId w:val="10"/>
        </w:numPr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Исполнитель</w:t>
      </w:r>
      <w:r w:rsidRPr="00132852">
        <w:rPr>
          <w:rStyle w:val="FontStyle46"/>
          <w:sz w:val="24"/>
          <w:szCs w:val="24"/>
        </w:rPr>
        <w:t xml:space="preserve"> несет </w:t>
      </w:r>
      <w:r w:rsidRPr="001E0156">
        <w:rPr>
          <w:rStyle w:val="FontStyle46"/>
          <w:sz w:val="24"/>
          <w:szCs w:val="24"/>
        </w:rPr>
        <w:t xml:space="preserve">полную материальную ответственность в соответствии с действующим законодательством за ущерб, связанный с утратой или повреждением </w:t>
      </w:r>
      <w:r>
        <w:rPr>
          <w:rStyle w:val="FontStyle46"/>
          <w:sz w:val="24"/>
          <w:szCs w:val="24"/>
        </w:rPr>
        <w:t>имущества Заказч</w:t>
      </w:r>
      <w:r w:rsidR="00D400A6">
        <w:rPr>
          <w:rStyle w:val="FontStyle46"/>
          <w:sz w:val="24"/>
          <w:szCs w:val="24"/>
        </w:rPr>
        <w:t>и</w:t>
      </w:r>
      <w:r>
        <w:rPr>
          <w:rStyle w:val="FontStyle46"/>
          <w:sz w:val="24"/>
          <w:szCs w:val="24"/>
        </w:rPr>
        <w:t>ка</w:t>
      </w:r>
      <w:r w:rsidRPr="001E0156">
        <w:rPr>
          <w:rStyle w:val="FontStyle46"/>
          <w:sz w:val="24"/>
          <w:szCs w:val="24"/>
        </w:rPr>
        <w:t>, если это явилось результатом ненадлежащей охраны объект</w:t>
      </w:r>
      <w:r>
        <w:rPr>
          <w:rStyle w:val="FontStyle46"/>
          <w:sz w:val="24"/>
          <w:szCs w:val="24"/>
        </w:rPr>
        <w:t>ов</w:t>
      </w:r>
      <w:r w:rsidRPr="001E0156">
        <w:rPr>
          <w:rStyle w:val="FontStyle46"/>
          <w:sz w:val="24"/>
          <w:szCs w:val="24"/>
        </w:rPr>
        <w:t>.</w:t>
      </w:r>
    </w:p>
    <w:p w:rsidR="004E1781" w:rsidRPr="001E0156" w:rsidRDefault="004E1781" w:rsidP="00F743C0">
      <w:pPr>
        <w:pStyle w:val="Style8"/>
        <w:widowControl/>
        <w:numPr>
          <w:ilvl w:val="0"/>
          <w:numId w:val="10"/>
        </w:numPr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Факт хищения, уничтожения или повреждения </w:t>
      </w:r>
      <w:r>
        <w:rPr>
          <w:rStyle w:val="FontStyle46"/>
          <w:sz w:val="24"/>
          <w:szCs w:val="24"/>
        </w:rPr>
        <w:t xml:space="preserve">имущества </w:t>
      </w:r>
      <w:r w:rsidRPr="001E0156">
        <w:rPr>
          <w:rStyle w:val="FontStyle46"/>
          <w:sz w:val="24"/>
          <w:szCs w:val="24"/>
        </w:rPr>
        <w:t>Заказчика, время и место его совершения устанавливается органами дознания, следствия или судом.</w:t>
      </w:r>
    </w:p>
    <w:p w:rsidR="004E1781" w:rsidRPr="001E0156" w:rsidRDefault="004E1781" w:rsidP="00F743C0">
      <w:pPr>
        <w:pStyle w:val="Style8"/>
        <w:widowControl/>
        <w:numPr>
          <w:ilvl w:val="0"/>
          <w:numId w:val="10"/>
        </w:numPr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Причиненный </w:t>
      </w:r>
      <w:r w:rsidRPr="001E0156">
        <w:rPr>
          <w:rStyle w:val="FontStyle46"/>
          <w:sz w:val="24"/>
          <w:szCs w:val="24"/>
        </w:rPr>
        <w:t xml:space="preserve">ущерб, </w:t>
      </w:r>
      <w:r>
        <w:rPr>
          <w:rStyle w:val="FontStyle46"/>
          <w:sz w:val="24"/>
          <w:szCs w:val="24"/>
        </w:rPr>
        <w:t>связанный с утратой или повреждением</w:t>
      </w:r>
      <w:r w:rsidRPr="001E0156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>имущества</w:t>
      </w:r>
      <w:r w:rsidRPr="001E0156">
        <w:rPr>
          <w:rStyle w:val="FontStyle46"/>
          <w:sz w:val="24"/>
          <w:szCs w:val="24"/>
        </w:rPr>
        <w:t xml:space="preserve"> Заказчика определяется при наличии его письменного заявления путем снятия остатков, которые сопоставляются с данными бухгалтерского учета на день происшествия. Снятие остатков производится с обязательным участием обеих </w:t>
      </w:r>
      <w:r w:rsidR="00D400A6">
        <w:rPr>
          <w:rStyle w:val="FontStyle46"/>
          <w:sz w:val="24"/>
          <w:szCs w:val="24"/>
        </w:rPr>
        <w:t>С</w:t>
      </w:r>
      <w:r w:rsidRPr="001E0156">
        <w:rPr>
          <w:rStyle w:val="FontStyle46"/>
          <w:sz w:val="24"/>
          <w:szCs w:val="24"/>
        </w:rPr>
        <w:t xml:space="preserve">торон, кроме случаев, когда </w:t>
      </w:r>
      <w:r>
        <w:rPr>
          <w:rStyle w:val="FontStyle46"/>
          <w:sz w:val="24"/>
          <w:szCs w:val="24"/>
        </w:rPr>
        <w:t>Исполнитель</w:t>
      </w:r>
      <w:r w:rsidRPr="001E0156">
        <w:rPr>
          <w:rStyle w:val="FontStyle46"/>
          <w:sz w:val="24"/>
          <w:szCs w:val="24"/>
        </w:rPr>
        <w:t xml:space="preserve"> был уведомлен о месте и времени снятия остатков, но представителей д</w:t>
      </w:r>
      <w:r>
        <w:rPr>
          <w:rStyle w:val="FontStyle46"/>
          <w:sz w:val="24"/>
          <w:szCs w:val="24"/>
        </w:rPr>
        <w:t>ля снятия остатков не направил</w:t>
      </w:r>
      <w:r w:rsidRPr="001E0156">
        <w:rPr>
          <w:rStyle w:val="FontStyle46"/>
          <w:sz w:val="24"/>
          <w:szCs w:val="24"/>
        </w:rPr>
        <w:t>, в этом случае снятие остатков производится Заказчиком.</w:t>
      </w:r>
    </w:p>
    <w:p w:rsidR="004E1781" w:rsidRPr="001E0156" w:rsidRDefault="004E1781" w:rsidP="00F743C0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3.4. Возмещение Заказчику причиненного </w:t>
      </w:r>
      <w:r>
        <w:rPr>
          <w:rStyle w:val="FontStyle46"/>
          <w:sz w:val="24"/>
          <w:szCs w:val="24"/>
        </w:rPr>
        <w:t>Исполнителем</w:t>
      </w:r>
      <w:r w:rsidRPr="001E0156">
        <w:rPr>
          <w:rStyle w:val="FontStyle46"/>
          <w:sz w:val="24"/>
          <w:szCs w:val="24"/>
        </w:rPr>
        <w:t xml:space="preserve"> ущерба производится в течение месяца по представлению Заказчиком надлежащим образом заверенной копии постановления органов дознания, следствия или приговора суда, установивших факт </w:t>
      </w:r>
      <w:r>
        <w:rPr>
          <w:rStyle w:val="FontStyle46"/>
          <w:sz w:val="24"/>
          <w:szCs w:val="24"/>
        </w:rPr>
        <w:t>утраты или повреждения имущества Заказчика</w:t>
      </w:r>
      <w:r w:rsidRPr="001E0156">
        <w:rPr>
          <w:rStyle w:val="FontStyle46"/>
          <w:sz w:val="24"/>
          <w:szCs w:val="24"/>
        </w:rPr>
        <w:t>.</w:t>
      </w:r>
    </w:p>
    <w:p w:rsidR="004E1781" w:rsidRPr="001E0156" w:rsidRDefault="004E1781" w:rsidP="00F743C0">
      <w:pPr>
        <w:pStyle w:val="Style8"/>
        <w:widowControl/>
        <w:numPr>
          <w:ilvl w:val="0"/>
          <w:numId w:val="11"/>
        </w:numPr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Стоимость возвращенн</w:t>
      </w:r>
      <w:r>
        <w:rPr>
          <w:rStyle w:val="FontStyle46"/>
          <w:sz w:val="24"/>
          <w:szCs w:val="24"/>
        </w:rPr>
        <w:t>ого имущества</w:t>
      </w:r>
      <w:r w:rsidRPr="001E0156">
        <w:rPr>
          <w:rStyle w:val="FontStyle46"/>
          <w:sz w:val="24"/>
          <w:szCs w:val="24"/>
        </w:rPr>
        <w:t>, не утративш</w:t>
      </w:r>
      <w:r>
        <w:rPr>
          <w:rStyle w:val="FontStyle46"/>
          <w:sz w:val="24"/>
          <w:szCs w:val="24"/>
        </w:rPr>
        <w:t>его</w:t>
      </w:r>
      <w:r w:rsidRPr="001E0156">
        <w:rPr>
          <w:rStyle w:val="FontStyle46"/>
          <w:sz w:val="24"/>
          <w:szCs w:val="24"/>
        </w:rPr>
        <w:t xml:space="preserve"> своих свойств и пригодн</w:t>
      </w:r>
      <w:r w:rsidR="00D400A6">
        <w:rPr>
          <w:rStyle w:val="FontStyle46"/>
          <w:sz w:val="24"/>
          <w:szCs w:val="24"/>
        </w:rPr>
        <w:t>ого</w:t>
      </w:r>
      <w:r w:rsidRPr="001E0156">
        <w:rPr>
          <w:rStyle w:val="FontStyle46"/>
          <w:sz w:val="24"/>
          <w:szCs w:val="24"/>
        </w:rPr>
        <w:t xml:space="preserve"> для дальнейшей эксплуатации, исключается из общей суммы ущерба, предъявленной Заказчиком, а ранее оплаченная сумма за эти ценности возвращается </w:t>
      </w:r>
      <w:r>
        <w:rPr>
          <w:rStyle w:val="FontStyle46"/>
          <w:sz w:val="24"/>
          <w:szCs w:val="24"/>
        </w:rPr>
        <w:t>Исполнителю</w:t>
      </w:r>
      <w:r w:rsidRPr="001E0156">
        <w:rPr>
          <w:rStyle w:val="FontStyle46"/>
          <w:sz w:val="24"/>
          <w:szCs w:val="24"/>
        </w:rPr>
        <w:t>.</w:t>
      </w:r>
    </w:p>
    <w:p w:rsidR="004E1781" w:rsidRPr="001E0156" w:rsidRDefault="004E1781" w:rsidP="00F743C0">
      <w:pPr>
        <w:pStyle w:val="Style13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lastRenderedPageBreak/>
        <w:t>В размер ущерба не включается:</w:t>
      </w:r>
    </w:p>
    <w:p w:rsidR="004E1781" w:rsidRPr="001E0156" w:rsidRDefault="004E1781" w:rsidP="00F743C0">
      <w:pPr>
        <w:pStyle w:val="Style8"/>
        <w:widowControl/>
        <w:numPr>
          <w:ilvl w:val="0"/>
          <w:numId w:val="12"/>
        </w:numPr>
        <w:tabs>
          <w:tab w:val="left" w:pos="154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похищенное личное имущество, денежные средства и ценные бумаги сотрудников Заказчика и других частных лиц;</w:t>
      </w:r>
    </w:p>
    <w:p w:rsidR="004E1781" w:rsidRPr="001E0156" w:rsidRDefault="004E1781" w:rsidP="00F743C0">
      <w:pPr>
        <w:pStyle w:val="Style8"/>
        <w:widowControl/>
        <w:numPr>
          <w:ilvl w:val="0"/>
          <w:numId w:val="12"/>
        </w:numPr>
        <w:tabs>
          <w:tab w:val="left" w:pos="154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похищенные </w:t>
      </w:r>
      <w:r>
        <w:rPr>
          <w:rStyle w:val="FontStyle46"/>
          <w:sz w:val="24"/>
          <w:szCs w:val="24"/>
        </w:rPr>
        <w:t>материальные ценности</w:t>
      </w:r>
      <w:r w:rsidRPr="001E0156">
        <w:rPr>
          <w:rStyle w:val="FontStyle46"/>
          <w:sz w:val="24"/>
          <w:szCs w:val="24"/>
        </w:rPr>
        <w:t xml:space="preserve">, денежные средства, </w:t>
      </w:r>
      <w:r w:rsidRPr="001E0156">
        <w:t>на которые Заказчик не предоставит подтверждение о праве собственности или иное вещное право</w:t>
      </w:r>
      <w:r>
        <w:rPr>
          <w:rStyle w:val="FontStyle46"/>
          <w:sz w:val="24"/>
          <w:szCs w:val="24"/>
        </w:rPr>
        <w:t>.</w:t>
      </w:r>
    </w:p>
    <w:p w:rsidR="004E1781" w:rsidRDefault="004E1781" w:rsidP="00F743C0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3.6. </w:t>
      </w:r>
      <w:r>
        <w:rPr>
          <w:rStyle w:val="FontStyle46"/>
          <w:sz w:val="24"/>
          <w:szCs w:val="24"/>
        </w:rPr>
        <w:t>Исполнитель</w:t>
      </w:r>
      <w:r w:rsidRPr="001E0156">
        <w:rPr>
          <w:rStyle w:val="FontStyle46"/>
          <w:sz w:val="24"/>
          <w:szCs w:val="24"/>
        </w:rPr>
        <w:t xml:space="preserve"> освобождается от имущественной ответственности в случаях, когда в ходе следствия или судебного разбирательства будет доказано отсутствие вины </w:t>
      </w:r>
      <w:r>
        <w:rPr>
          <w:rStyle w:val="FontStyle46"/>
          <w:sz w:val="24"/>
          <w:szCs w:val="24"/>
        </w:rPr>
        <w:t>Исполнителя</w:t>
      </w:r>
      <w:r w:rsidRPr="001E0156">
        <w:rPr>
          <w:rStyle w:val="FontStyle46"/>
          <w:sz w:val="24"/>
          <w:szCs w:val="24"/>
        </w:rPr>
        <w:t>.</w:t>
      </w:r>
    </w:p>
    <w:p w:rsidR="004E1781" w:rsidRDefault="004E1781" w:rsidP="00F743C0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3.7. В случае неисполнения Исполнителем обязательств по охране имущества Заказчика, Заказчик вправе требовать от охраны уплаты пени в размере 0,1% от стоимости услуг по Договору за каждый день просрочки.</w:t>
      </w:r>
    </w:p>
    <w:p w:rsidR="004E1781" w:rsidRPr="001E0156" w:rsidRDefault="004E1781" w:rsidP="00F743C0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C84678">
        <w:rPr>
          <w:rStyle w:val="FontStyle46"/>
          <w:sz w:val="24"/>
          <w:szCs w:val="24"/>
        </w:rPr>
        <w:t xml:space="preserve">3.8. </w:t>
      </w:r>
      <w:r>
        <w:rPr>
          <w:rStyle w:val="FontStyle46"/>
          <w:sz w:val="24"/>
          <w:szCs w:val="24"/>
        </w:rPr>
        <w:t>Исполнитель</w:t>
      </w:r>
      <w:r w:rsidRPr="00C84678">
        <w:rPr>
          <w:rStyle w:val="FontStyle46"/>
          <w:sz w:val="24"/>
          <w:szCs w:val="24"/>
        </w:rPr>
        <w:t xml:space="preserve"> несет ответственность за </w:t>
      </w:r>
      <w:r w:rsidR="00D400A6">
        <w:rPr>
          <w:rStyle w:val="FontStyle46"/>
          <w:sz w:val="24"/>
          <w:szCs w:val="24"/>
        </w:rPr>
        <w:t xml:space="preserve">имущество </w:t>
      </w:r>
      <w:r w:rsidRPr="00C84678">
        <w:rPr>
          <w:rStyle w:val="FontStyle46"/>
          <w:sz w:val="24"/>
          <w:szCs w:val="24"/>
        </w:rPr>
        <w:t>в размере стоимости утраченн</w:t>
      </w:r>
      <w:r>
        <w:rPr>
          <w:rStyle w:val="FontStyle46"/>
          <w:sz w:val="24"/>
          <w:szCs w:val="24"/>
        </w:rPr>
        <w:t>ого</w:t>
      </w:r>
      <w:r w:rsidRPr="00C84678">
        <w:rPr>
          <w:rStyle w:val="FontStyle46"/>
          <w:sz w:val="24"/>
          <w:szCs w:val="24"/>
        </w:rPr>
        <w:t>, поврежденн</w:t>
      </w:r>
      <w:r>
        <w:rPr>
          <w:rStyle w:val="FontStyle46"/>
          <w:sz w:val="24"/>
          <w:szCs w:val="24"/>
        </w:rPr>
        <w:t>ого</w:t>
      </w:r>
      <w:r w:rsidRPr="00C84678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 xml:space="preserve">имущества </w:t>
      </w:r>
      <w:r w:rsidRPr="00C84678">
        <w:rPr>
          <w:rStyle w:val="FontStyle46"/>
          <w:sz w:val="24"/>
          <w:szCs w:val="24"/>
        </w:rPr>
        <w:t xml:space="preserve">на основании предоставленных Заказчиком подтверждающих документов, либо согласно рыночной стоимости </w:t>
      </w:r>
      <w:r>
        <w:rPr>
          <w:rStyle w:val="FontStyle46"/>
          <w:sz w:val="24"/>
          <w:szCs w:val="24"/>
        </w:rPr>
        <w:t>имущества</w:t>
      </w:r>
      <w:r w:rsidR="00D400A6">
        <w:rPr>
          <w:rStyle w:val="FontStyle46"/>
          <w:sz w:val="24"/>
          <w:szCs w:val="24"/>
        </w:rPr>
        <w:t>,</w:t>
      </w:r>
      <w:r w:rsidRPr="00C84678">
        <w:rPr>
          <w:rStyle w:val="FontStyle46"/>
          <w:sz w:val="24"/>
          <w:szCs w:val="24"/>
        </w:rPr>
        <w:t xml:space="preserve"> действующ</w:t>
      </w:r>
      <w:r>
        <w:rPr>
          <w:rStyle w:val="FontStyle46"/>
          <w:sz w:val="24"/>
          <w:szCs w:val="24"/>
        </w:rPr>
        <w:t>ей</w:t>
      </w:r>
      <w:r w:rsidRPr="00C84678">
        <w:rPr>
          <w:rStyle w:val="FontStyle46"/>
          <w:sz w:val="24"/>
          <w:szCs w:val="24"/>
        </w:rPr>
        <w:t xml:space="preserve"> на момент утраты, повреждения в регионе</w:t>
      </w:r>
      <w:r>
        <w:rPr>
          <w:rStyle w:val="FontStyle46"/>
          <w:sz w:val="24"/>
          <w:szCs w:val="24"/>
        </w:rPr>
        <w:t>,</w:t>
      </w:r>
      <w:r w:rsidRPr="00C84678">
        <w:rPr>
          <w:rStyle w:val="FontStyle46"/>
          <w:sz w:val="24"/>
          <w:szCs w:val="24"/>
        </w:rPr>
        <w:t xml:space="preserve"> в котором произошла утрата, повреждение </w:t>
      </w:r>
      <w:r>
        <w:rPr>
          <w:rStyle w:val="FontStyle46"/>
          <w:sz w:val="24"/>
          <w:szCs w:val="24"/>
        </w:rPr>
        <w:t>имущества</w:t>
      </w:r>
      <w:r w:rsidRPr="00C84678">
        <w:rPr>
          <w:rStyle w:val="FontStyle46"/>
          <w:sz w:val="24"/>
          <w:szCs w:val="24"/>
        </w:rPr>
        <w:t>.</w:t>
      </w:r>
    </w:p>
    <w:p w:rsidR="004E1781" w:rsidRDefault="004E1781" w:rsidP="0028468C">
      <w:pPr>
        <w:pStyle w:val="Style14"/>
        <w:widowControl/>
        <w:ind w:firstLine="709"/>
        <w:jc w:val="both"/>
      </w:pPr>
      <w:r>
        <w:t>3.9. За вред, причиненный жизни и здоровью работников Заказчика, в период действия настоящего Договора, возмещение производится в соответствии с действующим законодательством.</w:t>
      </w:r>
    </w:p>
    <w:p w:rsidR="00D0443D" w:rsidRPr="00132852" w:rsidRDefault="00D0443D" w:rsidP="0028468C">
      <w:pPr>
        <w:pStyle w:val="Style14"/>
        <w:widowControl/>
        <w:ind w:firstLine="709"/>
        <w:jc w:val="both"/>
      </w:pPr>
    </w:p>
    <w:p w:rsidR="004E1781" w:rsidRPr="00132852" w:rsidRDefault="004E1781" w:rsidP="00904320">
      <w:pPr>
        <w:pStyle w:val="Style14"/>
        <w:widowControl/>
        <w:ind w:firstLine="709"/>
        <w:jc w:val="center"/>
        <w:rPr>
          <w:rStyle w:val="FontStyle50"/>
          <w:sz w:val="24"/>
          <w:szCs w:val="24"/>
        </w:rPr>
      </w:pPr>
      <w:r w:rsidRPr="00132852">
        <w:rPr>
          <w:rStyle w:val="FontStyle46"/>
          <w:b/>
          <w:sz w:val="24"/>
          <w:szCs w:val="24"/>
        </w:rPr>
        <w:t>4.</w:t>
      </w:r>
      <w:r w:rsidRPr="00132852">
        <w:rPr>
          <w:rStyle w:val="FontStyle46"/>
          <w:sz w:val="24"/>
          <w:szCs w:val="24"/>
        </w:rPr>
        <w:t xml:space="preserve"> </w:t>
      </w:r>
      <w:r w:rsidRPr="00132852">
        <w:rPr>
          <w:rStyle w:val="FontStyle50"/>
          <w:sz w:val="24"/>
          <w:szCs w:val="24"/>
        </w:rPr>
        <w:t>Порядок приемки услуг</w:t>
      </w:r>
    </w:p>
    <w:p w:rsidR="004E1781" w:rsidRPr="00132852" w:rsidRDefault="004E1781" w:rsidP="00904320">
      <w:pPr>
        <w:pStyle w:val="ConsPlusNormal"/>
        <w:widowControl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32852">
        <w:rPr>
          <w:rFonts w:ascii="Times New Roman" w:hAnsi="Times New Roman"/>
          <w:color w:val="000000"/>
          <w:sz w:val="24"/>
          <w:szCs w:val="24"/>
        </w:rPr>
        <w:t>4</w:t>
      </w:r>
      <w:r w:rsidRPr="00132852">
        <w:rPr>
          <w:rFonts w:ascii="Times New Roman" w:hAnsi="Times New Roman"/>
          <w:sz w:val="24"/>
          <w:szCs w:val="24"/>
        </w:rPr>
        <w:t>.1.</w:t>
      </w:r>
      <w:r w:rsidR="00D400A6">
        <w:rPr>
          <w:rFonts w:ascii="Times New Roman" w:hAnsi="Times New Roman"/>
          <w:sz w:val="24"/>
          <w:szCs w:val="24"/>
        </w:rPr>
        <w:t xml:space="preserve"> </w:t>
      </w:r>
      <w:r w:rsidRPr="00132852">
        <w:rPr>
          <w:rFonts w:ascii="Times New Roman" w:hAnsi="Times New Roman"/>
          <w:sz w:val="24"/>
          <w:szCs w:val="24"/>
        </w:rPr>
        <w:t xml:space="preserve">По факту оказанных услуг по Договору </w:t>
      </w:r>
      <w:r>
        <w:rPr>
          <w:rFonts w:ascii="Times New Roman" w:hAnsi="Times New Roman"/>
          <w:sz w:val="24"/>
          <w:szCs w:val="24"/>
        </w:rPr>
        <w:t>Исполнитель</w:t>
      </w:r>
      <w:r w:rsidRPr="00132852">
        <w:rPr>
          <w:rFonts w:ascii="Times New Roman" w:hAnsi="Times New Roman"/>
          <w:sz w:val="24"/>
          <w:szCs w:val="24"/>
        </w:rPr>
        <w:t xml:space="preserve"> предоставляет Заказчику </w:t>
      </w:r>
      <w:r>
        <w:rPr>
          <w:rFonts w:ascii="Times New Roman" w:hAnsi="Times New Roman"/>
          <w:sz w:val="24"/>
          <w:szCs w:val="24"/>
        </w:rPr>
        <w:t>не позднее пятого числа месяца, следующего за месяцем, в котором оказывались услуги,</w:t>
      </w:r>
      <w:r w:rsidRPr="00132852">
        <w:rPr>
          <w:rFonts w:ascii="Times New Roman" w:hAnsi="Times New Roman"/>
          <w:color w:val="000000"/>
          <w:spacing w:val="-4"/>
          <w:sz w:val="24"/>
          <w:szCs w:val="24"/>
        </w:rPr>
        <w:t xml:space="preserve"> Акт </w:t>
      </w:r>
      <w:r w:rsidR="007A6779">
        <w:rPr>
          <w:rFonts w:ascii="Times New Roman" w:hAnsi="Times New Roman"/>
          <w:color w:val="000000"/>
          <w:spacing w:val="-4"/>
          <w:sz w:val="24"/>
          <w:szCs w:val="24"/>
        </w:rPr>
        <w:t xml:space="preserve">о </w:t>
      </w:r>
      <w:r w:rsidRPr="00132852">
        <w:rPr>
          <w:rFonts w:ascii="Times New Roman" w:hAnsi="Times New Roman"/>
          <w:color w:val="000000"/>
          <w:spacing w:val="-4"/>
          <w:sz w:val="24"/>
          <w:szCs w:val="24"/>
        </w:rPr>
        <w:t>приемк</w:t>
      </w:r>
      <w:r w:rsidR="007A6779">
        <w:rPr>
          <w:rFonts w:ascii="Times New Roman" w:hAnsi="Times New Roman"/>
          <w:color w:val="000000"/>
          <w:spacing w:val="-4"/>
          <w:sz w:val="24"/>
          <w:szCs w:val="24"/>
        </w:rPr>
        <w:t>е</w:t>
      </w:r>
      <w:r w:rsidRPr="00132852">
        <w:rPr>
          <w:rFonts w:ascii="Times New Roman" w:hAnsi="Times New Roman"/>
          <w:color w:val="000000"/>
          <w:spacing w:val="-4"/>
          <w:sz w:val="24"/>
          <w:szCs w:val="24"/>
        </w:rPr>
        <w:t xml:space="preserve"> оказанных услуг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по форме, согласованной в </w:t>
      </w:r>
      <w:r>
        <w:rPr>
          <w:rFonts w:ascii="Times New Roman" w:hAnsi="Times New Roman"/>
          <w:spacing w:val="-4"/>
          <w:sz w:val="24"/>
          <w:szCs w:val="24"/>
        </w:rPr>
        <w:t>Приложении №</w:t>
      </w:r>
      <w:r w:rsidR="00D400A6"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3</w:t>
      </w:r>
      <w:r w:rsidRPr="0041494F">
        <w:rPr>
          <w:rFonts w:ascii="Times New Roman" w:hAnsi="Times New Roman"/>
          <w:spacing w:val="-4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являющимся неотъемлемой частью настоящего Договора</w:t>
      </w:r>
      <w:r>
        <w:rPr>
          <w:rFonts w:ascii="Times New Roman" w:hAnsi="Times New Roman"/>
          <w:sz w:val="24"/>
          <w:szCs w:val="24"/>
        </w:rPr>
        <w:t>.</w:t>
      </w:r>
    </w:p>
    <w:p w:rsidR="004E1781" w:rsidRPr="00132852" w:rsidRDefault="004E1781" w:rsidP="0028468C">
      <w:pPr>
        <w:pStyle w:val="a4"/>
        <w:tabs>
          <w:tab w:val="left" w:pos="0"/>
        </w:tabs>
        <w:spacing w:after="0"/>
        <w:ind w:left="0" w:firstLine="709"/>
        <w:jc w:val="both"/>
        <w:rPr>
          <w:sz w:val="24"/>
          <w:szCs w:val="24"/>
        </w:rPr>
      </w:pPr>
      <w:r w:rsidRPr="00132852">
        <w:rPr>
          <w:sz w:val="24"/>
          <w:szCs w:val="24"/>
        </w:rPr>
        <w:t>4.2.</w:t>
      </w:r>
      <w:r w:rsidR="00D400A6">
        <w:rPr>
          <w:sz w:val="24"/>
          <w:szCs w:val="24"/>
        </w:rPr>
        <w:t xml:space="preserve"> </w:t>
      </w:r>
      <w:r w:rsidRPr="00132852">
        <w:rPr>
          <w:sz w:val="24"/>
          <w:szCs w:val="24"/>
        </w:rPr>
        <w:t xml:space="preserve">Заказчик в течение пятнадцати рабочих дней со дня получения Акта </w:t>
      </w:r>
      <w:r w:rsidR="0050416A">
        <w:rPr>
          <w:color w:val="000000"/>
          <w:spacing w:val="-4"/>
          <w:sz w:val="24"/>
          <w:szCs w:val="24"/>
        </w:rPr>
        <w:t xml:space="preserve">о </w:t>
      </w:r>
      <w:r w:rsidR="0050416A" w:rsidRPr="00132852">
        <w:rPr>
          <w:color w:val="000000"/>
          <w:spacing w:val="-4"/>
          <w:sz w:val="24"/>
          <w:szCs w:val="24"/>
        </w:rPr>
        <w:t>приемк</w:t>
      </w:r>
      <w:r w:rsidR="0050416A">
        <w:rPr>
          <w:color w:val="000000"/>
          <w:spacing w:val="-4"/>
          <w:sz w:val="24"/>
          <w:szCs w:val="24"/>
        </w:rPr>
        <w:t>е</w:t>
      </w:r>
      <w:r w:rsidR="0050416A" w:rsidRPr="00132852">
        <w:rPr>
          <w:color w:val="000000"/>
          <w:spacing w:val="-4"/>
          <w:sz w:val="24"/>
          <w:szCs w:val="24"/>
        </w:rPr>
        <w:t xml:space="preserve"> оказанных услуг</w:t>
      </w:r>
      <w:r>
        <w:rPr>
          <w:sz w:val="24"/>
          <w:szCs w:val="24"/>
        </w:rPr>
        <w:t xml:space="preserve"> </w:t>
      </w:r>
      <w:r w:rsidRPr="00132852">
        <w:rPr>
          <w:sz w:val="24"/>
          <w:szCs w:val="24"/>
        </w:rPr>
        <w:t xml:space="preserve">обязан направить </w:t>
      </w:r>
      <w:r>
        <w:rPr>
          <w:sz w:val="24"/>
          <w:szCs w:val="24"/>
        </w:rPr>
        <w:t>Исполнителю</w:t>
      </w:r>
      <w:r w:rsidRPr="00132852">
        <w:rPr>
          <w:sz w:val="24"/>
          <w:szCs w:val="24"/>
        </w:rPr>
        <w:t xml:space="preserve"> подписанный Акт или мотивированный отказ от приемки услуг.</w:t>
      </w:r>
    </w:p>
    <w:p w:rsidR="004E1781" w:rsidRPr="00132852" w:rsidRDefault="004E1781" w:rsidP="0028468C">
      <w:pPr>
        <w:pStyle w:val="a4"/>
        <w:tabs>
          <w:tab w:val="left" w:pos="0"/>
        </w:tabs>
        <w:spacing w:after="0"/>
        <w:ind w:left="0" w:firstLine="709"/>
        <w:jc w:val="both"/>
        <w:rPr>
          <w:sz w:val="24"/>
          <w:szCs w:val="24"/>
        </w:rPr>
      </w:pPr>
      <w:r w:rsidRPr="00132852">
        <w:rPr>
          <w:sz w:val="24"/>
          <w:szCs w:val="24"/>
        </w:rPr>
        <w:t>4.3.</w:t>
      </w:r>
      <w:r w:rsidR="00D400A6">
        <w:rPr>
          <w:sz w:val="24"/>
          <w:szCs w:val="24"/>
        </w:rPr>
        <w:t xml:space="preserve"> </w:t>
      </w:r>
      <w:r w:rsidRPr="00132852">
        <w:rPr>
          <w:sz w:val="24"/>
          <w:szCs w:val="24"/>
        </w:rPr>
        <w:t xml:space="preserve">В случае мотивированного отказа Заказчика подписать </w:t>
      </w:r>
      <w:r w:rsidRPr="00132852">
        <w:rPr>
          <w:color w:val="000000"/>
          <w:spacing w:val="-4"/>
          <w:sz w:val="24"/>
          <w:szCs w:val="24"/>
        </w:rPr>
        <w:t xml:space="preserve">Акт </w:t>
      </w:r>
      <w:r w:rsidR="0050416A">
        <w:rPr>
          <w:color w:val="000000"/>
          <w:spacing w:val="-4"/>
          <w:sz w:val="24"/>
          <w:szCs w:val="24"/>
        </w:rPr>
        <w:t xml:space="preserve">о </w:t>
      </w:r>
      <w:r w:rsidR="0050416A" w:rsidRPr="00132852">
        <w:rPr>
          <w:color w:val="000000"/>
          <w:spacing w:val="-4"/>
          <w:sz w:val="24"/>
          <w:szCs w:val="24"/>
        </w:rPr>
        <w:t>приемк</w:t>
      </w:r>
      <w:r w:rsidR="0050416A">
        <w:rPr>
          <w:color w:val="000000"/>
          <w:spacing w:val="-4"/>
          <w:sz w:val="24"/>
          <w:szCs w:val="24"/>
        </w:rPr>
        <w:t>е</w:t>
      </w:r>
      <w:r w:rsidR="0050416A" w:rsidRPr="00132852">
        <w:rPr>
          <w:color w:val="000000"/>
          <w:spacing w:val="-4"/>
          <w:sz w:val="24"/>
          <w:szCs w:val="24"/>
        </w:rPr>
        <w:t xml:space="preserve"> оказанных услуг</w:t>
      </w:r>
      <w:r>
        <w:rPr>
          <w:bCs/>
          <w:color w:val="000000"/>
          <w:spacing w:val="-4"/>
          <w:sz w:val="24"/>
          <w:szCs w:val="24"/>
        </w:rPr>
        <w:t>,</w:t>
      </w:r>
      <w:r w:rsidRPr="00132852">
        <w:rPr>
          <w:sz w:val="24"/>
          <w:szCs w:val="24"/>
        </w:rPr>
        <w:t xml:space="preserve"> составляется двусторонний акт с перечнем замечаний и сроками их устранения.</w:t>
      </w:r>
    </w:p>
    <w:p w:rsidR="004E1781" w:rsidRPr="00132852" w:rsidRDefault="004E1781" w:rsidP="0028468C">
      <w:pPr>
        <w:pStyle w:val="Style14"/>
        <w:widowControl/>
        <w:ind w:firstLine="709"/>
        <w:jc w:val="both"/>
        <w:rPr>
          <w:rStyle w:val="FontStyle46"/>
          <w:b/>
          <w:sz w:val="24"/>
          <w:szCs w:val="24"/>
        </w:rPr>
      </w:pPr>
    </w:p>
    <w:p w:rsidR="004E1781" w:rsidRDefault="004E1781" w:rsidP="00904320">
      <w:pPr>
        <w:pStyle w:val="Style14"/>
        <w:widowControl/>
        <w:numPr>
          <w:ilvl w:val="0"/>
          <w:numId w:val="29"/>
        </w:numPr>
        <w:jc w:val="center"/>
        <w:rPr>
          <w:rStyle w:val="FontStyle50"/>
          <w:sz w:val="24"/>
          <w:szCs w:val="24"/>
        </w:rPr>
      </w:pPr>
      <w:r w:rsidRPr="00132852">
        <w:rPr>
          <w:rStyle w:val="FontStyle50"/>
          <w:sz w:val="24"/>
          <w:szCs w:val="24"/>
        </w:rPr>
        <w:t>Цена договора и порядок расчетов</w:t>
      </w:r>
    </w:p>
    <w:p w:rsidR="004E1781" w:rsidRDefault="004E1781" w:rsidP="0048295E">
      <w:pPr>
        <w:pStyle w:val="Style8"/>
        <w:widowControl/>
        <w:numPr>
          <w:ilvl w:val="1"/>
          <w:numId w:val="30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Расчет за оказанные услуги производится Заказчиком </w:t>
      </w:r>
      <w:r>
        <w:rPr>
          <w:rStyle w:val="FontStyle46"/>
          <w:sz w:val="24"/>
          <w:szCs w:val="24"/>
        </w:rPr>
        <w:t xml:space="preserve">ежемесячно согласно </w:t>
      </w:r>
      <w:r w:rsidR="005C78C2">
        <w:rPr>
          <w:rStyle w:val="FontStyle46"/>
          <w:sz w:val="24"/>
          <w:szCs w:val="24"/>
        </w:rPr>
        <w:t>р</w:t>
      </w:r>
      <w:r>
        <w:rPr>
          <w:rStyle w:val="FontStyle46"/>
          <w:sz w:val="24"/>
          <w:szCs w:val="24"/>
        </w:rPr>
        <w:t xml:space="preserve">асчету стоимости услуг, указанному в </w:t>
      </w:r>
      <w:r w:rsidRPr="0041494F">
        <w:rPr>
          <w:rStyle w:val="FontStyle46"/>
          <w:sz w:val="24"/>
          <w:szCs w:val="24"/>
        </w:rPr>
        <w:t>Приложении №1,</w:t>
      </w:r>
      <w:r>
        <w:rPr>
          <w:rStyle w:val="FontStyle46"/>
          <w:sz w:val="24"/>
          <w:szCs w:val="24"/>
        </w:rPr>
        <w:t xml:space="preserve"> являющ</w:t>
      </w:r>
      <w:r w:rsidR="001B73B1">
        <w:rPr>
          <w:rStyle w:val="FontStyle46"/>
          <w:sz w:val="24"/>
          <w:szCs w:val="24"/>
        </w:rPr>
        <w:t>е</w:t>
      </w:r>
      <w:r>
        <w:rPr>
          <w:rStyle w:val="FontStyle46"/>
          <w:sz w:val="24"/>
          <w:szCs w:val="24"/>
        </w:rPr>
        <w:t>мся неотъемлемой частью настоящего Договора.</w:t>
      </w:r>
    </w:p>
    <w:p w:rsidR="004E1781" w:rsidRDefault="004E1781" w:rsidP="0048295E">
      <w:pPr>
        <w:pStyle w:val="Style8"/>
        <w:widowControl/>
        <w:numPr>
          <w:ilvl w:val="1"/>
          <w:numId w:val="30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Стоимость услуг определяется на основании расчета стоимости </w:t>
      </w:r>
      <w:r w:rsidR="008010FE">
        <w:rPr>
          <w:rStyle w:val="FontStyle46"/>
          <w:sz w:val="24"/>
          <w:szCs w:val="24"/>
        </w:rPr>
        <w:t xml:space="preserve">тарифа </w:t>
      </w:r>
      <w:r>
        <w:rPr>
          <w:rStyle w:val="FontStyle46"/>
          <w:sz w:val="24"/>
          <w:szCs w:val="24"/>
        </w:rPr>
        <w:t xml:space="preserve">1 человеко-часа, указанного в </w:t>
      </w:r>
      <w:r w:rsidRPr="0041494F">
        <w:rPr>
          <w:rStyle w:val="FontStyle46"/>
          <w:sz w:val="24"/>
          <w:szCs w:val="24"/>
        </w:rPr>
        <w:t>Приложении №2,</w:t>
      </w:r>
      <w:r>
        <w:rPr>
          <w:rStyle w:val="FontStyle46"/>
          <w:sz w:val="24"/>
          <w:szCs w:val="24"/>
        </w:rPr>
        <w:t xml:space="preserve"> являющ</w:t>
      </w:r>
      <w:r w:rsidR="001B73B1">
        <w:rPr>
          <w:rStyle w:val="FontStyle46"/>
          <w:sz w:val="24"/>
          <w:szCs w:val="24"/>
        </w:rPr>
        <w:t>е</w:t>
      </w:r>
      <w:r>
        <w:rPr>
          <w:rStyle w:val="FontStyle46"/>
          <w:sz w:val="24"/>
          <w:szCs w:val="24"/>
        </w:rPr>
        <w:t>мся неотъемлемой частью настоящего Договора.</w:t>
      </w:r>
      <w:r w:rsidR="00553B70" w:rsidRPr="00553B70">
        <w:rPr>
          <w:rStyle w:val="FontStyle46"/>
          <w:sz w:val="24"/>
          <w:szCs w:val="24"/>
        </w:rPr>
        <w:t xml:space="preserve"> </w:t>
      </w:r>
      <w:r w:rsidR="00553B70" w:rsidRPr="00553B70">
        <w:t>Стоимость тарифа 1 человеко-часа является неизменной в течение срока действия настоящего Договора.</w:t>
      </w:r>
      <w:r w:rsidR="00770278" w:rsidRPr="00770278">
        <w:t xml:space="preserve"> </w:t>
      </w:r>
      <w:r w:rsidR="00770278">
        <w:t>Исполнитель предоставляет нормативный документ, обосновывающий применение нормы накладных расходов и нормы прибыли, используемые в расчете стоимости тарифа 1 человеко-часа.</w:t>
      </w:r>
    </w:p>
    <w:p w:rsidR="004E1781" w:rsidRDefault="004E1781" w:rsidP="0048295E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5.3</w:t>
      </w:r>
      <w:r w:rsidRPr="001E0156">
        <w:rPr>
          <w:rStyle w:val="FontStyle46"/>
          <w:sz w:val="24"/>
          <w:szCs w:val="24"/>
        </w:rPr>
        <w:t xml:space="preserve">. Оплата осуществляется до конца месяца, следующего за месяцем </w:t>
      </w:r>
      <w:r>
        <w:rPr>
          <w:rStyle w:val="FontStyle46"/>
          <w:sz w:val="24"/>
          <w:szCs w:val="24"/>
        </w:rPr>
        <w:t>оказания услуг,</w:t>
      </w:r>
      <w:r w:rsidRPr="001E0156">
        <w:rPr>
          <w:rStyle w:val="FontStyle46"/>
          <w:sz w:val="24"/>
          <w:szCs w:val="24"/>
        </w:rPr>
        <w:t xml:space="preserve"> на основании </w:t>
      </w:r>
      <w:r w:rsidR="00DF52CD">
        <w:rPr>
          <w:rStyle w:val="FontStyle46"/>
          <w:sz w:val="24"/>
          <w:szCs w:val="24"/>
        </w:rPr>
        <w:t xml:space="preserve">подписанного </w:t>
      </w:r>
      <w:r w:rsidR="001B73B1">
        <w:rPr>
          <w:rStyle w:val="FontStyle46"/>
          <w:sz w:val="24"/>
          <w:szCs w:val="24"/>
        </w:rPr>
        <w:t>С</w:t>
      </w:r>
      <w:r w:rsidR="00DF52CD">
        <w:rPr>
          <w:rStyle w:val="FontStyle46"/>
          <w:sz w:val="24"/>
          <w:szCs w:val="24"/>
        </w:rPr>
        <w:t xml:space="preserve">торонами акта </w:t>
      </w:r>
      <w:r w:rsidR="001B73B1">
        <w:rPr>
          <w:rStyle w:val="FontStyle46"/>
          <w:sz w:val="24"/>
          <w:szCs w:val="24"/>
        </w:rPr>
        <w:t>о приемке оказанных услуг</w:t>
      </w:r>
      <w:r w:rsidR="00DF52CD">
        <w:rPr>
          <w:rStyle w:val="FontStyle46"/>
          <w:sz w:val="24"/>
          <w:szCs w:val="24"/>
        </w:rPr>
        <w:t xml:space="preserve"> и </w:t>
      </w:r>
      <w:r w:rsidRPr="001E0156">
        <w:rPr>
          <w:rStyle w:val="FontStyle46"/>
          <w:sz w:val="24"/>
          <w:szCs w:val="24"/>
        </w:rPr>
        <w:t>выставленн</w:t>
      </w:r>
      <w:r>
        <w:rPr>
          <w:rStyle w:val="FontStyle46"/>
          <w:sz w:val="24"/>
          <w:szCs w:val="24"/>
        </w:rPr>
        <w:t>ого</w:t>
      </w:r>
      <w:r w:rsidR="00DF52CD">
        <w:rPr>
          <w:rStyle w:val="FontStyle46"/>
          <w:sz w:val="24"/>
          <w:szCs w:val="24"/>
        </w:rPr>
        <w:t>, надлежащим образом оформленного,</w:t>
      </w:r>
      <w:r w:rsidRPr="001E0156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>счета</w:t>
      </w:r>
      <w:r w:rsidR="00DF52CD">
        <w:rPr>
          <w:rStyle w:val="FontStyle46"/>
          <w:sz w:val="24"/>
          <w:szCs w:val="24"/>
        </w:rPr>
        <w:t>-фактуры</w:t>
      </w:r>
      <w:r w:rsidRPr="001E0156">
        <w:rPr>
          <w:rStyle w:val="FontStyle46"/>
          <w:sz w:val="24"/>
          <w:szCs w:val="24"/>
        </w:rPr>
        <w:t xml:space="preserve"> путем перечисления денежных средств на расчетный счет </w:t>
      </w:r>
      <w:r>
        <w:rPr>
          <w:rStyle w:val="FontStyle46"/>
          <w:sz w:val="24"/>
          <w:szCs w:val="24"/>
        </w:rPr>
        <w:t>Исполнителя, указанный в настоящем Договоре</w:t>
      </w:r>
      <w:r w:rsidRPr="001E0156">
        <w:rPr>
          <w:rStyle w:val="FontStyle46"/>
          <w:sz w:val="24"/>
          <w:szCs w:val="24"/>
        </w:rPr>
        <w:t>.</w:t>
      </w:r>
    </w:p>
    <w:p w:rsidR="00C91E80" w:rsidRPr="00C91E80" w:rsidRDefault="00C91E80" w:rsidP="0048295E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C91E80">
        <w:rPr>
          <w:rStyle w:val="FontStyle46"/>
          <w:sz w:val="24"/>
          <w:szCs w:val="24"/>
        </w:rPr>
        <w:t>5</w:t>
      </w:r>
      <w:r>
        <w:rPr>
          <w:rStyle w:val="FontStyle46"/>
          <w:sz w:val="24"/>
          <w:szCs w:val="24"/>
        </w:rPr>
        <w:t>.4. Обязательства Заказчика по оплате оказанных услуг считаются выполненными с даты</w:t>
      </w:r>
      <w:r w:rsidR="00BE47A8">
        <w:rPr>
          <w:rStyle w:val="FontStyle46"/>
          <w:sz w:val="24"/>
          <w:szCs w:val="24"/>
        </w:rPr>
        <w:t xml:space="preserve"> списания денежных ср</w:t>
      </w:r>
      <w:r>
        <w:rPr>
          <w:rStyle w:val="FontStyle46"/>
          <w:sz w:val="24"/>
          <w:szCs w:val="24"/>
        </w:rPr>
        <w:t>едств</w:t>
      </w:r>
      <w:r w:rsidR="00BE47A8">
        <w:rPr>
          <w:rStyle w:val="FontStyle46"/>
          <w:sz w:val="24"/>
          <w:szCs w:val="24"/>
        </w:rPr>
        <w:t xml:space="preserve"> с расчетного счета </w:t>
      </w:r>
      <w:r w:rsidR="00DD257D">
        <w:rPr>
          <w:rStyle w:val="FontStyle46"/>
          <w:sz w:val="24"/>
          <w:szCs w:val="24"/>
        </w:rPr>
        <w:t>З</w:t>
      </w:r>
      <w:r w:rsidR="00BE47A8">
        <w:rPr>
          <w:rStyle w:val="FontStyle46"/>
          <w:sz w:val="24"/>
          <w:szCs w:val="24"/>
        </w:rPr>
        <w:t>аказчика.</w:t>
      </w:r>
    </w:p>
    <w:p w:rsidR="00D0443D" w:rsidRDefault="004E1781" w:rsidP="00F90FB1">
      <w:pPr>
        <w:pStyle w:val="Style7"/>
        <w:widowControl/>
        <w:tabs>
          <w:tab w:val="left" w:pos="3941"/>
        </w:tabs>
        <w:ind w:left="360"/>
        <w:rPr>
          <w:rStyle w:val="FontStyle50"/>
          <w:sz w:val="24"/>
          <w:szCs w:val="24"/>
        </w:rPr>
      </w:pPr>
      <w:r>
        <w:rPr>
          <w:rStyle w:val="FontStyle50"/>
          <w:sz w:val="24"/>
          <w:szCs w:val="24"/>
        </w:rPr>
        <w:tab/>
      </w:r>
    </w:p>
    <w:p w:rsidR="004E1781" w:rsidRDefault="004E1781" w:rsidP="00D0443D">
      <w:pPr>
        <w:pStyle w:val="Style7"/>
        <w:widowControl/>
        <w:tabs>
          <w:tab w:val="left" w:pos="3941"/>
        </w:tabs>
        <w:ind w:left="360"/>
        <w:jc w:val="center"/>
        <w:rPr>
          <w:rStyle w:val="FontStyle50"/>
          <w:sz w:val="24"/>
          <w:szCs w:val="24"/>
        </w:rPr>
      </w:pPr>
      <w:r>
        <w:rPr>
          <w:rStyle w:val="FontStyle50"/>
          <w:sz w:val="24"/>
          <w:szCs w:val="24"/>
        </w:rPr>
        <w:t xml:space="preserve">6. </w:t>
      </w:r>
      <w:r w:rsidRPr="00132852">
        <w:rPr>
          <w:rStyle w:val="FontStyle50"/>
          <w:sz w:val="24"/>
          <w:szCs w:val="24"/>
        </w:rPr>
        <w:t>Конфиденциальность</w:t>
      </w:r>
    </w:p>
    <w:p w:rsidR="004E1781" w:rsidRDefault="004E1781" w:rsidP="0028468C">
      <w:pPr>
        <w:pStyle w:val="Style8"/>
        <w:widowControl/>
        <w:numPr>
          <w:ilvl w:val="1"/>
          <w:numId w:val="22"/>
        </w:numPr>
        <w:tabs>
          <w:tab w:val="left" w:pos="0"/>
        </w:tabs>
        <w:spacing w:line="240" w:lineRule="auto"/>
        <w:ind w:left="0" w:firstLine="709"/>
      </w:pPr>
      <w:r w:rsidRPr="00132852">
        <w:t>В случае возникновения необходимости обмена между Сторонами или предоставления в одностороннем порядке информации, составляющей коммерческую тайну, Стороны принимают меры к заключению Соглашения о конфиденциальности, которое будет регулировать порядок предоставления информации, составляющей коммерческую тайну, и соблюдение режима конфиденциальности в отношении предоставленной информации.</w:t>
      </w:r>
    </w:p>
    <w:p w:rsidR="004E1781" w:rsidRPr="00132852" w:rsidRDefault="004E1781" w:rsidP="00904320">
      <w:pPr>
        <w:pStyle w:val="Style8"/>
        <w:widowControl/>
        <w:tabs>
          <w:tab w:val="left" w:pos="0"/>
        </w:tabs>
        <w:spacing w:line="240" w:lineRule="auto"/>
        <w:ind w:left="709"/>
      </w:pPr>
    </w:p>
    <w:p w:rsidR="004E1781" w:rsidRDefault="004E1781" w:rsidP="0041494F">
      <w:pPr>
        <w:pStyle w:val="Style7"/>
        <w:widowControl/>
        <w:tabs>
          <w:tab w:val="left" w:pos="3941"/>
        </w:tabs>
        <w:ind w:left="360"/>
        <w:rPr>
          <w:rStyle w:val="FontStyle49"/>
          <w:sz w:val="24"/>
          <w:szCs w:val="24"/>
        </w:rPr>
      </w:pPr>
      <w:r>
        <w:rPr>
          <w:rStyle w:val="FontStyle50"/>
          <w:sz w:val="24"/>
          <w:szCs w:val="24"/>
        </w:rPr>
        <w:tab/>
        <w:t xml:space="preserve">7. </w:t>
      </w:r>
      <w:r w:rsidRPr="00132852">
        <w:rPr>
          <w:rStyle w:val="FontStyle50"/>
          <w:sz w:val="24"/>
          <w:szCs w:val="24"/>
        </w:rPr>
        <w:t xml:space="preserve">Срок действия </w:t>
      </w:r>
      <w:r w:rsidRPr="00132852">
        <w:rPr>
          <w:rStyle w:val="FontStyle49"/>
          <w:sz w:val="24"/>
          <w:szCs w:val="24"/>
        </w:rPr>
        <w:t>договора</w:t>
      </w:r>
    </w:p>
    <w:p w:rsidR="004E1781" w:rsidRPr="00132852" w:rsidRDefault="004E1781" w:rsidP="0028468C">
      <w:pPr>
        <w:pStyle w:val="Style8"/>
        <w:widowControl/>
        <w:numPr>
          <w:ilvl w:val="1"/>
          <w:numId w:val="23"/>
        </w:numPr>
        <w:tabs>
          <w:tab w:val="left" w:pos="0"/>
        </w:tabs>
        <w:spacing w:line="240" w:lineRule="auto"/>
        <w:ind w:left="0"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Договор </w:t>
      </w:r>
      <w:r>
        <w:rPr>
          <w:rStyle w:val="FontStyle46"/>
          <w:sz w:val="24"/>
          <w:szCs w:val="24"/>
        </w:rPr>
        <w:t>вступает в силу</w:t>
      </w:r>
      <w:r w:rsidRPr="00132852">
        <w:rPr>
          <w:rStyle w:val="FontStyle46"/>
          <w:sz w:val="24"/>
          <w:szCs w:val="24"/>
        </w:rPr>
        <w:t xml:space="preserve"> с момента </w:t>
      </w:r>
      <w:r>
        <w:rPr>
          <w:rStyle w:val="FontStyle46"/>
          <w:sz w:val="24"/>
          <w:szCs w:val="24"/>
        </w:rPr>
        <w:t xml:space="preserve">его </w:t>
      </w:r>
      <w:r w:rsidRPr="00132852">
        <w:rPr>
          <w:rStyle w:val="FontStyle46"/>
          <w:sz w:val="24"/>
          <w:szCs w:val="24"/>
        </w:rPr>
        <w:t>подписания</w:t>
      </w:r>
      <w:r>
        <w:rPr>
          <w:rStyle w:val="FontStyle46"/>
          <w:sz w:val="24"/>
          <w:szCs w:val="24"/>
        </w:rPr>
        <w:t xml:space="preserve"> и действует </w:t>
      </w:r>
      <w:r w:rsidRPr="00132852">
        <w:rPr>
          <w:rStyle w:val="FontStyle46"/>
          <w:sz w:val="24"/>
          <w:szCs w:val="24"/>
        </w:rPr>
        <w:t xml:space="preserve">до окончательного выполнения </w:t>
      </w:r>
      <w:r>
        <w:rPr>
          <w:rStyle w:val="FontStyle46"/>
          <w:sz w:val="24"/>
          <w:szCs w:val="24"/>
        </w:rPr>
        <w:t>С</w:t>
      </w:r>
      <w:r w:rsidRPr="00132852">
        <w:rPr>
          <w:rStyle w:val="FontStyle46"/>
          <w:sz w:val="24"/>
          <w:szCs w:val="24"/>
        </w:rPr>
        <w:t>торонами своих обязательств, предусмотренных настоящим Договором.</w:t>
      </w:r>
    </w:p>
    <w:p w:rsidR="004E1781" w:rsidRDefault="004E1781" w:rsidP="0028468C">
      <w:pPr>
        <w:pStyle w:val="Style14"/>
        <w:widowControl/>
        <w:ind w:firstLine="709"/>
        <w:jc w:val="both"/>
      </w:pPr>
    </w:p>
    <w:p w:rsidR="004E1781" w:rsidRDefault="004E1781" w:rsidP="00406D08">
      <w:pPr>
        <w:pStyle w:val="Style14"/>
        <w:widowControl/>
        <w:numPr>
          <w:ilvl w:val="0"/>
          <w:numId w:val="32"/>
        </w:numPr>
        <w:rPr>
          <w:rStyle w:val="FontStyle50"/>
          <w:sz w:val="24"/>
          <w:szCs w:val="24"/>
        </w:rPr>
      </w:pPr>
      <w:r w:rsidRPr="00132852">
        <w:rPr>
          <w:rStyle w:val="FontStyle50"/>
          <w:sz w:val="24"/>
          <w:szCs w:val="24"/>
        </w:rPr>
        <w:t>Заключительные положения</w:t>
      </w:r>
    </w:p>
    <w:p w:rsidR="004E1781" w:rsidRPr="001E0156" w:rsidRDefault="004E1781" w:rsidP="0048295E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8.1. Споры, которые могут возникнуть при исполнении условий настоящего </w:t>
      </w:r>
      <w:r>
        <w:rPr>
          <w:rStyle w:val="FontStyle46"/>
          <w:sz w:val="24"/>
          <w:szCs w:val="24"/>
        </w:rPr>
        <w:t>Д</w:t>
      </w:r>
      <w:r w:rsidRPr="001E0156">
        <w:rPr>
          <w:rStyle w:val="FontStyle46"/>
          <w:sz w:val="24"/>
          <w:szCs w:val="24"/>
        </w:rPr>
        <w:t xml:space="preserve">оговора, </w:t>
      </w:r>
      <w:r>
        <w:rPr>
          <w:rStyle w:val="FontStyle46"/>
          <w:sz w:val="24"/>
          <w:szCs w:val="24"/>
        </w:rPr>
        <w:t>С</w:t>
      </w:r>
      <w:r w:rsidRPr="001E0156">
        <w:rPr>
          <w:rStyle w:val="FontStyle46"/>
          <w:sz w:val="24"/>
          <w:szCs w:val="24"/>
        </w:rPr>
        <w:t xml:space="preserve">тороны будут стремиться разрешать </w:t>
      </w:r>
      <w:r>
        <w:rPr>
          <w:rStyle w:val="FontStyle46"/>
          <w:sz w:val="24"/>
          <w:szCs w:val="24"/>
        </w:rPr>
        <w:t xml:space="preserve">в претензионном порядке. Срок ответа на претензию – 30 дней с момента ее получения. В случае </w:t>
      </w:r>
      <w:proofErr w:type="spellStart"/>
      <w:r>
        <w:rPr>
          <w:rStyle w:val="FontStyle46"/>
          <w:sz w:val="24"/>
          <w:szCs w:val="24"/>
        </w:rPr>
        <w:t>недостижения</w:t>
      </w:r>
      <w:proofErr w:type="spellEnd"/>
      <w:r>
        <w:rPr>
          <w:rStyle w:val="FontStyle46"/>
          <w:sz w:val="24"/>
          <w:szCs w:val="24"/>
        </w:rPr>
        <w:t xml:space="preserve"> соглашения в претензионном порядке, все споры, разногласия или требования, возникающие из настоящего </w:t>
      </w:r>
      <w:r w:rsidRPr="001E0156">
        <w:rPr>
          <w:rStyle w:val="FontStyle46"/>
          <w:sz w:val="24"/>
          <w:szCs w:val="24"/>
        </w:rPr>
        <w:t xml:space="preserve">Договора или в связи с ним, в том числе касающиеся его исполнения, нарушения, прекращения или недействительности, подлежат разрешению в </w:t>
      </w:r>
      <w:r w:rsidR="001B73B1">
        <w:rPr>
          <w:rStyle w:val="FontStyle46"/>
          <w:sz w:val="24"/>
          <w:szCs w:val="24"/>
        </w:rPr>
        <w:t>Арбитражном суде Томской области</w:t>
      </w:r>
      <w:r w:rsidRPr="001E0156">
        <w:rPr>
          <w:rStyle w:val="FontStyle46"/>
          <w:sz w:val="24"/>
          <w:szCs w:val="24"/>
        </w:rPr>
        <w:t>.</w:t>
      </w:r>
    </w:p>
    <w:p w:rsidR="004E1781" w:rsidRPr="001E0156" w:rsidRDefault="004E1781" w:rsidP="0048295E">
      <w:pPr>
        <w:pStyle w:val="1"/>
        <w:spacing w:before="0" w:line="240" w:lineRule="auto"/>
        <w:ind w:firstLine="709"/>
        <w:jc w:val="both"/>
        <w:rPr>
          <w:rStyle w:val="FontStyle46"/>
          <w:color w:val="auto"/>
          <w:sz w:val="24"/>
          <w:szCs w:val="24"/>
        </w:rPr>
      </w:pPr>
      <w:r w:rsidRPr="001E0156">
        <w:rPr>
          <w:rStyle w:val="FontStyle46"/>
          <w:color w:val="auto"/>
          <w:sz w:val="24"/>
          <w:szCs w:val="24"/>
        </w:rPr>
        <w:t xml:space="preserve">8.2. Во всем остальном, что не предусмотрено настоящим </w:t>
      </w:r>
      <w:r w:rsidR="001B73B1">
        <w:rPr>
          <w:rStyle w:val="FontStyle46"/>
          <w:color w:val="auto"/>
          <w:sz w:val="24"/>
          <w:szCs w:val="24"/>
        </w:rPr>
        <w:t>Д</w:t>
      </w:r>
      <w:r w:rsidRPr="001E0156">
        <w:rPr>
          <w:rStyle w:val="FontStyle46"/>
          <w:color w:val="auto"/>
          <w:sz w:val="24"/>
          <w:szCs w:val="24"/>
        </w:rPr>
        <w:t xml:space="preserve">оговором, </w:t>
      </w:r>
      <w:r w:rsidR="001B73B1">
        <w:rPr>
          <w:rStyle w:val="FontStyle46"/>
          <w:color w:val="auto"/>
          <w:sz w:val="24"/>
          <w:szCs w:val="24"/>
        </w:rPr>
        <w:t>С</w:t>
      </w:r>
      <w:r w:rsidRPr="001E0156">
        <w:rPr>
          <w:rStyle w:val="FontStyle46"/>
          <w:color w:val="auto"/>
          <w:sz w:val="24"/>
          <w:szCs w:val="24"/>
        </w:rPr>
        <w:t>тороны руководствуются действующим законодательством РФ.</w:t>
      </w:r>
    </w:p>
    <w:p w:rsidR="004E1781" w:rsidRPr="001E0156" w:rsidRDefault="004E1781" w:rsidP="0048295E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8.3. Изменения и дополнения к настоящему </w:t>
      </w:r>
      <w:r w:rsidR="001B73B1">
        <w:rPr>
          <w:rStyle w:val="FontStyle46"/>
          <w:sz w:val="24"/>
          <w:szCs w:val="24"/>
        </w:rPr>
        <w:t>Д</w:t>
      </w:r>
      <w:r w:rsidRPr="001E0156">
        <w:rPr>
          <w:rStyle w:val="FontStyle46"/>
          <w:sz w:val="24"/>
          <w:szCs w:val="24"/>
        </w:rPr>
        <w:t xml:space="preserve">оговору считаются действительными и приобретают обязательную силу для обеих </w:t>
      </w:r>
      <w:r w:rsidR="001B73B1">
        <w:rPr>
          <w:rStyle w:val="FontStyle46"/>
          <w:sz w:val="24"/>
          <w:szCs w:val="24"/>
        </w:rPr>
        <w:t>С</w:t>
      </w:r>
      <w:r w:rsidRPr="001E0156">
        <w:rPr>
          <w:rStyle w:val="FontStyle46"/>
          <w:sz w:val="24"/>
          <w:szCs w:val="24"/>
        </w:rPr>
        <w:t xml:space="preserve">торон, если они оформлены </w:t>
      </w:r>
      <w:r>
        <w:rPr>
          <w:rStyle w:val="FontStyle46"/>
          <w:sz w:val="24"/>
          <w:szCs w:val="24"/>
        </w:rPr>
        <w:t>дополнительным соглашением Сторон</w:t>
      </w:r>
      <w:r w:rsidRPr="001E0156">
        <w:rPr>
          <w:rStyle w:val="FontStyle46"/>
          <w:sz w:val="24"/>
          <w:szCs w:val="24"/>
        </w:rPr>
        <w:t>.</w:t>
      </w:r>
    </w:p>
    <w:p w:rsidR="004E1781" w:rsidRPr="001E0156" w:rsidRDefault="004E1781" w:rsidP="0048295E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8.4. Ни одна из </w:t>
      </w:r>
      <w:r w:rsidR="001B73B1">
        <w:rPr>
          <w:rStyle w:val="FontStyle46"/>
          <w:sz w:val="24"/>
          <w:szCs w:val="24"/>
        </w:rPr>
        <w:t>С</w:t>
      </w:r>
      <w:r w:rsidRPr="001E0156">
        <w:rPr>
          <w:rStyle w:val="FontStyle46"/>
          <w:sz w:val="24"/>
          <w:szCs w:val="24"/>
        </w:rPr>
        <w:t xml:space="preserve">торон не вправе передавать свои права и обязанности по Договору третьей стороне, без письменного согласия другой </w:t>
      </w:r>
      <w:r w:rsidR="001B73B1">
        <w:rPr>
          <w:rStyle w:val="FontStyle46"/>
          <w:sz w:val="24"/>
          <w:szCs w:val="24"/>
        </w:rPr>
        <w:t>С</w:t>
      </w:r>
      <w:r w:rsidRPr="001E0156">
        <w:rPr>
          <w:rStyle w:val="FontStyle46"/>
          <w:sz w:val="24"/>
          <w:szCs w:val="24"/>
        </w:rPr>
        <w:t>тороны.</w:t>
      </w:r>
    </w:p>
    <w:p w:rsidR="004E1781" w:rsidRPr="001E0156" w:rsidRDefault="004E1781" w:rsidP="0048295E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8.5. Договор и приложения к нему составлены в двух экземплярах, по одному экземпляру для каждой из </w:t>
      </w:r>
      <w:r w:rsidR="001B73B1">
        <w:rPr>
          <w:rStyle w:val="FontStyle46"/>
          <w:sz w:val="24"/>
          <w:szCs w:val="24"/>
        </w:rPr>
        <w:t>С</w:t>
      </w:r>
      <w:r w:rsidRPr="001E0156">
        <w:rPr>
          <w:rStyle w:val="FontStyle46"/>
          <w:sz w:val="24"/>
          <w:szCs w:val="24"/>
        </w:rPr>
        <w:t>торон, имеющих одинаковую юридическую силу.</w:t>
      </w:r>
    </w:p>
    <w:p w:rsidR="004E1781" w:rsidRDefault="004E1781" w:rsidP="0048295E">
      <w:pPr>
        <w:pStyle w:val="Style14"/>
        <w:widowControl/>
        <w:ind w:firstLine="709"/>
        <w:jc w:val="both"/>
        <w:rPr>
          <w:rStyle w:val="FontStyle50"/>
          <w:b w:val="0"/>
          <w:sz w:val="24"/>
          <w:szCs w:val="24"/>
        </w:rPr>
      </w:pPr>
      <w:r w:rsidRPr="00126100">
        <w:rPr>
          <w:rStyle w:val="FontStyle50"/>
          <w:b w:val="0"/>
          <w:sz w:val="24"/>
          <w:szCs w:val="24"/>
        </w:rPr>
        <w:t>8.6.</w:t>
      </w:r>
      <w:r>
        <w:rPr>
          <w:rStyle w:val="FontStyle50"/>
          <w:b w:val="0"/>
          <w:sz w:val="24"/>
          <w:szCs w:val="24"/>
        </w:rPr>
        <w:t xml:space="preserve"> К договору прилагаются и являются его неотъемлемой частью:</w:t>
      </w:r>
    </w:p>
    <w:p w:rsidR="004E1781" w:rsidRDefault="004E1781" w:rsidP="0048295E">
      <w:pPr>
        <w:pStyle w:val="Style14"/>
        <w:widowControl/>
        <w:ind w:firstLine="709"/>
        <w:jc w:val="both"/>
        <w:rPr>
          <w:rStyle w:val="FontStyle50"/>
          <w:b w:val="0"/>
          <w:sz w:val="24"/>
          <w:szCs w:val="24"/>
        </w:rPr>
      </w:pPr>
      <w:r>
        <w:rPr>
          <w:rStyle w:val="FontStyle50"/>
          <w:b w:val="0"/>
          <w:sz w:val="24"/>
          <w:szCs w:val="24"/>
        </w:rPr>
        <w:t>Приложение №1 – Перечень объектов, передаваемых под охрану (с указанием расчета стоимости)</w:t>
      </w:r>
    </w:p>
    <w:p w:rsidR="004E1781" w:rsidRDefault="004E1781" w:rsidP="0048295E">
      <w:pPr>
        <w:pStyle w:val="Style14"/>
        <w:widowControl/>
        <w:ind w:firstLine="709"/>
        <w:jc w:val="both"/>
        <w:rPr>
          <w:rStyle w:val="FontStyle50"/>
          <w:b w:val="0"/>
          <w:sz w:val="24"/>
          <w:szCs w:val="24"/>
        </w:rPr>
      </w:pPr>
      <w:r>
        <w:rPr>
          <w:rStyle w:val="FontStyle50"/>
          <w:b w:val="0"/>
          <w:sz w:val="24"/>
          <w:szCs w:val="24"/>
        </w:rPr>
        <w:t xml:space="preserve">Приложение №2 – Расчет стоимости </w:t>
      </w:r>
      <w:r w:rsidR="003728B8">
        <w:rPr>
          <w:rStyle w:val="FontStyle50"/>
          <w:b w:val="0"/>
          <w:sz w:val="24"/>
          <w:szCs w:val="24"/>
        </w:rPr>
        <w:t xml:space="preserve">тарифа </w:t>
      </w:r>
      <w:r>
        <w:rPr>
          <w:rStyle w:val="FontStyle50"/>
          <w:b w:val="0"/>
          <w:sz w:val="24"/>
          <w:szCs w:val="24"/>
        </w:rPr>
        <w:t>1 человеко-часа</w:t>
      </w:r>
    </w:p>
    <w:p w:rsidR="004E1781" w:rsidRDefault="004E1781" w:rsidP="0048295E">
      <w:pPr>
        <w:pStyle w:val="Style14"/>
        <w:widowControl/>
        <w:ind w:firstLine="709"/>
        <w:jc w:val="both"/>
        <w:rPr>
          <w:rStyle w:val="FontStyle50"/>
          <w:b w:val="0"/>
          <w:sz w:val="24"/>
          <w:szCs w:val="24"/>
        </w:rPr>
      </w:pPr>
      <w:r w:rsidRPr="00126100">
        <w:rPr>
          <w:rStyle w:val="FontStyle50"/>
          <w:b w:val="0"/>
          <w:sz w:val="24"/>
          <w:szCs w:val="24"/>
        </w:rPr>
        <w:t>Приложение №</w:t>
      </w:r>
      <w:r>
        <w:rPr>
          <w:rStyle w:val="FontStyle50"/>
          <w:b w:val="0"/>
          <w:sz w:val="24"/>
          <w:szCs w:val="24"/>
        </w:rPr>
        <w:t>3</w:t>
      </w:r>
      <w:r w:rsidRPr="00126100">
        <w:rPr>
          <w:rStyle w:val="FontStyle50"/>
          <w:b w:val="0"/>
          <w:sz w:val="24"/>
          <w:szCs w:val="24"/>
        </w:rPr>
        <w:t xml:space="preserve"> </w:t>
      </w:r>
      <w:r>
        <w:rPr>
          <w:rStyle w:val="FontStyle50"/>
          <w:b w:val="0"/>
          <w:sz w:val="24"/>
          <w:szCs w:val="24"/>
        </w:rPr>
        <w:t xml:space="preserve">– Акт </w:t>
      </w:r>
      <w:r w:rsidR="00722D40">
        <w:rPr>
          <w:rStyle w:val="FontStyle50"/>
          <w:b w:val="0"/>
          <w:sz w:val="24"/>
          <w:szCs w:val="24"/>
        </w:rPr>
        <w:t xml:space="preserve">о </w:t>
      </w:r>
      <w:r>
        <w:rPr>
          <w:rStyle w:val="FontStyle50"/>
          <w:b w:val="0"/>
          <w:sz w:val="24"/>
          <w:szCs w:val="24"/>
        </w:rPr>
        <w:t>приемк</w:t>
      </w:r>
      <w:r w:rsidR="00722D40">
        <w:rPr>
          <w:rStyle w:val="FontStyle50"/>
          <w:b w:val="0"/>
          <w:sz w:val="24"/>
          <w:szCs w:val="24"/>
        </w:rPr>
        <w:t>е</w:t>
      </w:r>
      <w:r>
        <w:rPr>
          <w:rStyle w:val="FontStyle50"/>
          <w:b w:val="0"/>
          <w:sz w:val="24"/>
          <w:szCs w:val="24"/>
        </w:rPr>
        <w:t xml:space="preserve"> оказанных услуг</w:t>
      </w:r>
    </w:p>
    <w:p w:rsidR="004E1781" w:rsidRDefault="004E1781" w:rsidP="0048295E">
      <w:pPr>
        <w:pStyle w:val="Style14"/>
        <w:widowControl/>
        <w:ind w:firstLine="709"/>
        <w:jc w:val="both"/>
        <w:rPr>
          <w:rStyle w:val="FontStyle50"/>
          <w:b w:val="0"/>
          <w:sz w:val="24"/>
          <w:szCs w:val="24"/>
        </w:rPr>
      </w:pPr>
      <w:r>
        <w:rPr>
          <w:rStyle w:val="FontStyle50"/>
          <w:b w:val="0"/>
          <w:sz w:val="24"/>
          <w:szCs w:val="24"/>
        </w:rPr>
        <w:t xml:space="preserve">Приложение №4 – Акт </w:t>
      </w:r>
      <w:r w:rsidR="008E175B">
        <w:rPr>
          <w:rStyle w:val="FontStyle50"/>
          <w:b w:val="0"/>
          <w:sz w:val="24"/>
          <w:szCs w:val="24"/>
        </w:rPr>
        <w:t>приема-</w:t>
      </w:r>
      <w:r w:rsidR="003728B8">
        <w:rPr>
          <w:rStyle w:val="FontStyle50"/>
          <w:b w:val="0"/>
          <w:sz w:val="24"/>
          <w:szCs w:val="24"/>
        </w:rPr>
        <w:t>передачи</w:t>
      </w:r>
      <w:r>
        <w:rPr>
          <w:rStyle w:val="FontStyle50"/>
          <w:b w:val="0"/>
          <w:sz w:val="24"/>
          <w:szCs w:val="24"/>
        </w:rPr>
        <w:t xml:space="preserve"> объект</w:t>
      </w:r>
      <w:r w:rsidR="003728B8">
        <w:rPr>
          <w:rStyle w:val="FontStyle50"/>
          <w:b w:val="0"/>
          <w:sz w:val="24"/>
          <w:szCs w:val="24"/>
        </w:rPr>
        <w:t>ов</w:t>
      </w:r>
      <w:r>
        <w:rPr>
          <w:rStyle w:val="FontStyle50"/>
          <w:b w:val="0"/>
          <w:sz w:val="24"/>
          <w:szCs w:val="24"/>
        </w:rPr>
        <w:t xml:space="preserve"> под охрану</w:t>
      </w:r>
    </w:p>
    <w:p w:rsidR="00D0443D" w:rsidRDefault="00D0443D" w:rsidP="003728B8">
      <w:pPr>
        <w:pStyle w:val="Style14"/>
        <w:widowControl/>
        <w:spacing w:before="96"/>
        <w:ind w:left="2126"/>
        <w:rPr>
          <w:b/>
        </w:rPr>
      </w:pPr>
    </w:p>
    <w:p w:rsidR="004E1781" w:rsidRPr="00132852" w:rsidRDefault="004E1781" w:rsidP="003728B8">
      <w:pPr>
        <w:pStyle w:val="Style14"/>
        <w:widowControl/>
        <w:spacing w:before="96"/>
        <w:ind w:left="2126"/>
        <w:rPr>
          <w:rStyle w:val="FontStyle46"/>
          <w:sz w:val="24"/>
          <w:szCs w:val="24"/>
        </w:rPr>
      </w:pPr>
      <w:r w:rsidRPr="00D0443D">
        <w:rPr>
          <w:b/>
        </w:rPr>
        <w:t>9.</w:t>
      </w:r>
      <w:r>
        <w:t xml:space="preserve"> </w:t>
      </w:r>
      <w:r w:rsidRPr="00132852">
        <w:rPr>
          <w:rStyle w:val="FontStyle50"/>
          <w:sz w:val="24"/>
          <w:szCs w:val="24"/>
        </w:rPr>
        <w:t>Место нахождения, реквизиты и подписи сторон:</w:t>
      </w:r>
    </w:p>
    <w:p w:rsidR="004E1781" w:rsidRDefault="004E1781" w:rsidP="00D9773D">
      <w:pPr>
        <w:pStyle w:val="Style14"/>
        <w:widowControl/>
        <w:spacing w:line="278" w:lineRule="exact"/>
        <w:rPr>
          <w:rStyle w:val="FontStyle50"/>
          <w:sz w:val="24"/>
          <w:szCs w:val="24"/>
        </w:rPr>
      </w:pPr>
    </w:p>
    <w:p w:rsidR="003728B8" w:rsidRDefault="003728B8" w:rsidP="00D9773D">
      <w:pPr>
        <w:pStyle w:val="Style14"/>
        <w:widowControl/>
        <w:spacing w:line="278" w:lineRule="exact"/>
        <w:rPr>
          <w:rStyle w:val="FontStyle50"/>
          <w:sz w:val="24"/>
          <w:szCs w:val="24"/>
        </w:rPr>
      </w:pPr>
    </w:p>
    <w:p w:rsidR="004E1781" w:rsidRPr="00132852" w:rsidRDefault="004E1781" w:rsidP="00D61F25">
      <w:pPr>
        <w:pStyle w:val="Style14"/>
        <w:widowControl/>
        <w:spacing w:line="278" w:lineRule="exact"/>
        <w:rPr>
          <w:rStyle w:val="FontStyle50"/>
          <w:sz w:val="24"/>
          <w:szCs w:val="24"/>
        </w:rPr>
      </w:pPr>
      <w:r w:rsidRPr="00132852">
        <w:rPr>
          <w:rStyle w:val="FontStyle50"/>
          <w:sz w:val="24"/>
          <w:szCs w:val="24"/>
        </w:rPr>
        <w:t xml:space="preserve">Заказчик                                                                               </w:t>
      </w:r>
      <w:r>
        <w:rPr>
          <w:rStyle w:val="FontStyle50"/>
          <w:sz w:val="24"/>
          <w:szCs w:val="24"/>
        </w:rPr>
        <w:t>Исполнитель</w:t>
      </w:r>
    </w:p>
    <w:p w:rsidR="004E1781" w:rsidRPr="00132852" w:rsidRDefault="004E1781" w:rsidP="00D61F25">
      <w:pPr>
        <w:pStyle w:val="Style14"/>
        <w:widowControl/>
        <w:spacing w:before="5" w:line="278" w:lineRule="exact"/>
        <w:jc w:val="both"/>
        <w:rPr>
          <w:rStyle w:val="FontStyle50"/>
          <w:sz w:val="24"/>
          <w:szCs w:val="24"/>
        </w:rPr>
      </w:pPr>
      <w:r w:rsidRPr="00132852">
        <w:rPr>
          <w:rStyle w:val="FontStyle50"/>
          <w:sz w:val="24"/>
          <w:szCs w:val="24"/>
        </w:rPr>
        <w:t>ООО «Газпром трансгаз Томск»</w:t>
      </w:r>
    </w:p>
    <w:p w:rsidR="004E1781" w:rsidRPr="00132852" w:rsidRDefault="004E1781" w:rsidP="00D61F25">
      <w:pPr>
        <w:pStyle w:val="Style15"/>
        <w:widowControl/>
        <w:spacing w:line="278" w:lineRule="exact"/>
        <w:rPr>
          <w:rStyle w:val="FontStyle46"/>
          <w:sz w:val="24"/>
          <w:szCs w:val="24"/>
        </w:rPr>
      </w:pPr>
      <w:smartTag w:uri="urn:schemas-microsoft-com:office:smarttags" w:element="metricconverter">
        <w:smartTagPr>
          <w:attr w:name="ProductID" w:val="634029, г"/>
        </w:smartTagPr>
        <w:r w:rsidRPr="00132852">
          <w:rPr>
            <w:rStyle w:val="FontStyle46"/>
            <w:sz w:val="24"/>
            <w:szCs w:val="24"/>
          </w:rPr>
          <w:t>634029, г</w:t>
        </w:r>
      </w:smartTag>
      <w:r w:rsidRPr="00132852">
        <w:rPr>
          <w:rStyle w:val="FontStyle46"/>
          <w:sz w:val="24"/>
          <w:szCs w:val="24"/>
        </w:rPr>
        <w:t xml:space="preserve">. Томск, пр. Фрунзе, д.9 </w:t>
      </w:r>
    </w:p>
    <w:p w:rsidR="004E1781" w:rsidRPr="00132852" w:rsidRDefault="004E1781" w:rsidP="00D61F25">
      <w:pPr>
        <w:pStyle w:val="Style15"/>
        <w:widowControl/>
        <w:spacing w:line="278" w:lineRule="exact"/>
        <w:rPr>
          <w:rStyle w:val="FontStyle46"/>
          <w:sz w:val="24"/>
          <w:szCs w:val="24"/>
        </w:rPr>
      </w:pPr>
      <w:r w:rsidRPr="00132852">
        <w:rPr>
          <w:rStyle w:val="FontStyle52"/>
        </w:rPr>
        <w:t xml:space="preserve">ИНН/КПП </w:t>
      </w:r>
      <w:r w:rsidRPr="00132852">
        <w:rPr>
          <w:rStyle w:val="FontStyle46"/>
          <w:sz w:val="24"/>
          <w:szCs w:val="24"/>
        </w:rPr>
        <w:t xml:space="preserve">7017005289/997250001 </w:t>
      </w:r>
    </w:p>
    <w:p w:rsidR="004E1781" w:rsidRPr="00132852" w:rsidRDefault="004E1781" w:rsidP="00D61F25">
      <w:pPr>
        <w:pStyle w:val="Style15"/>
        <w:widowControl/>
        <w:spacing w:line="278" w:lineRule="exact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р/с 40702810900000010242 </w:t>
      </w:r>
    </w:p>
    <w:p w:rsidR="004E1781" w:rsidRPr="00132852" w:rsidRDefault="004E1781" w:rsidP="00D61F25">
      <w:pPr>
        <w:pStyle w:val="Style15"/>
        <w:widowControl/>
        <w:spacing w:line="278" w:lineRule="exact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в Филиале </w:t>
      </w:r>
      <w:r w:rsidRPr="00132852">
        <w:rPr>
          <w:rStyle w:val="FontStyle52"/>
        </w:rPr>
        <w:t xml:space="preserve">«ГПБ» (ОАО) </w:t>
      </w:r>
      <w:r w:rsidRPr="00132852">
        <w:rPr>
          <w:rStyle w:val="FontStyle46"/>
          <w:sz w:val="24"/>
          <w:szCs w:val="24"/>
        </w:rPr>
        <w:t xml:space="preserve">в г. Томске </w:t>
      </w:r>
    </w:p>
    <w:p w:rsidR="004E1781" w:rsidRPr="00132852" w:rsidRDefault="004E1781" w:rsidP="00D61F25">
      <w:pPr>
        <w:pStyle w:val="Style15"/>
        <w:widowControl/>
        <w:spacing w:line="278" w:lineRule="exact"/>
        <w:rPr>
          <w:rStyle w:val="FontStyle52"/>
        </w:rPr>
      </w:pPr>
      <w:r w:rsidRPr="00132852">
        <w:rPr>
          <w:rStyle w:val="FontStyle46"/>
          <w:sz w:val="24"/>
          <w:szCs w:val="24"/>
        </w:rPr>
        <w:t xml:space="preserve">к/с 30101810800000000758 </w:t>
      </w:r>
    </w:p>
    <w:p w:rsidR="004E1781" w:rsidRPr="00132852" w:rsidRDefault="004E1781" w:rsidP="00D61F25">
      <w:pPr>
        <w:pStyle w:val="Style15"/>
        <w:widowControl/>
        <w:spacing w:line="278" w:lineRule="exact"/>
        <w:rPr>
          <w:rStyle w:val="FontStyle46"/>
          <w:sz w:val="24"/>
          <w:szCs w:val="24"/>
        </w:rPr>
      </w:pPr>
      <w:r w:rsidRPr="00132852">
        <w:rPr>
          <w:rStyle w:val="FontStyle52"/>
        </w:rPr>
        <w:t xml:space="preserve">БИК </w:t>
      </w:r>
      <w:r w:rsidRPr="00132852">
        <w:rPr>
          <w:rStyle w:val="FontStyle46"/>
          <w:sz w:val="24"/>
          <w:szCs w:val="24"/>
        </w:rPr>
        <w:t xml:space="preserve">046902758 </w:t>
      </w:r>
      <w:r w:rsidRPr="00132852">
        <w:rPr>
          <w:rStyle w:val="FontStyle52"/>
        </w:rPr>
        <w:t xml:space="preserve">ОГРН </w:t>
      </w:r>
      <w:r w:rsidRPr="00132852">
        <w:rPr>
          <w:rStyle w:val="FontStyle46"/>
          <w:sz w:val="24"/>
          <w:szCs w:val="24"/>
        </w:rPr>
        <w:t>1027000862954</w:t>
      </w:r>
    </w:p>
    <w:p w:rsidR="004E1781" w:rsidRPr="00132852" w:rsidRDefault="004E1781" w:rsidP="00EF7F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2852">
        <w:rPr>
          <w:rFonts w:ascii="Times New Roman" w:hAnsi="Times New Roman"/>
          <w:sz w:val="24"/>
          <w:szCs w:val="24"/>
        </w:rPr>
        <w:t>Генеральный директор</w:t>
      </w:r>
    </w:p>
    <w:p w:rsidR="00D0443D" w:rsidRDefault="00D0443D" w:rsidP="00EF7F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E1781" w:rsidRPr="00132852" w:rsidRDefault="004E1781" w:rsidP="00EF7F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2852">
        <w:rPr>
          <w:rFonts w:ascii="Times New Roman" w:hAnsi="Times New Roman"/>
          <w:sz w:val="24"/>
          <w:szCs w:val="24"/>
        </w:rPr>
        <w:t xml:space="preserve">ООО «Газпром трансгаз Томск» </w:t>
      </w:r>
    </w:p>
    <w:p w:rsidR="004E1781" w:rsidRDefault="004E1781" w:rsidP="00EF7F17">
      <w:pPr>
        <w:spacing w:after="0"/>
        <w:jc w:val="both"/>
        <w:rPr>
          <w:rFonts w:ascii="Times New Roman" w:hAnsi="Times New Roman"/>
        </w:rPr>
      </w:pPr>
      <w:r w:rsidRPr="00132852">
        <w:rPr>
          <w:rFonts w:ascii="Times New Roman" w:hAnsi="Times New Roman"/>
          <w:sz w:val="24"/>
          <w:szCs w:val="24"/>
        </w:rPr>
        <w:t>_________________/А.И. Титов</w:t>
      </w:r>
      <w:r>
        <w:rPr>
          <w:rFonts w:ascii="Times New Roman" w:hAnsi="Times New Roman"/>
          <w:sz w:val="24"/>
          <w:szCs w:val="24"/>
        </w:rPr>
        <w:t>/</w:t>
      </w:r>
    </w:p>
    <w:p w:rsidR="004E1781" w:rsidRDefault="004E1781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  <w:sectPr w:rsidR="00BB1CBB" w:rsidSect="001B73B1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</w:p>
    <w:p w:rsidR="00BB1CBB" w:rsidRPr="00BB1CBB" w:rsidRDefault="00BB1CBB" w:rsidP="00BB1C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B1CBB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BB1CBB" w:rsidRPr="00BB1CBB" w:rsidRDefault="00BB1CBB" w:rsidP="00BB1C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BB1CBB">
        <w:rPr>
          <w:rFonts w:ascii="Times New Roman" w:hAnsi="Times New Roman"/>
          <w:sz w:val="24"/>
          <w:szCs w:val="24"/>
        </w:rPr>
        <w:t>к</w:t>
      </w:r>
      <w:proofErr w:type="gramEnd"/>
      <w:r w:rsidRPr="00BB1CBB">
        <w:rPr>
          <w:rFonts w:ascii="Times New Roman" w:hAnsi="Times New Roman"/>
          <w:sz w:val="24"/>
          <w:szCs w:val="24"/>
        </w:rPr>
        <w:t xml:space="preserve"> договору от «____»___________20_____года № ______________</w:t>
      </w:r>
    </w:p>
    <w:p w:rsidR="00BB1CBB" w:rsidRPr="00BB1CBB" w:rsidRDefault="00BB1CBB" w:rsidP="00BB1C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1CBB" w:rsidRPr="00BB1CBB" w:rsidRDefault="00BB1CBB" w:rsidP="00BB1C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1CBB" w:rsidRPr="00BB1CBB" w:rsidRDefault="00BB1CBB" w:rsidP="00BB1C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1CBB">
        <w:rPr>
          <w:rFonts w:ascii="Times New Roman" w:hAnsi="Times New Roman"/>
          <w:sz w:val="24"/>
          <w:szCs w:val="24"/>
        </w:rPr>
        <w:t>Перечень объектов, передаваемых под охрану (с указанием расчета стоимости)</w:t>
      </w:r>
    </w:p>
    <w:p w:rsidR="00BB1CBB" w:rsidRPr="00BB1CBB" w:rsidRDefault="00BB1CBB" w:rsidP="00BB1C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B1CBB" w:rsidRPr="00BB1CBB" w:rsidRDefault="00BB1CBB" w:rsidP="00BB1CBB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6"/>
          <w:szCs w:val="26"/>
        </w:rPr>
      </w:pPr>
    </w:p>
    <w:tbl>
      <w:tblPr>
        <w:tblStyle w:val="11"/>
        <w:tblpPr w:leftFromText="180" w:rightFromText="180" w:vertAnchor="text" w:tblpY="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440"/>
        <w:gridCol w:w="1702"/>
        <w:gridCol w:w="1794"/>
        <w:gridCol w:w="1842"/>
        <w:gridCol w:w="1134"/>
        <w:gridCol w:w="969"/>
        <w:gridCol w:w="2462"/>
        <w:gridCol w:w="1276"/>
        <w:gridCol w:w="1134"/>
        <w:gridCol w:w="1417"/>
        <w:gridCol w:w="1134"/>
      </w:tblGrid>
      <w:tr w:rsidR="00BB1CBB" w:rsidRPr="00BB1CBB" w:rsidTr="00BB1CBB">
        <w:tc>
          <w:tcPr>
            <w:tcW w:w="440" w:type="dxa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  <w:proofErr w:type="gramEnd"/>
          </w:p>
        </w:tc>
        <w:tc>
          <w:tcPr>
            <w:tcW w:w="1702" w:type="dxa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Подразделение</w:t>
            </w:r>
          </w:p>
        </w:tc>
        <w:tc>
          <w:tcPr>
            <w:tcW w:w="1794" w:type="dxa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42" w:type="dxa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Адрес объекта</w:t>
            </w:r>
          </w:p>
        </w:tc>
        <w:tc>
          <w:tcPr>
            <w:tcW w:w="1134" w:type="dxa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Период охраны</w:t>
            </w:r>
          </w:p>
        </w:tc>
        <w:tc>
          <w:tcPr>
            <w:tcW w:w="969" w:type="dxa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Кол-во человек, занятых на объекте</w:t>
            </w:r>
          </w:p>
        </w:tc>
        <w:tc>
          <w:tcPr>
            <w:tcW w:w="2462" w:type="dxa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Вид постов охраны</w:t>
            </w:r>
          </w:p>
        </w:tc>
        <w:tc>
          <w:tcPr>
            <w:tcW w:w="1276" w:type="dxa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Стоимость за единицу, руб.</w:t>
            </w:r>
          </w:p>
        </w:tc>
        <w:tc>
          <w:tcPr>
            <w:tcW w:w="1134" w:type="dxa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 xml:space="preserve">Кол-во человеко-часов </w:t>
            </w:r>
          </w:p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период охраны</w:t>
            </w:r>
          </w:p>
        </w:tc>
        <w:tc>
          <w:tcPr>
            <w:tcW w:w="1417" w:type="dxa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Цена договора,</w:t>
            </w:r>
          </w:p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134" w:type="dxa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В том числе НДС 18%, руб.</w:t>
            </w:r>
          </w:p>
        </w:tc>
      </w:tr>
      <w:tr w:rsidR="00BB1CBB" w:rsidRPr="00BB1CBB" w:rsidTr="00BB1CBB">
        <w:tc>
          <w:tcPr>
            <w:tcW w:w="440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794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Площадка временного хранения труб б/у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Томская обл., Александровский р-н, 500 м от северной окраины п. Октябрьский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01.01.2014 - 31.</w:t>
            </w:r>
            <w:r w:rsidRPr="00BB1CBB">
              <w:rPr>
                <w:rFonts w:ascii="Times New Roman" w:hAnsi="Times New Roman"/>
                <w:sz w:val="20"/>
                <w:szCs w:val="20"/>
                <w:lang w:val="en-US"/>
              </w:rPr>
              <w:t>03</w:t>
            </w:r>
            <w:r w:rsidRPr="00BB1CBB">
              <w:rPr>
                <w:rFonts w:ascii="Times New Roman" w:hAnsi="Times New Roman"/>
                <w:sz w:val="20"/>
                <w:szCs w:val="20"/>
              </w:rPr>
              <w:t xml:space="preserve">.2014    </w:t>
            </w: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  (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BB1C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CBB">
              <w:rPr>
                <w:rFonts w:ascii="Times New Roman" w:hAnsi="Times New Roman"/>
                <w:sz w:val="20"/>
                <w:szCs w:val="20"/>
              </w:rPr>
              <w:t>мес</w:t>
            </w:r>
            <w:proofErr w:type="spellEnd"/>
            <w:r w:rsidRPr="00BB1C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62" w:type="dxa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подвижный</w:t>
            </w:r>
            <w:proofErr w:type="gramEnd"/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одиночный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односменный </w:t>
            </w:r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без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оружия</w:t>
            </w:r>
          </w:p>
        </w:tc>
        <w:tc>
          <w:tcPr>
            <w:tcW w:w="1276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B1CBB">
              <w:rPr>
                <w:rFonts w:ascii="Times New Roman" w:hAnsi="Times New Roman"/>
                <w:sz w:val="20"/>
                <w:szCs w:val="20"/>
                <w:lang w:val="en-US"/>
              </w:rPr>
              <w:t>2160</w:t>
            </w:r>
          </w:p>
        </w:tc>
        <w:tc>
          <w:tcPr>
            <w:tcW w:w="1417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1CBB" w:rsidRPr="00BB1CBB" w:rsidTr="00BB1CBB">
        <w:tc>
          <w:tcPr>
            <w:tcW w:w="440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794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Площадка временного хранения труб б/у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Томская обл., Александровский р-н, с. Александровское, 15 км трассы "с. Александровское-п. Медведево"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01.01.2014 - 31.</w:t>
            </w:r>
            <w:r w:rsidRPr="00BB1CBB">
              <w:rPr>
                <w:rFonts w:ascii="Times New Roman" w:hAnsi="Times New Roman"/>
                <w:sz w:val="20"/>
                <w:szCs w:val="20"/>
                <w:lang w:val="en-US"/>
              </w:rPr>
              <w:t>03</w:t>
            </w:r>
            <w:r w:rsidRPr="00BB1CBB">
              <w:rPr>
                <w:rFonts w:ascii="Times New Roman" w:hAnsi="Times New Roman"/>
                <w:sz w:val="20"/>
                <w:szCs w:val="20"/>
              </w:rPr>
              <w:t xml:space="preserve">.2014       </w:t>
            </w: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  (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 w:rsidRPr="00BB1CBB">
              <w:rPr>
                <w:rFonts w:ascii="Times New Roman" w:hAnsi="Times New Roman"/>
                <w:sz w:val="20"/>
                <w:szCs w:val="20"/>
              </w:rPr>
              <w:t>мес</w:t>
            </w:r>
            <w:proofErr w:type="spellEnd"/>
            <w:r w:rsidRPr="00BB1C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62" w:type="dxa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подвижный</w:t>
            </w:r>
            <w:proofErr w:type="gramEnd"/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одиночный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односменный </w:t>
            </w:r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без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оружия</w:t>
            </w:r>
          </w:p>
        </w:tc>
        <w:tc>
          <w:tcPr>
            <w:tcW w:w="1276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B1CBB">
              <w:rPr>
                <w:rFonts w:ascii="Times New Roman" w:hAnsi="Times New Roman"/>
                <w:sz w:val="20"/>
                <w:szCs w:val="20"/>
                <w:lang w:val="en-US"/>
              </w:rPr>
              <w:t>2160</w:t>
            </w:r>
          </w:p>
        </w:tc>
        <w:tc>
          <w:tcPr>
            <w:tcW w:w="1417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1CBB" w:rsidRPr="00BB1CBB" w:rsidTr="00BB1CBB">
        <w:tc>
          <w:tcPr>
            <w:tcW w:w="440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794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1CBB">
              <w:rPr>
                <w:rFonts w:ascii="Times New Roman" w:hAnsi="Times New Roman"/>
                <w:sz w:val="20"/>
                <w:szCs w:val="20"/>
              </w:rPr>
              <w:t>Вахтово</w:t>
            </w:r>
            <w:proofErr w:type="spell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-жилой комплекс в п. Раздольное на базе КС "Александровская" 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Томская область, Александровский район, п. Раздольное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01.01.2014 - 31.</w:t>
            </w:r>
            <w:r w:rsidRPr="00BB1CBB">
              <w:rPr>
                <w:rFonts w:ascii="Times New Roman" w:hAnsi="Times New Roman"/>
                <w:sz w:val="20"/>
                <w:szCs w:val="20"/>
                <w:lang w:val="en-US"/>
              </w:rPr>
              <w:t>03</w:t>
            </w:r>
            <w:r w:rsidRPr="00BB1CBB">
              <w:rPr>
                <w:rFonts w:ascii="Times New Roman" w:hAnsi="Times New Roman"/>
                <w:sz w:val="20"/>
                <w:szCs w:val="20"/>
              </w:rPr>
              <w:t xml:space="preserve">.2014       </w:t>
            </w: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  (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 w:rsidRPr="00BB1CBB">
              <w:rPr>
                <w:rFonts w:ascii="Times New Roman" w:hAnsi="Times New Roman"/>
                <w:sz w:val="20"/>
                <w:szCs w:val="20"/>
              </w:rPr>
              <w:t>мес</w:t>
            </w:r>
            <w:proofErr w:type="spellEnd"/>
            <w:r w:rsidRPr="00BB1C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62" w:type="dxa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стационарный</w:t>
            </w:r>
            <w:proofErr w:type="gramEnd"/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одиночный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односменный </w:t>
            </w:r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без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оружия</w:t>
            </w:r>
          </w:p>
        </w:tc>
        <w:tc>
          <w:tcPr>
            <w:tcW w:w="1276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B1CBB">
              <w:rPr>
                <w:rFonts w:ascii="Times New Roman" w:hAnsi="Times New Roman"/>
                <w:sz w:val="20"/>
                <w:szCs w:val="20"/>
                <w:lang w:val="en-US"/>
              </w:rPr>
              <w:t>2160</w:t>
            </w:r>
          </w:p>
        </w:tc>
        <w:tc>
          <w:tcPr>
            <w:tcW w:w="1417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1CBB" w:rsidRPr="00BB1CBB" w:rsidTr="00BB1CBB">
        <w:tc>
          <w:tcPr>
            <w:tcW w:w="440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794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Технологический проезд на КС "Александровская"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Томская обл., Александровский р-н, п. Раздольное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01.01.2014 - 31.</w:t>
            </w:r>
            <w:r w:rsidRPr="00BB1CBB">
              <w:rPr>
                <w:rFonts w:ascii="Times New Roman" w:hAnsi="Times New Roman"/>
                <w:sz w:val="20"/>
                <w:szCs w:val="20"/>
                <w:lang w:val="en-US"/>
              </w:rPr>
              <w:t>03</w:t>
            </w:r>
            <w:r w:rsidRPr="00BB1CBB">
              <w:rPr>
                <w:rFonts w:ascii="Times New Roman" w:hAnsi="Times New Roman"/>
                <w:sz w:val="20"/>
                <w:szCs w:val="20"/>
              </w:rPr>
              <w:t xml:space="preserve">.2014       </w:t>
            </w: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  (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 w:rsidRPr="00BB1CBB">
              <w:rPr>
                <w:rFonts w:ascii="Times New Roman" w:hAnsi="Times New Roman"/>
                <w:sz w:val="20"/>
                <w:szCs w:val="20"/>
              </w:rPr>
              <w:t>мес</w:t>
            </w:r>
            <w:proofErr w:type="spellEnd"/>
            <w:r w:rsidRPr="00BB1C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62" w:type="dxa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стационарный</w:t>
            </w:r>
            <w:proofErr w:type="gramEnd"/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одиночный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односменный </w:t>
            </w:r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без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оружия</w:t>
            </w:r>
          </w:p>
        </w:tc>
        <w:tc>
          <w:tcPr>
            <w:tcW w:w="1276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B1CBB">
              <w:rPr>
                <w:rFonts w:ascii="Times New Roman" w:hAnsi="Times New Roman"/>
                <w:sz w:val="20"/>
                <w:szCs w:val="20"/>
                <w:lang w:val="en-US"/>
              </w:rPr>
              <w:t>2160</w:t>
            </w:r>
          </w:p>
        </w:tc>
        <w:tc>
          <w:tcPr>
            <w:tcW w:w="1417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1CBB" w:rsidRPr="00BB1CBB" w:rsidTr="00BB1CBB">
        <w:tc>
          <w:tcPr>
            <w:tcW w:w="440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794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 xml:space="preserve">Нижний склад 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 xml:space="preserve">Томская обл., Александровский р-н, в 1,5 км от </w:t>
            </w:r>
            <w:proofErr w:type="spellStart"/>
            <w:r w:rsidRPr="00BB1CBB">
              <w:rPr>
                <w:rFonts w:ascii="Times New Roman" w:hAnsi="Times New Roman"/>
                <w:sz w:val="20"/>
                <w:szCs w:val="20"/>
              </w:rPr>
              <w:t>с.Александровское</w:t>
            </w:r>
            <w:proofErr w:type="spellEnd"/>
          </w:p>
        </w:tc>
        <w:tc>
          <w:tcPr>
            <w:tcW w:w="1134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01.01.2014 - 31.</w:t>
            </w:r>
            <w:r w:rsidRPr="00BB1CBB">
              <w:rPr>
                <w:rFonts w:ascii="Times New Roman" w:hAnsi="Times New Roman"/>
                <w:sz w:val="20"/>
                <w:szCs w:val="20"/>
                <w:lang w:val="en-US"/>
              </w:rPr>
              <w:t>03</w:t>
            </w:r>
            <w:r w:rsidRPr="00BB1CBB">
              <w:rPr>
                <w:rFonts w:ascii="Times New Roman" w:hAnsi="Times New Roman"/>
                <w:sz w:val="20"/>
                <w:szCs w:val="20"/>
              </w:rPr>
              <w:t xml:space="preserve">.2014       </w:t>
            </w: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  (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 w:rsidRPr="00BB1CBB">
              <w:rPr>
                <w:rFonts w:ascii="Times New Roman" w:hAnsi="Times New Roman"/>
                <w:sz w:val="20"/>
                <w:szCs w:val="20"/>
              </w:rPr>
              <w:t>мес</w:t>
            </w:r>
            <w:proofErr w:type="spellEnd"/>
            <w:r w:rsidRPr="00BB1C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62" w:type="dxa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стационарный</w:t>
            </w:r>
            <w:proofErr w:type="gramEnd"/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одиночный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односменный </w:t>
            </w:r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без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оружия</w:t>
            </w:r>
          </w:p>
        </w:tc>
        <w:tc>
          <w:tcPr>
            <w:tcW w:w="1276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B1CBB">
              <w:rPr>
                <w:rFonts w:ascii="Times New Roman" w:hAnsi="Times New Roman"/>
                <w:sz w:val="20"/>
                <w:szCs w:val="20"/>
                <w:lang w:val="en-US"/>
              </w:rPr>
              <w:t>2160</w:t>
            </w:r>
          </w:p>
        </w:tc>
        <w:tc>
          <w:tcPr>
            <w:tcW w:w="1417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1CBB" w:rsidRPr="00BB1CBB" w:rsidTr="00BB1CBB">
        <w:tc>
          <w:tcPr>
            <w:tcW w:w="440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794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Площадка временного хранения труб б/у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 xml:space="preserve">Тюменская область ХМАО-Югра, </w:t>
            </w:r>
            <w:proofErr w:type="spellStart"/>
            <w:r w:rsidRPr="00BB1CBB">
              <w:rPr>
                <w:rFonts w:ascii="Times New Roman" w:hAnsi="Times New Roman"/>
                <w:sz w:val="20"/>
                <w:szCs w:val="20"/>
              </w:rPr>
              <w:t>Нижневартовский</w:t>
            </w:r>
            <w:proofErr w:type="spell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район,  2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км от </w:t>
            </w:r>
            <w:proofErr w:type="spellStart"/>
            <w:r w:rsidRPr="00BB1CBB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CBB">
              <w:rPr>
                <w:rFonts w:ascii="Times New Roman" w:hAnsi="Times New Roman"/>
                <w:sz w:val="20"/>
                <w:szCs w:val="20"/>
              </w:rPr>
              <w:t>Излучинск</w:t>
            </w:r>
            <w:proofErr w:type="spellEnd"/>
            <w:r w:rsidRPr="00BB1CBB">
              <w:rPr>
                <w:rFonts w:ascii="Times New Roman" w:hAnsi="Times New Roman"/>
                <w:sz w:val="20"/>
                <w:szCs w:val="20"/>
              </w:rPr>
              <w:t>, 150 м от ГРС-1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01.01.2014 - 31.</w:t>
            </w:r>
            <w:r w:rsidRPr="00BB1CBB">
              <w:rPr>
                <w:rFonts w:ascii="Times New Roman" w:hAnsi="Times New Roman"/>
                <w:sz w:val="20"/>
                <w:szCs w:val="20"/>
                <w:lang w:val="en-US"/>
              </w:rPr>
              <w:t>03</w:t>
            </w:r>
            <w:r w:rsidRPr="00BB1CBB">
              <w:rPr>
                <w:rFonts w:ascii="Times New Roman" w:hAnsi="Times New Roman"/>
                <w:sz w:val="20"/>
                <w:szCs w:val="20"/>
              </w:rPr>
              <w:t xml:space="preserve">.2014       </w:t>
            </w: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  (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 w:rsidRPr="00BB1CBB">
              <w:rPr>
                <w:rFonts w:ascii="Times New Roman" w:hAnsi="Times New Roman"/>
                <w:sz w:val="20"/>
                <w:szCs w:val="20"/>
              </w:rPr>
              <w:t>мес</w:t>
            </w:r>
            <w:proofErr w:type="spellEnd"/>
            <w:r w:rsidRPr="00BB1C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62" w:type="dxa"/>
          </w:tcPr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подвижный</w:t>
            </w:r>
            <w:proofErr w:type="gramEnd"/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одиночный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односменный </w:t>
            </w:r>
          </w:p>
          <w:p w:rsidR="00BB1CBB" w:rsidRPr="00BB1CBB" w:rsidRDefault="00BB1CBB" w:rsidP="00BB1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1CBB">
              <w:rPr>
                <w:rFonts w:ascii="Times New Roman" w:hAnsi="Times New Roman"/>
                <w:sz w:val="20"/>
                <w:szCs w:val="20"/>
              </w:rPr>
              <w:t>без</w:t>
            </w:r>
            <w:proofErr w:type="gramEnd"/>
            <w:r w:rsidRPr="00BB1CBB">
              <w:rPr>
                <w:rFonts w:ascii="Times New Roman" w:hAnsi="Times New Roman"/>
                <w:sz w:val="20"/>
                <w:szCs w:val="20"/>
              </w:rPr>
              <w:t xml:space="preserve"> оружия</w:t>
            </w:r>
          </w:p>
        </w:tc>
        <w:tc>
          <w:tcPr>
            <w:tcW w:w="1276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2160</w:t>
            </w:r>
          </w:p>
        </w:tc>
        <w:tc>
          <w:tcPr>
            <w:tcW w:w="1417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1CBB" w:rsidRPr="00BB1CBB" w:rsidTr="00045A59">
        <w:tc>
          <w:tcPr>
            <w:tcW w:w="11619" w:type="dxa"/>
            <w:gridSpan w:val="8"/>
            <w:shd w:val="clear" w:color="000000" w:fill="FFFFFF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B1CBB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B1CBB" w:rsidRPr="00BB1CBB" w:rsidRDefault="00BB1CBB" w:rsidP="00BB1C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1CBB" w:rsidRPr="00BB1CBB" w:rsidRDefault="00BB1CBB" w:rsidP="00BB1C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B1CBB" w:rsidRPr="00BB1CBB" w:rsidRDefault="00BB1CBB" w:rsidP="00BB1C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B1CBB" w:rsidRPr="00BB1CBB" w:rsidRDefault="00BB1CBB" w:rsidP="00BB1C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B1CBB">
        <w:rPr>
          <w:rFonts w:ascii="Times New Roman" w:hAnsi="Times New Roman"/>
          <w:sz w:val="24"/>
          <w:szCs w:val="24"/>
        </w:rPr>
        <w:t xml:space="preserve">Плановый объем трудозатрат, чел-час – </w:t>
      </w:r>
    </w:p>
    <w:p w:rsidR="00BB1CBB" w:rsidRPr="00BB1CBB" w:rsidRDefault="00BB1CBB" w:rsidP="00BB1C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B1CBB">
        <w:rPr>
          <w:rFonts w:ascii="Times New Roman" w:hAnsi="Times New Roman"/>
          <w:sz w:val="24"/>
          <w:szCs w:val="24"/>
        </w:rPr>
        <w:t xml:space="preserve">Цена договора, руб. – </w:t>
      </w:r>
    </w:p>
    <w:p w:rsidR="00BB1CBB" w:rsidRPr="00BB1CBB" w:rsidRDefault="00BB1CBB" w:rsidP="00BB1C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B1CBB">
        <w:rPr>
          <w:rFonts w:ascii="Times New Roman" w:hAnsi="Times New Roman"/>
          <w:sz w:val="24"/>
          <w:szCs w:val="24"/>
        </w:rPr>
        <w:t xml:space="preserve">Средняя стоимость 1 человеко-часа, руб. - </w:t>
      </w:r>
    </w:p>
    <w:p w:rsidR="00BB1CBB" w:rsidRPr="00BB1CBB" w:rsidRDefault="00BB1CBB" w:rsidP="00BB1C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B1CBB" w:rsidRPr="00BB1CBB" w:rsidRDefault="00BB1CBB" w:rsidP="00BB1C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56" w:type="dxa"/>
        <w:tblInd w:w="58" w:type="dxa"/>
        <w:tblLook w:val="0000" w:firstRow="0" w:lastRow="0" w:firstColumn="0" w:lastColumn="0" w:noHBand="0" w:noVBand="0"/>
      </w:tblPr>
      <w:tblGrid>
        <w:gridCol w:w="4586"/>
        <w:gridCol w:w="4935"/>
        <w:gridCol w:w="4935"/>
      </w:tblGrid>
      <w:tr w:rsidR="00BB1CBB" w:rsidRPr="00BB1CBB" w:rsidTr="00045A59">
        <w:trPr>
          <w:trHeight w:val="1229"/>
        </w:trPr>
        <w:tc>
          <w:tcPr>
            <w:tcW w:w="4586" w:type="dxa"/>
          </w:tcPr>
          <w:p w:rsidR="00BB1CBB" w:rsidRPr="00BB1CBB" w:rsidRDefault="00BB1CBB" w:rsidP="00BB1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BB1CBB" w:rsidRPr="00BB1CBB" w:rsidRDefault="00BB1CBB" w:rsidP="00BB1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B1CBB">
              <w:rPr>
                <w:rFonts w:ascii="Times New Roman" w:eastAsia="Times New Roman" w:hAnsi="Times New Roman"/>
                <w:b/>
                <w:bCs/>
                <w:lang w:eastAsia="ru-RU"/>
              </w:rPr>
              <w:t>Заказчик</w:t>
            </w:r>
          </w:p>
          <w:p w:rsidR="00BB1CBB" w:rsidRPr="00BB1CBB" w:rsidRDefault="00BB1CBB" w:rsidP="00BB1C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BB1CBB" w:rsidRPr="00BB1CBB" w:rsidRDefault="00BB1CBB" w:rsidP="00BB1C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 xml:space="preserve">ООО «Газпром трансгаз Томск» </w:t>
            </w:r>
          </w:p>
          <w:p w:rsidR="00BB1CBB" w:rsidRPr="00BB1CBB" w:rsidRDefault="00BB1CBB" w:rsidP="00BB1CBB">
            <w:pPr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B1C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_________________/А.И. Титов/</w:t>
            </w:r>
          </w:p>
        </w:tc>
        <w:tc>
          <w:tcPr>
            <w:tcW w:w="4935" w:type="dxa"/>
          </w:tcPr>
          <w:p w:rsidR="00BB1CBB" w:rsidRPr="00BB1CBB" w:rsidRDefault="00BB1CBB" w:rsidP="00BB1C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35" w:type="dxa"/>
          </w:tcPr>
          <w:p w:rsidR="00BB1CBB" w:rsidRPr="00BB1CBB" w:rsidRDefault="00BB1CBB" w:rsidP="00BB1C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B1CBB" w:rsidRPr="00BB1CBB" w:rsidRDefault="00BB1CBB" w:rsidP="00BB1C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1CBB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</w:t>
            </w:r>
          </w:p>
          <w:p w:rsidR="00BB1CBB" w:rsidRPr="00BB1CBB" w:rsidRDefault="00BB1CBB" w:rsidP="00BB1C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B1CBB" w:rsidRPr="00BB1CBB" w:rsidRDefault="00BB1CBB" w:rsidP="00BB1C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B1CBB" w:rsidRPr="00BB1CBB" w:rsidRDefault="00BB1CBB" w:rsidP="00BB1CBB">
            <w:pPr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B1C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______________/</w:t>
            </w:r>
            <w:r w:rsidRPr="00BB1CB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            </w:t>
            </w:r>
            <w:r w:rsidRPr="00BB1C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BB1CBB" w:rsidRPr="00BB1CBB" w:rsidRDefault="00BB1CBB" w:rsidP="00BB1CB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1CBB" w:rsidRPr="00BB1CBB" w:rsidRDefault="00BB1CBB" w:rsidP="00BB1CB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1CBB" w:rsidRPr="00BB1CBB" w:rsidRDefault="00BB1CBB" w:rsidP="00BB1C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B1CBB">
        <w:rPr>
          <w:rFonts w:ascii="Times New Roman" w:hAnsi="Times New Roman"/>
          <w:sz w:val="24"/>
          <w:szCs w:val="24"/>
        </w:rPr>
        <w:t xml:space="preserve">Согласовано:                                                                     </w:t>
      </w:r>
    </w:p>
    <w:p w:rsidR="00BB1CBB" w:rsidRPr="00BB1CBB" w:rsidRDefault="00BB1CBB" w:rsidP="00BB1C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B1CBB">
        <w:rPr>
          <w:rFonts w:ascii="Times New Roman" w:hAnsi="Times New Roman"/>
          <w:sz w:val="24"/>
          <w:szCs w:val="24"/>
        </w:rPr>
        <w:t xml:space="preserve">Заместитель генерального директора по корпоративной защите </w:t>
      </w:r>
    </w:p>
    <w:p w:rsidR="00BB1CBB" w:rsidRPr="00BB1CBB" w:rsidRDefault="00BB1CBB" w:rsidP="00BB1C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B1CBB">
        <w:rPr>
          <w:rFonts w:ascii="Times New Roman" w:hAnsi="Times New Roman"/>
          <w:sz w:val="24"/>
          <w:szCs w:val="24"/>
        </w:rPr>
        <w:t>ООО «Газпром трансгаз Томск»</w:t>
      </w:r>
    </w:p>
    <w:p w:rsidR="00BB1CBB" w:rsidRPr="00BB1CBB" w:rsidRDefault="00BB1CBB" w:rsidP="00BB1CBB">
      <w:pPr>
        <w:spacing w:after="0"/>
        <w:rPr>
          <w:rFonts w:ascii="Times New Roman" w:hAnsi="Times New Roman"/>
          <w:sz w:val="24"/>
          <w:szCs w:val="24"/>
        </w:rPr>
      </w:pPr>
      <w:r w:rsidRPr="00BB1CBB">
        <w:rPr>
          <w:rFonts w:ascii="Times New Roman" w:hAnsi="Times New Roman"/>
          <w:sz w:val="24"/>
          <w:szCs w:val="24"/>
        </w:rPr>
        <w:t xml:space="preserve">______________ /В.А. Козлов/   </w:t>
      </w:r>
    </w:p>
    <w:p w:rsidR="00BB1CBB" w:rsidRPr="00BB1CBB" w:rsidRDefault="00BB1CBB" w:rsidP="00BB1C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  <w:sectPr w:rsidR="00BB1CBB" w:rsidSect="001455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B1CBB" w:rsidRPr="00BB1CBB" w:rsidRDefault="00BB1CBB" w:rsidP="00BB1CBB">
      <w:pPr>
        <w:tabs>
          <w:tab w:val="left" w:pos="1515"/>
          <w:tab w:val="right" w:pos="992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BB1CBB">
        <w:rPr>
          <w:rFonts w:ascii="Times New Roman" w:hAnsi="Times New Roman"/>
          <w:sz w:val="24"/>
          <w:szCs w:val="24"/>
        </w:rPr>
        <w:lastRenderedPageBreak/>
        <w:t xml:space="preserve">Приложение № 2 </w:t>
      </w:r>
    </w:p>
    <w:p w:rsidR="00BB1CBB" w:rsidRPr="00BB1CBB" w:rsidRDefault="00BB1CBB" w:rsidP="00BB1CBB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B1CBB">
        <w:rPr>
          <w:rFonts w:ascii="Times New Roman" w:hAnsi="Times New Roman"/>
          <w:sz w:val="24"/>
          <w:szCs w:val="24"/>
        </w:rPr>
        <w:tab/>
      </w:r>
      <w:r w:rsidRPr="00BB1CBB">
        <w:rPr>
          <w:rFonts w:ascii="Times New Roman" w:hAnsi="Times New Roman"/>
          <w:sz w:val="24"/>
          <w:szCs w:val="24"/>
        </w:rPr>
        <w:tab/>
      </w:r>
      <w:proofErr w:type="gramStart"/>
      <w:r w:rsidRPr="00BB1CBB">
        <w:rPr>
          <w:rFonts w:ascii="Times New Roman" w:hAnsi="Times New Roman"/>
          <w:sz w:val="24"/>
          <w:szCs w:val="24"/>
        </w:rPr>
        <w:t>к</w:t>
      </w:r>
      <w:proofErr w:type="gramEnd"/>
      <w:r w:rsidRPr="00BB1CBB">
        <w:rPr>
          <w:rFonts w:ascii="Times New Roman" w:hAnsi="Times New Roman"/>
          <w:sz w:val="24"/>
          <w:szCs w:val="24"/>
        </w:rPr>
        <w:t xml:space="preserve"> договору от «__»  _________ 20 __ года  №________</w:t>
      </w:r>
    </w:p>
    <w:p w:rsidR="00BB1CBB" w:rsidRPr="00BB1CBB" w:rsidRDefault="00BB1CBB" w:rsidP="00BB1CBB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B1CBB" w:rsidRPr="00BB1CBB" w:rsidRDefault="00BB1CBB" w:rsidP="00BB1CBB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B1CBB" w:rsidRPr="00BB1CBB" w:rsidRDefault="00BB1CBB" w:rsidP="00BB1CBB">
      <w:pPr>
        <w:tabs>
          <w:tab w:val="left" w:pos="1515"/>
          <w:tab w:val="right" w:pos="992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B1CBB">
        <w:rPr>
          <w:rFonts w:ascii="Times New Roman" w:hAnsi="Times New Roman"/>
          <w:b/>
          <w:sz w:val="24"/>
          <w:szCs w:val="24"/>
        </w:rPr>
        <w:t>Расчет стоимости тарифа 1 человеко-часа</w:t>
      </w:r>
    </w:p>
    <w:p w:rsidR="00BB1CBB" w:rsidRPr="00BB1CBB" w:rsidRDefault="00BB1CBB" w:rsidP="00BB1CBB">
      <w:pPr>
        <w:tabs>
          <w:tab w:val="left" w:pos="1515"/>
          <w:tab w:val="right" w:pos="992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B1CBB">
        <w:rPr>
          <w:rFonts w:ascii="Times New Roman" w:hAnsi="Times New Roman"/>
          <w:b/>
          <w:sz w:val="24"/>
          <w:szCs w:val="24"/>
        </w:rPr>
        <w:t>при</w:t>
      </w:r>
      <w:proofErr w:type="gramEnd"/>
      <w:r w:rsidRPr="00BB1CBB">
        <w:rPr>
          <w:rFonts w:ascii="Times New Roman" w:hAnsi="Times New Roman"/>
          <w:b/>
          <w:sz w:val="24"/>
          <w:szCs w:val="24"/>
        </w:rPr>
        <w:t xml:space="preserve"> организации одного круглосуточного  одиночного  поста охраны с режимом работы все дни недели, включая выходные и праздничные дни</w:t>
      </w:r>
    </w:p>
    <w:p w:rsidR="00BB1CBB" w:rsidRPr="00BB1CBB" w:rsidRDefault="00BB1CBB" w:rsidP="00BB1CBB">
      <w:pPr>
        <w:tabs>
          <w:tab w:val="left" w:pos="1515"/>
          <w:tab w:val="right" w:pos="992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B1CBB" w:rsidRPr="00BB1CBB" w:rsidRDefault="00BB1CBB" w:rsidP="00BB1CBB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B1CBB" w:rsidRPr="00BB1CBB" w:rsidRDefault="00BB1CBB" w:rsidP="00BB1CBB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Style w:val="2"/>
        <w:tblW w:w="9180" w:type="dxa"/>
        <w:tblInd w:w="740" w:type="dxa"/>
        <w:tblLook w:val="04A0" w:firstRow="1" w:lastRow="0" w:firstColumn="1" w:lastColumn="0" w:noHBand="0" w:noVBand="1"/>
      </w:tblPr>
      <w:tblGrid>
        <w:gridCol w:w="490"/>
        <w:gridCol w:w="3005"/>
        <w:gridCol w:w="1345"/>
        <w:gridCol w:w="1931"/>
        <w:gridCol w:w="2409"/>
      </w:tblGrid>
      <w:tr w:rsidR="00BB1CBB" w:rsidRPr="00BB1CBB" w:rsidTr="00A431DE">
        <w:trPr>
          <w:trHeight w:val="349"/>
        </w:trPr>
        <w:tc>
          <w:tcPr>
            <w:tcW w:w="490" w:type="dxa"/>
            <w:vMerge w:val="restart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BB1CBB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005" w:type="dxa"/>
            <w:vMerge w:val="restart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Статьи расходов</w:t>
            </w:r>
          </w:p>
        </w:tc>
        <w:tc>
          <w:tcPr>
            <w:tcW w:w="1345" w:type="dxa"/>
            <w:vMerge w:val="restart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4340" w:type="dxa"/>
            <w:gridSpan w:val="2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Затраты на содержание</w:t>
            </w:r>
          </w:p>
        </w:tc>
      </w:tr>
      <w:tr w:rsidR="00BB1CBB" w:rsidRPr="00BB1CBB" w:rsidTr="00A431DE">
        <w:trPr>
          <w:trHeight w:val="349"/>
        </w:trPr>
        <w:tc>
          <w:tcPr>
            <w:tcW w:w="490" w:type="dxa"/>
            <w:vMerge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vMerge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2409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ХМАО-Югра</w:t>
            </w:r>
          </w:p>
        </w:tc>
      </w:tr>
      <w:tr w:rsidR="00BB1CBB" w:rsidRPr="00BB1CBB" w:rsidTr="00A431DE">
        <w:trPr>
          <w:trHeight w:val="339"/>
        </w:trPr>
        <w:tc>
          <w:tcPr>
            <w:tcW w:w="490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0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Общая заработная плата непосредственных исполнителей с учетом НДФЛ за 1 месяц</w:t>
            </w:r>
          </w:p>
        </w:tc>
        <w:tc>
          <w:tcPr>
            <w:tcW w:w="134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31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CBB" w:rsidRPr="00BB1CBB" w:rsidTr="00A431DE">
        <w:trPr>
          <w:trHeight w:val="403"/>
        </w:trPr>
        <w:tc>
          <w:tcPr>
            <w:tcW w:w="490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Отчисления во внебюджетные фонды (30,2 %)</w:t>
            </w:r>
          </w:p>
        </w:tc>
        <w:tc>
          <w:tcPr>
            <w:tcW w:w="134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31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CBB" w:rsidRPr="00BB1CBB" w:rsidTr="00A431DE">
        <w:trPr>
          <w:trHeight w:val="403"/>
        </w:trPr>
        <w:tc>
          <w:tcPr>
            <w:tcW w:w="490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Итого (прямые расходы за 1 месяц)</w:t>
            </w:r>
          </w:p>
        </w:tc>
        <w:tc>
          <w:tcPr>
            <w:tcW w:w="134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31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CBB" w:rsidRPr="00BB1CBB" w:rsidTr="00A431DE">
        <w:trPr>
          <w:trHeight w:val="423"/>
        </w:trPr>
        <w:tc>
          <w:tcPr>
            <w:tcW w:w="490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0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Накладные расходы (</w:t>
            </w:r>
            <w:r w:rsidRPr="00BB1C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B1CBB">
              <w:rPr>
                <w:rFonts w:ascii="Times New Roman" w:hAnsi="Times New Roman"/>
                <w:sz w:val="24"/>
                <w:szCs w:val="24"/>
              </w:rPr>
              <w:t>-%):</w:t>
            </w:r>
          </w:p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 xml:space="preserve">4.1. </w:t>
            </w:r>
          </w:p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4.2.</w:t>
            </w:r>
          </w:p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4.3.</w:t>
            </w:r>
          </w:p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31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CBB" w:rsidRPr="00BB1CBB" w:rsidTr="00A431DE">
        <w:trPr>
          <w:trHeight w:val="423"/>
        </w:trPr>
        <w:tc>
          <w:tcPr>
            <w:tcW w:w="490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0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Итого (прямые и накладные расходы на организации поста охраны за 1 месяц)</w:t>
            </w:r>
          </w:p>
        </w:tc>
        <w:tc>
          <w:tcPr>
            <w:tcW w:w="134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31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CBB" w:rsidRPr="00BB1CBB" w:rsidTr="00A431DE">
        <w:trPr>
          <w:trHeight w:val="423"/>
        </w:trPr>
        <w:tc>
          <w:tcPr>
            <w:tcW w:w="490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0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Прибыль (</w:t>
            </w:r>
            <w:r w:rsidRPr="00BB1C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B1CBB">
              <w:rPr>
                <w:rFonts w:ascii="Times New Roman" w:hAnsi="Times New Roman"/>
                <w:sz w:val="24"/>
                <w:szCs w:val="24"/>
              </w:rPr>
              <w:t>-%)</w:t>
            </w:r>
          </w:p>
        </w:tc>
        <w:tc>
          <w:tcPr>
            <w:tcW w:w="134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31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CBB" w:rsidRPr="00BB1CBB" w:rsidTr="00A431DE">
        <w:trPr>
          <w:trHeight w:val="423"/>
        </w:trPr>
        <w:tc>
          <w:tcPr>
            <w:tcW w:w="490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0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Стоимость работ</w:t>
            </w:r>
          </w:p>
        </w:tc>
        <w:tc>
          <w:tcPr>
            <w:tcW w:w="134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31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CBB" w:rsidRPr="00BB1CBB" w:rsidTr="00A431DE">
        <w:trPr>
          <w:trHeight w:val="423"/>
        </w:trPr>
        <w:tc>
          <w:tcPr>
            <w:tcW w:w="490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0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Налог (</w:t>
            </w:r>
            <w:r w:rsidRPr="00BB1C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B1CBB">
              <w:rPr>
                <w:rFonts w:ascii="Times New Roman" w:hAnsi="Times New Roman"/>
                <w:sz w:val="24"/>
                <w:szCs w:val="24"/>
              </w:rPr>
              <w:t>-%)</w:t>
            </w:r>
          </w:p>
        </w:tc>
        <w:tc>
          <w:tcPr>
            <w:tcW w:w="134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31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CBB" w:rsidRPr="00BB1CBB" w:rsidTr="00A431DE">
        <w:trPr>
          <w:trHeight w:val="427"/>
        </w:trPr>
        <w:tc>
          <w:tcPr>
            <w:tcW w:w="490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0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Всего с налогом (</w:t>
            </w:r>
            <w:r w:rsidRPr="00BB1C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B1CBB">
              <w:rPr>
                <w:rFonts w:ascii="Times New Roman" w:hAnsi="Times New Roman"/>
                <w:sz w:val="24"/>
                <w:szCs w:val="24"/>
              </w:rPr>
              <w:t>-%)</w:t>
            </w:r>
          </w:p>
        </w:tc>
        <w:tc>
          <w:tcPr>
            <w:tcW w:w="134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31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CBB" w:rsidRPr="00BB1CBB" w:rsidTr="00A431DE">
        <w:trPr>
          <w:trHeight w:val="419"/>
        </w:trPr>
        <w:tc>
          <w:tcPr>
            <w:tcW w:w="490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0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Средняя стоимость чел/час (730 часов)</w:t>
            </w:r>
          </w:p>
        </w:tc>
        <w:tc>
          <w:tcPr>
            <w:tcW w:w="1345" w:type="dxa"/>
            <w:vAlign w:val="center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31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1CBB" w:rsidRPr="00BB1CBB" w:rsidRDefault="00BB1CBB" w:rsidP="00BB1CBB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B1CBB" w:rsidRPr="00BB1CBB" w:rsidRDefault="00BB1CBB" w:rsidP="00BB1CBB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B1CBB" w:rsidRPr="00BB1CBB" w:rsidRDefault="00BB1CBB" w:rsidP="00BB1CBB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B1CBB" w:rsidRPr="00BB1CBB" w:rsidRDefault="00BB1CBB" w:rsidP="00BB1CBB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209"/>
      </w:tblGrid>
      <w:tr w:rsidR="00BB1CBB" w:rsidRPr="00BB1CBB" w:rsidTr="00045A59">
        <w:tc>
          <w:tcPr>
            <w:tcW w:w="4928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BB1CBB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ООО «Газпром трансгаз Томск»</w:t>
            </w:r>
          </w:p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r w:rsidRPr="00BB1CBB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BB1CBB">
              <w:rPr>
                <w:rFonts w:ascii="Times New Roman" w:hAnsi="Times New Roman"/>
                <w:sz w:val="24"/>
                <w:szCs w:val="24"/>
              </w:rPr>
              <w:t>А.И. Титов</w:t>
            </w:r>
            <w:r w:rsidRPr="00BB1CBB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5209" w:type="dxa"/>
          </w:tcPr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BB1CBB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BB1CBB" w:rsidRPr="00BB1CBB" w:rsidRDefault="00BB1CBB" w:rsidP="00BB1CBB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B1CBB">
              <w:rPr>
                <w:rFonts w:ascii="Times New Roman" w:hAnsi="Times New Roman"/>
                <w:sz w:val="24"/>
                <w:szCs w:val="24"/>
              </w:rPr>
              <w:t>__________________/                   /</w:t>
            </w:r>
          </w:p>
        </w:tc>
      </w:tr>
    </w:tbl>
    <w:p w:rsidR="00BB1CBB" w:rsidRPr="00BB1CBB" w:rsidRDefault="00BB1CBB" w:rsidP="00BB1CBB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</w:rPr>
      </w:pPr>
    </w:p>
    <w:p w:rsidR="00BB1CBB" w:rsidRDefault="00BB1CBB" w:rsidP="001D166A">
      <w:pPr>
        <w:pStyle w:val="Style14"/>
        <w:widowControl/>
        <w:jc w:val="right"/>
      </w:pPr>
    </w:p>
    <w:p w:rsidR="00BB1CBB" w:rsidRDefault="00BB1CBB" w:rsidP="001D166A">
      <w:pPr>
        <w:pStyle w:val="Style14"/>
        <w:widowControl/>
        <w:jc w:val="right"/>
      </w:pPr>
    </w:p>
    <w:p w:rsidR="00BD7B1F" w:rsidRPr="00BD7B1F" w:rsidRDefault="00BD7B1F" w:rsidP="00BD7B1F">
      <w:pPr>
        <w:tabs>
          <w:tab w:val="left" w:pos="1515"/>
          <w:tab w:val="right" w:pos="992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BD7B1F">
        <w:rPr>
          <w:rFonts w:ascii="Times New Roman" w:hAnsi="Times New Roman"/>
          <w:sz w:val="24"/>
          <w:szCs w:val="24"/>
        </w:rPr>
        <w:lastRenderedPageBreak/>
        <w:t xml:space="preserve">Приложение № 3 </w:t>
      </w:r>
    </w:p>
    <w:p w:rsidR="00BD7B1F" w:rsidRPr="00BD7B1F" w:rsidRDefault="00BD7B1F" w:rsidP="00BD7B1F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D7B1F">
        <w:rPr>
          <w:rFonts w:ascii="Times New Roman" w:hAnsi="Times New Roman"/>
          <w:sz w:val="24"/>
          <w:szCs w:val="24"/>
        </w:rPr>
        <w:tab/>
      </w:r>
      <w:r w:rsidRPr="00BD7B1F">
        <w:rPr>
          <w:rFonts w:ascii="Times New Roman" w:hAnsi="Times New Roman"/>
          <w:sz w:val="24"/>
          <w:szCs w:val="24"/>
        </w:rPr>
        <w:tab/>
      </w:r>
      <w:proofErr w:type="gramStart"/>
      <w:r w:rsidRPr="00BD7B1F">
        <w:rPr>
          <w:rFonts w:ascii="Times New Roman" w:hAnsi="Times New Roman"/>
          <w:sz w:val="24"/>
          <w:szCs w:val="24"/>
        </w:rPr>
        <w:t>к</w:t>
      </w:r>
      <w:proofErr w:type="gramEnd"/>
      <w:r w:rsidRPr="00BD7B1F">
        <w:rPr>
          <w:rFonts w:ascii="Times New Roman" w:hAnsi="Times New Roman"/>
          <w:sz w:val="24"/>
          <w:szCs w:val="24"/>
        </w:rPr>
        <w:t xml:space="preserve"> договору от «__»  _________ 20 __ года  №________ </w:t>
      </w:r>
    </w:p>
    <w:p w:rsidR="00BD7B1F" w:rsidRPr="00BD7B1F" w:rsidRDefault="00BD7B1F" w:rsidP="00BD7B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7B1F" w:rsidRPr="00BD7B1F" w:rsidRDefault="00BD7B1F" w:rsidP="00BD7B1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D7B1F">
        <w:rPr>
          <w:rFonts w:ascii="Times New Roman" w:hAnsi="Times New Roman"/>
          <w:sz w:val="28"/>
          <w:szCs w:val="28"/>
        </w:rPr>
        <w:t>Форма</w:t>
      </w:r>
    </w:p>
    <w:p w:rsidR="00BD7B1F" w:rsidRPr="00BD7B1F" w:rsidRDefault="00BD7B1F" w:rsidP="00BD7B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7B1F">
        <w:rPr>
          <w:rFonts w:ascii="Times New Roman" w:hAnsi="Times New Roman"/>
          <w:b/>
          <w:sz w:val="24"/>
          <w:szCs w:val="24"/>
        </w:rPr>
        <w:t>АКТ № ______</w:t>
      </w:r>
    </w:p>
    <w:p w:rsidR="00BD7B1F" w:rsidRPr="00BD7B1F" w:rsidRDefault="00BD7B1F" w:rsidP="00BD7B1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BD7B1F">
        <w:rPr>
          <w:rFonts w:ascii="Times New Roman" w:hAnsi="Times New Roman"/>
          <w:b/>
          <w:sz w:val="24"/>
          <w:szCs w:val="24"/>
        </w:rPr>
        <w:t>о</w:t>
      </w:r>
      <w:proofErr w:type="gramEnd"/>
      <w:r w:rsidRPr="00BD7B1F">
        <w:rPr>
          <w:rFonts w:ascii="Times New Roman" w:hAnsi="Times New Roman"/>
          <w:b/>
          <w:sz w:val="24"/>
          <w:szCs w:val="24"/>
        </w:rPr>
        <w:t xml:space="preserve"> приемке оказанных услуг </w:t>
      </w: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5"/>
        <w:gridCol w:w="1324"/>
        <w:gridCol w:w="1324"/>
        <w:gridCol w:w="1324"/>
        <w:gridCol w:w="1324"/>
        <w:gridCol w:w="2684"/>
      </w:tblGrid>
      <w:tr w:rsidR="00BD7B1F" w:rsidRPr="00BD7B1F" w:rsidTr="00045A59"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B1F" w:rsidRPr="00BD7B1F" w:rsidRDefault="00BD7B1F" w:rsidP="00BD7B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BD7B1F" w:rsidRPr="00BD7B1F" w:rsidRDefault="00BD7B1F" w:rsidP="00BD7B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BD7B1F" w:rsidRPr="00BD7B1F" w:rsidRDefault="00BD7B1F" w:rsidP="00BD7B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BD7B1F" w:rsidRPr="00BD7B1F" w:rsidRDefault="00BD7B1F" w:rsidP="00BD7B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BD7B1F" w:rsidRPr="00BD7B1F" w:rsidRDefault="00BD7B1F" w:rsidP="00BD7B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B1F" w:rsidRPr="00BD7B1F" w:rsidRDefault="00BD7B1F" w:rsidP="00BD7B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7B1F" w:rsidRPr="00BD7B1F" w:rsidTr="00045A59"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7B1F" w:rsidRPr="00BD7B1F" w:rsidRDefault="00BD7B1F" w:rsidP="00BD7B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D7B1F">
              <w:rPr>
                <w:rFonts w:ascii="Times New Roman" w:hAnsi="Times New Roman"/>
                <w:sz w:val="14"/>
                <w:szCs w:val="14"/>
              </w:rPr>
              <w:t>место</w:t>
            </w:r>
            <w:proofErr w:type="gramEnd"/>
            <w:r w:rsidRPr="00BD7B1F">
              <w:rPr>
                <w:rFonts w:ascii="Times New Roman" w:hAnsi="Times New Roman"/>
                <w:sz w:val="14"/>
                <w:szCs w:val="14"/>
              </w:rPr>
              <w:t xml:space="preserve"> составления</w:t>
            </w:r>
          </w:p>
        </w:tc>
        <w:tc>
          <w:tcPr>
            <w:tcW w:w="1324" w:type="dxa"/>
          </w:tcPr>
          <w:p w:rsidR="00BD7B1F" w:rsidRPr="00BD7B1F" w:rsidRDefault="00BD7B1F" w:rsidP="00BD7B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BD7B1F" w:rsidRPr="00BD7B1F" w:rsidRDefault="00BD7B1F" w:rsidP="00BD7B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BD7B1F" w:rsidRPr="00BD7B1F" w:rsidRDefault="00BD7B1F" w:rsidP="00BD7B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BD7B1F" w:rsidRPr="00BD7B1F" w:rsidRDefault="00BD7B1F" w:rsidP="00BD7B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7B1F" w:rsidRPr="00BD7B1F" w:rsidRDefault="00BD7B1F" w:rsidP="00BD7B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D7B1F">
              <w:rPr>
                <w:rFonts w:ascii="Times New Roman" w:hAnsi="Times New Roman"/>
                <w:sz w:val="14"/>
                <w:szCs w:val="14"/>
              </w:rPr>
              <w:t>дата</w:t>
            </w:r>
            <w:proofErr w:type="gramEnd"/>
            <w:r w:rsidRPr="00BD7B1F">
              <w:rPr>
                <w:rFonts w:ascii="Times New Roman" w:hAnsi="Times New Roman"/>
                <w:sz w:val="14"/>
                <w:szCs w:val="14"/>
              </w:rPr>
              <w:t xml:space="preserve"> составления</w:t>
            </w:r>
          </w:p>
        </w:tc>
      </w:tr>
    </w:tbl>
    <w:p w:rsidR="00BD7B1F" w:rsidRPr="00BD7B1F" w:rsidRDefault="00BD7B1F" w:rsidP="00A431DE">
      <w:pPr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BD7B1F">
        <w:rPr>
          <w:rFonts w:ascii="Times New Roman" w:hAnsi="Times New Roman"/>
          <w:sz w:val="24"/>
          <w:szCs w:val="24"/>
        </w:rPr>
        <w:t>____________________________________________________________________________, именуемый/именуемое в</w:t>
      </w:r>
      <w:r w:rsidR="00A431DE" w:rsidRPr="00A431DE">
        <w:rPr>
          <w:rFonts w:ascii="Times New Roman" w:hAnsi="Times New Roman"/>
          <w:sz w:val="24"/>
          <w:szCs w:val="24"/>
        </w:rPr>
        <w:t xml:space="preserve"> </w:t>
      </w:r>
      <w:r w:rsidRPr="00BD7B1F">
        <w:rPr>
          <w:rFonts w:ascii="Times New Roman" w:hAnsi="Times New Roman"/>
          <w:sz w:val="24"/>
          <w:szCs w:val="24"/>
        </w:rPr>
        <w:t xml:space="preserve">дальнейшем «ИСПОЛНИТЕЛЬ» в лице _____________________________________________________________________________, </w:t>
      </w:r>
    </w:p>
    <w:p w:rsidR="00BD7B1F" w:rsidRPr="00BD7B1F" w:rsidRDefault="00BD7B1F" w:rsidP="00BD7B1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BD7B1F">
        <w:rPr>
          <w:rFonts w:ascii="Times New Roman" w:hAnsi="Times New Roman"/>
          <w:sz w:val="16"/>
          <w:szCs w:val="16"/>
        </w:rPr>
        <w:t>(</w:t>
      </w:r>
      <w:proofErr w:type="gramStart"/>
      <w:r w:rsidRPr="00BD7B1F">
        <w:rPr>
          <w:rFonts w:ascii="Times New Roman" w:hAnsi="Times New Roman"/>
          <w:sz w:val="16"/>
          <w:szCs w:val="16"/>
        </w:rPr>
        <w:t>должность</w:t>
      </w:r>
      <w:proofErr w:type="gramEnd"/>
      <w:r w:rsidRPr="00BD7B1F">
        <w:rPr>
          <w:rFonts w:ascii="Times New Roman" w:hAnsi="Times New Roman"/>
          <w:sz w:val="16"/>
          <w:szCs w:val="16"/>
        </w:rPr>
        <w:t>, Ф.И.О.)</w:t>
      </w:r>
    </w:p>
    <w:p w:rsidR="00BD7B1F" w:rsidRPr="00BD7B1F" w:rsidRDefault="00BD7B1F" w:rsidP="00A431DE">
      <w:pPr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7B1F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Pr="00BD7B1F">
        <w:rPr>
          <w:rFonts w:ascii="Times New Roman" w:hAnsi="Times New Roman"/>
          <w:sz w:val="24"/>
          <w:szCs w:val="24"/>
        </w:rPr>
        <w:t>/действующей на основании ________________________________________, с одной стороны, и</w:t>
      </w:r>
    </w:p>
    <w:p w:rsidR="00BD7B1F" w:rsidRPr="00BD7B1F" w:rsidRDefault="00BD7B1F" w:rsidP="00A431DE">
      <w:pPr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BD7B1F">
        <w:rPr>
          <w:rFonts w:ascii="Times New Roman" w:hAnsi="Times New Roman"/>
          <w:sz w:val="24"/>
          <w:szCs w:val="24"/>
        </w:rPr>
        <w:t>_____________________________________________________________________________, именуемый/именуемое в дальнейшем «ЗАКАЗЧИК» в лице _____________________________________________________________________________,</w:t>
      </w:r>
    </w:p>
    <w:p w:rsidR="00BD7B1F" w:rsidRPr="00BD7B1F" w:rsidRDefault="00BD7B1F" w:rsidP="00BD7B1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BD7B1F">
        <w:rPr>
          <w:rFonts w:ascii="Times New Roman" w:hAnsi="Times New Roman"/>
          <w:sz w:val="16"/>
          <w:szCs w:val="16"/>
        </w:rPr>
        <w:t>(</w:t>
      </w:r>
      <w:proofErr w:type="gramStart"/>
      <w:r w:rsidRPr="00BD7B1F">
        <w:rPr>
          <w:rFonts w:ascii="Times New Roman" w:hAnsi="Times New Roman"/>
          <w:sz w:val="16"/>
          <w:szCs w:val="16"/>
        </w:rPr>
        <w:t>должность</w:t>
      </w:r>
      <w:proofErr w:type="gramEnd"/>
      <w:r w:rsidRPr="00BD7B1F">
        <w:rPr>
          <w:rFonts w:ascii="Times New Roman" w:hAnsi="Times New Roman"/>
          <w:sz w:val="16"/>
          <w:szCs w:val="16"/>
        </w:rPr>
        <w:t>, Ф.И.О.)</w:t>
      </w:r>
    </w:p>
    <w:p w:rsidR="00BD7B1F" w:rsidRPr="00BD7B1F" w:rsidRDefault="00BD7B1F" w:rsidP="00A431DE">
      <w:pPr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7B1F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Pr="00BD7B1F">
        <w:rPr>
          <w:rFonts w:ascii="Times New Roman" w:hAnsi="Times New Roman"/>
          <w:sz w:val="24"/>
          <w:szCs w:val="24"/>
        </w:rPr>
        <w:t>/действующей на основании ________________________________________, с другой стороны, вместе именуемые в дальнейшем «СТОРОНЫ», составили настоящий акт о нижеследующем:</w:t>
      </w:r>
    </w:p>
    <w:p w:rsidR="00BD7B1F" w:rsidRPr="00BD7B1F" w:rsidRDefault="00BD7B1F" w:rsidP="00A431DE">
      <w:pPr>
        <w:tabs>
          <w:tab w:val="left" w:pos="0"/>
        </w:tabs>
        <w:spacing w:line="240" w:lineRule="auto"/>
        <w:ind w:right="565"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BD7B1F">
        <w:rPr>
          <w:rFonts w:ascii="Times New Roman" w:hAnsi="Times New Roman"/>
          <w:sz w:val="24"/>
          <w:szCs w:val="24"/>
        </w:rPr>
        <w:t>1. «____» _________ _____ г. между ИСПОЛНИТЕЛЕМ и ЗАКАЗЧИКОМ был заключен договор № ____________________ на оказание услуг</w:t>
      </w:r>
      <w:r w:rsidRPr="00BD7B1F">
        <w:rPr>
          <w:rFonts w:ascii="Times New Roman" w:hAnsi="Times New Roman"/>
          <w:i/>
          <w:sz w:val="24"/>
          <w:szCs w:val="24"/>
        </w:rPr>
        <w:t>.</w:t>
      </w:r>
    </w:p>
    <w:p w:rsidR="00BD7B1F" w:rsidRPr="00BD7B1F" w:rsidRDefault="00BD7B1F" w:rsidP="00A431DE">
      <w:pPr>
        <w:spacing w:line="240" w:lineRule="auto"/>
        <w:ind w:right="565"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BD7B1F">
        <w:rPr>
          <w:rFonts w:ascii="Times New Roman" w:hAnsi="Times New Roman"/>
          <w:sz w:val="24"/>
          <w:szCs w:val="24"/>
        </w:rPr>
        <w:t>2. В соответствии с условиями указанного договора ИСПОЛНИТЕЛЬ в период с «____» _________ _____ г. по «____» _________ _____ г. оказал ЗАКАЗЧИКУ услуги по охране следующих объектов:</w:t>
      </w:r>
    </w:p>
    <w:p w:rsidR="00BD7B1F" w:rsidRPr="00BD7B1F" w:rsidRDefault="00BD7B1F" w:rsidP="00BD7B1F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93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3"/>
        <w:gridCol w:w="1776"/>
        <w:gridCol w:w="2399"/>
        <w:gridCol w:w="1985"/>
        <w:gridCol w:w="2704"/>
      </w:tblGrid>
      <w:tr w:rsidR="00BD7B1F" w:rsidRPr="00BD7B1F" w:rsidTr="00045A59">
        <w:trPr>
          <w:trHeight w:val="625"/>
        </w:trPr>
        <w:tc>
          <w:tcPr>
            <w:tcW w:w="503" w:type="dxa"/>
          </w:tcPr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7B1F">
              <w:rPr>
                <w:rFonts w:ascii="Times New Roman" w:hAnsi="Times New Roman"/>
              </w:rPr>
              <w:t>№</w:t>
            </w:r>
          </w:p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D7B1F">
              <w:rPr>
                <w:rFonts w:ascii="Times New Roman" w:hAnsi="Times New Roman"/>
              </w:rPr>
              <w:t>пп</w:t>
            </w:r>
            <w:proofErr w:type="spellEnd"/>
            <w:proofErr w:type="gramEnd"/>
          </w:p>
        </w:tc>
        <w:tc>
          <w:tcPr>
            <w:tcW w:w="1776" w:type="dxa"/>
          </w:tcPr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7B1F">
              <w:rPr>
                <w:rFonts w:ascii="Times New Roman" w:hAnsi="Times New Roman"/>
              </w:rPr>
              <w:t xml:space="preserve">Подразделение </w:t>
            </w:r>
          </w:p>
        </w:tc>
        <w:tc>
          <w:tcPr>
            <w:tcW w:w="2399" w:type="dxa"/>
          </w:tcPr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7B1F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1985" w:type="dxa"/>
          </w:tcPr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7B1F">
              <w:rPr>
                <w:rFonts w:ascii="Times New Roman" w:hAnsi="Times New Roman"/>
              </w:rPr>
              <w:t>Адрес объекта</w:t>
            </w:r>
          </w:p>
        </w:tc>
        <w:tc>
          <w:tcPr>
            <w:tcW w:w="2704" w:type="dxa"/>
          </w:tcPr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7B1F">
              <w:rPr>
                <w:rFonts w:ascii="Times New Roman" w:hAnsi="Times New Roman"/>
              </w:rPr>
              <w:t>Сумма</w:t>
            </w:r>
          </w:p>
        </w:tc>
      </w:tr>
      <w:tr w:rsidR="00BD7B1F" w:rsidRPr="00BD7B1F" w:rsidTr="00045A59">
        <w:trPr>
          <w:trHeight w:val="198"/>
        </w:trPr>
        <w:tc>
          <w:tcPr>
            <w:tcW w:w="503" w:type="dxa"/>
          </w:tcPr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76" w:type="dxa"/>
          </w:tcPr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99" w:type="dxa"/>
          </w:tcPr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4" w:type="dxa"/>
          </w:tcPr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D7B1F" w:rsidRPr="00BD7B1F" w:rsidRDefault="00BD7B1F" w:rsidP="00BD7B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D7B1F">
        <w:rPr>
          <w:rFonts w:ascii="Times New Roman" w:hAnsi="Times New Roman"/>
          <w:sz w:val="24"/>
          <w:szCs w:val="24"/>
        </w:rPr>
        <w:tab/>
      </w:r>
    </w:p>
    <w:p w:rsidR="00BD7B1F" w:rsidRPr="00BD7B1F" w:rsidRDefault="00BD7B1F" w:rsidP="00A431DE">
      <w:pPr>
        <w:spacing w:line="240" w:lineRule="auto"/>
        <w:ind w:right="423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D7B1F">
        <w:rPr>
          <w:rFonts w:ascii="Times New Roman" w:hAnsi="Times New Roman"/>
          <w:sz w:val="24"/>
          <w:szCs w:val="24"/>
        </w:rPr>
        <w:t xml:space="preserve">3. Общая стоимость оказанных услуг составляет _________(____________________) руб. ___ </w:t>
      </w:r>
      <w:proofErr w:type="gramStart"/>
      <w:r w:rsidRPr="00BD7B1F">
        <w:rPr>
          <w:rFonts w:ascii="Times New Roman" w:hAnsi="Times New Roman"/>
          <w:sz w:val="24"/>
          <w:szCs w:val="24"/>
        </w:rPr>
        <w:t>коп.,</w:t>
      </w:r>
      <w:proofErr w:type="gramEnd"/>
      <w:r w:rsidRPr="00BD7B1F">
        <w:rPr>
          <w:rFonts w:ascii="Times New Roman" w:hAnsi="Times New Roman"/>
          <w:sz w:val="24"/>
          <w:szCs w:val="24"/>
        </w:rPr>
        <w:t xml:space="preserve"> в т. ч. НДС _________(_____________________________________________) руб. ___ коп.</w:t>
      </w:r>
      <w:bookmarkStart w:id="0" w:name="_GoBack"/>
      <w:bookmarkEnd w:id="0"/>
    </w:p>
    <w:p w:rsidR="00BD7B1F" w:rsidRPr="00BD7B1F" w:rsidRDefault="00BD7B1F" w:rsidP="00A431DE">
      <w:pPr>
        <w:pBdr>
          <w:bar w:val="single" w:sz="4" w:color="auto"/>
        </w:pBdr>
        <w:spacing w:line="240" w:lineRule="auto"/>
        <w:ind w:right="423"/>
        <w:contextualSpacing/>
        <w:jc w:val="both"/>
        <w:rPr>
          <w:rFonts w:ascii="Times New Roman" w:hAnsi="Times New Roman"/>
          <w:sz w:val="24"/>
          <w:szCs w:val="24"/>
        </w:rPr>
      </w:pPr>
      <w:r w:rsidRPr="00BD7B1F">
        <w:rPr>
          <w:rFonts w:ascii="Times New Roman" w:hAnsi="Times New Roman"/>
          <w:sz w:val="24"/>
          <w:szCs w:val="24"/>
        </w:rPr>
        <w:tab/>
        <w:t>4. СТОРОНЫ признают, что услуги по договору оказаны в полном объеме и надлежащего качества.</w:t>
      </w:r>
    </w:p>
    <w:p w:rsidR="00BD7B1F" w:rsidRPr="00BD7B1F" w:rsidRDefault="00BD7B1F" w:rsidP="00A431DE">
      <w:pPr>
        <w:pBdr>
          <w:bar w:val="single" w:sz="4" w:color="auto"/>
        </w:pBdr>
        <w:spacing w:line="240" w:lineRule="auto"/>
        <w:ind w:right="282"/>
        <w:contextualSpacing/>
        <w:jc w:val="both"/>
        <w:rPr>
          <w:rFonts w:ascii="Times New Roman" w:hAnsi="Times New Roman"/>
          <w:sz w:val="24"/>
          <w:szCs w:val="24"/>
        </w:rPr>
      </w:pPr>
      <w:r w:rsidRPr="00BD7B1F">
        <w:rPr>
          <w:rFonts w:ascii="Times New Roman" w:hAnsi="Times New Roman"/>
          <w:sz w:val="24"/>
          <w:szCs w:val="24"/>
        </w:rPr>
        <w:tab/>
        <w:t>5. Настоящий акт об оказании услуг составлен в двух экземплярах, имеющих одинаковую юридическую силу, по одному для каждой из СТОРОН.</w:t>
      </w:r>
    </w:p>
    <w:p w:rsidR="00BD7B1F" w:rsidRPr="00BD7B1F" w:rsidRDefault="00BD7B1F" w:rsidP="00BD7B1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D7B1F">
        <w:rPr>
          <w:rFonts w:ascii="Times New Roman" w:hAnsi="Times New Roman"/>
          <w:sz w:val="24"/>
          <w:szCs w:val="24"/>
        </w:rPr>
        <w:tab/>
        <w:t>6. Подписи сторон:</w:t>
      </w:r>
    </w:p>
    <w:tbl>
      <w:tblPr>
        <w:tblStyle w:val="3"/>
        <w:tblpPr w:leftFromText="180" w:rightFromText="180" w:vertAnchor="text" w:horzAnchor="margin" w:tblpY="1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953"/>
        <w:gridCol w:w="1544"/>
        <w:gridCol w:w="1953"/>
        <w:gridCol w:w="1953"/>
      </w:tblGrid>
      <w:tr w:rsidR="00BD7B1F" w:rsidRPr="00BD7B1F" w:rsidTr="00045A59">
        <w:tc>
          <w:tcPr>
            <w:tcW w:w="3904" w:type="dxa"/>
            <w:gridSpan w:val="2"/>
          </w:tcPr>
          <w:p w:rsidR="00BD7B1F" w:rsidRPr="00BD7B1F" w:rsidRDefault="00BD7B1F" w:rsidP="00BD7B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B1F">
              <w:rPr>
                <w:rFonts w:ascii="Times New Roman" w:hAnsi="Times New Roman"/>
                <w:sz w:val="24"/>
                <w:szCs w:val="24"/>
              </w:rPr>
              <w:t>ИСПОЛНИТЕЛЬ:</w:t>
            </w:r>
          </w:p>
          <w:p w:rsidR="00BD7B1F" w:rsidRPr="00BD7B1F" w:rsidRDefault="00BD7B1F" w:rsidP="00BD7B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BD7B1F" w:rsidRPr="00BD7B1F" w:rsidRDefault="00BD7B1F" w:rsidP="00BD7B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6" w:type="dxa"/>
            <w:gridSpan w:val="2"/>
          </w:tcPr>
          <w:p w:rsidR="00BD7B1F" w:rsidRPr="00BD7B1F" w:rsidRDefault="00BD7B1F" w:rsidP="00BD7B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B1F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:rsidR="00BD7B1F" w:rsidRPr="00BD7B1F" w:rsidRDefault="00BD7B1F" w:rsidP="00BD7B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B1F" w:rsidRPr="00BD7B1F" w:rsidTr="00045A59">
        <w:tc>
          <w:tcPr>
            <w:tcW w:w="1951" w:type="dxa"/>
            <w:hideMark/>
          </w:tcPr>
          <w:p w:rsidR="00BD7B1F" w:rsidRPr="00BD7B1F" w:rsidRDefault="00BD7B1F" w:rsidP="00BD7B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B1F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1953" w:type="dxa"/>
            <w:hideMark/>
          </w:tcPr>
          <w:p w:rsidR="00BD7B1F" w:rsidRPr="00BD7B1F" w:rsidRDefault="00BD7B1F" w:rsidP="00BD7B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B1F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1544" w:type="dxa"/>
          </w:tcPr>
          <w:p w:rsidR="00BD7B1F" w:rsidRPr="00BD7B1F" w:rsidRDefault="00BD7B1F" w:rsidP="00BD7B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hideMark/>
          </w:tcPr>
          <w:p w:rsidR="00BD7B1F" w:rsidRPr="00BD7B1F" w:rsidRDefault="00BD7B1F" w:rsidP="00BD7B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B1F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1953" w:type="dxa"/>
            <w:hideMark/>
          </w:tcPr>
          <w:p w:rsidR="00BD7B1F" w:rsidRPr="00BD7B1F" w:rsidRDefault="00BD7B1F" w:rsidP="00BD7B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B1F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BD7B1F" w:rsidRPr="00BD7B1F" w:rsidTr="00045A59">
        <w:tc>
          <w:tcPr>
            <w:tcW w:w="1951" w:type="dxa"/>
            <w:hideMark/>
          </w:tcPr>
          <w:p w:rsidR="00BD7B1F" w:rsidRPr="00BD7B1F" w:rsidRDefault="00BD7B1F" w:rsidP="00BD7B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D7B1F">
              <w:rPr>
                <w:rFonts w:ascii="Times New Roman" w:hAnsi="Times New Roman"/>
                <w:sz w:val="14"/>
                <w:szCs w:val="14"/>
              </w:rPr>
              <w:t>подпись</w:t>
            </w:r>
            <w:proofErr w:type="gramEnd"/>
          </w:p>
        </w:tc>
        <w:tc>
          <w:tcPr>
            <w:tcW w:w="1953" w:type="dxa"/>
            <w:hideMark/>
          </w:tcPr>
          <w:p w:rsidR="00BD7B1F" w:rsidRPr="00BD7B1F" w:rsidRDefault="00BD7B1F" w:rsidP="00BD7B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D7B1F">
              <w:rPr>
                <w:rFonts w:ascii="Times New Roman" w:hAnsi="Times New Roman"/>
                <w:sz w:val="14"/>
                <w:szCs w:val="14"/>
              </w:rPr>
              <w:t>расшифровка</w:t>
            </w:r>
            <w:proofErr w:type="gramEnd"/>
            <w:r w:rsidRPr="00BD7B1F">
              <w:rPr>
                <w:rFonts w:ascii="Times New Roman" w:hAnsi="Times New Roman"/>
                <w:sz w:val="14"/>
                <w:szCs w:val="14"/>
              </w:rPr>
              <w:t xml:space="preserve"> подписи</w:t>
            </w:r>
          </w:p>
        </w:tc>
        <w:tc>
          <w:tcPr>
            <w:tcW w:w="1544" w:type="dxa"/>
          </w:tcPr>
          <w:p w:rsidR="00BD7B1F" w:rsidRPr="00BD7B1F" w:rsidRDefault="00BD7B1F" w:rsidP="00BD7B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53" w:type="dxa"/>
            <w:hideMark/>
          </w:tcPr>
          <w:p w:rsidR="00BD7B1F" w:rsidRPr="00BD7B1F" w:rsidRDefault="00BD7B1F" w:rsidP="00BD7B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D7B1F">
              <w:rPr>
                <w:rFonts w:ascii="Times New Roman" w:hAnsi="Times New Roman"/>
                <w:sz w:val="14"/>
                <w:szCs w:val="14"/>
              </w:rPr>
              <w:t>подпись</w:t>
            </w:r>
            <w:proofErr w:type="gramEnd"/>
          </w:p>
        </w:tc>
        <w:tc>
          <w:tcPr>
            <w:tcW w:w="1953" w:type="dxa"/>
            <w:hideMark/>
          </w:tcPr>
          <w:p w:rsidR="00BD7B1F" w:rsidRPr="00BD7B1F" w:rsidRDefault="00BD7B1F" w:rsidP="00BD7B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D7B1F">
              <w:rPr>
                <w:rFonts w:ascii="Times New Roman" w:hAnsi="Times New Roman"/>
                <w:sz w:val="14"/>
                <w:szCs w:val="14"/>
              </w:rPr>
              <w:t>расшифровка</w:t>
            </w:r>
            <w:proofErr w:type="gramEnd"/>
            <w:r w:rsidRPr="00BD7B1F">
              <w:rPr>
                <w:rFonts w:ascii="Times New Roman" w:hAnsi="Times New Roman"/>
                <w:sz w:val="14"/>
                <w:szCs w:val="14"/>
              </w:rPr>
              <w:t xml:space="preserve"> подписи</w:t>
            </w:r>
          </w:p>
        </w:tc>
      </w:tr>
      <w:tr w:rsidR="00BD7B1F" w:rsidRPr="00BD7B1F" w:rsidTr="00045A59">
        <w:tc>
          <w:tcPr>
            <w:tcW w:w="1951" w:type="dxa"/>
          </w:tcPr>
          <w:p w:rsidR="00BD7B1F" w:rsidRPr="00BD7B1F" w:rsidRDefault="00BD7B1F" w:rsidP="00BD7B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B1F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1953" w:type="dxa"/>
          </w:tcPr>
          <w:p w:rsidR="00BD7B1F" w:rsidRPr="00BD7B1F" w:rsidRDefault="00BD7B1F" w:rsidP="00BD7B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BD7B1F" w:rsidRPr="00BD7B1F" w:rsidRDefault="00BD7B1F" w:rsidP="00BD7B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BD7B1F" w:rsidRPr="00BD7B1F" w:rsidRDefault="00BD7B1F" w:rsidP="00BD7B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B1F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1953" w:type="dxa"/>
          </w:tcPr>
          <w:p w:rsidR="00BD7B1F" w:rsidRPr="00BD7B1F" w:rsidRDefault="00BD7B1F" w:rsidP="00BD7B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7B1F" w:rsidRDefault="00BD7B1F" w:rsidP="00BD7B1F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31DE" w:rsidRDefault="00A431DE" w:rsidP="00BD7B1F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31DE" w:rsidRDefault="00A431DE" w:rsidP="00BD7B1F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31DE" w:rsidRDefault="00A431DE" w:rsidP="00BD7B1F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31DE" w:rsidRPr="00BD7B1F" w:rsidRDefault="00A431DE" w:rsidP="00BD7B1F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7B1F" w:rsidRPr="00BD7B1F" w:rsidRDefault="00BD7B1F" w:rsidP="00BD7B1F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7B1F" w:rsidRPr="00BD7B1F" w:rsidRDefault="00BD7B1F" w:rsidP="00BD7B1F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7B1F">
        <w:rPr>
          <w:rFonts w:ascii="Times New Roman" w:hAnsi="Times New Roman"/>
          <w:sz w:val="24"/>
          <w:szCs w:val="24"/>
        </w:rPr>
        <w:t>Настоящая форма акта о приемке оказанных услуг утверждена.</w:t>
      </w:r>
    </w:p>
    <w:p w:rsidR="00BD7B1F" w:rsidRPr="00BD7B1F" w:rsidRDefault="00BD7B1F" w:rsidP="00BD7B1F">
      <w:pPr>
        <w:tabs>
          <w:tab w:val="left" w:pos="1515"/>
          <w:tab w:val="right" w:pos="992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7B1F" w:rsidRPr="00BD7B1F" w:rsidRDefault="00BD7B1F" w:rsidP="00BD7B1F">
      <w:pPr>
        <w:tabs>
          <w:tab w:val="left" w:pos="1515"/>
          <w:tab w:val="right" w:pos="992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D7B1F">
        <w:rPr>
          <w:rFonts w:ascii="Times New Roman" w:hAnsi="Times New Roman"/>
          <w:b/>
          <w:bCs/>
          <w:sz w:val="24"/>
          <w:szCs w:val="24"/>
        </w:rPr>
        <w:t>ПОДПИСИ СТОРОН</w:t>
      </w: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BD7B1F" w:rsidRPr="00BD7B1F" w:rsidTr="00045A59">
        <w:tc>
          <w:tcPr>
            <w:tcW w:w="5068" w:type="dxa"/>
          </w:tcPr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7B1F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B1F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B1F">
              <w:rPr>
                <w:rFonts w:ascii="Times New Roman" w:hAnsi="Times New Roman"/>
                <w:sz w:val="24"/>
                <w:szCs w:val="24"/>
              </w:rPr>
              <w:t>ООО «Газпром трансгаз Томск»</w:t>
            </w:r>
          </w:p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7B1F"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Pr="00BD7B1F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BD7B1F">
              <w:rPr>
                <w:rFonts w:ascii="Times New Roman" w:hAnsi="Times New Roman"/>
                <w:sz w:val="24"/>
                <w:szCs w:val="24"/>
              </w:rPr>
              <w:t>А.И. Титов</w:t>
            </w:r>
            <w:r w:rsidRPr="00BD7B1F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5069" w:type="dxa"/>
          </w:tcPr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7B1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7B1F" w:rsidRPr="00BD7B1F" w:rsidRDefault="00BD7B1F" w:rsidP="00BD7B1F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7B1F">
              <w:rPr>
                <w:rFonts w:ascii="Times New Roman" w:eastAsia="Times New Roman" w:hAnsi="Times New Roman"/>
                <w:lang w:eastAsia="ru-RU"/>
              </w:rPr>
              <w:t>__________________/                    /</w:t>
            </w:r>
          </w:p>
        </w:tc>
      </w:tr>
    </w:tbl>
    <w:p w:rsidR="00941B29" w:rsidRPr="00941B29" w:rsidRDefault="00941B29" w:rsidP="00941B29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 w:rsidRPr="00941B29">
        <w:rPr>
          <w:rFonts w:ascii="Times New Roman" w:hAnsi="Times New Roman"/>
          <w:sz w:val="24"/>
          <w:szCs w:val="24"/>
        </w:rPr>
        <w:t>Приложение № 4</w:t>
      </w:r>
      <w:r w:rsidRPr="00941B29">
        <w:rPr>
          <w:rFonts w:ascii="Times New Roman" w:hAnsi="Times New Roman"/>
        </w:rPr>
        <w:tab/>
      </w:r>
      <w:r w:rsidRPr="00941B29">
        <w:rPr>
          <w:rFonts w:ascii="Times New Roman" w:hAnsi="Times New Roman"/>
        </w:rPr>
        <w:tab/>
      </w:r>
      <w:r w:rsidRPr="00941B29">
        <w:rPr>
          <w:rFonts w:ascii="Times New Roman" w:hAnsi="Times New Roman"/>
          <w:sz w:val="24"/>
          <w:szCs w:val="24"/>
        </w:rPr>
        <w:t xml:space="preserve">Приложение № 4 </w:t>
      </w:r>
    </w:p>
    <w:p w:rsidR="00941B29" w:rsidRPr="00941B29" w:rsidRDefault="00941B29" w:rsidP="00941B29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41B29">
        <w:rPr>
          <w:rFonts w:ascii="Times New Roman" w:hAnsi="Times New Roman"/>
          <w:sz w:val="24"/>
          <w:szCs w:val="24"/>
        </w:rPr>
        <w:tab/>
      </w:r>
      <w:r w:rsidRPr="00941B29">
        <w:rPr>
          <w:rFonts w:ascii="Times New Roman" w:hAnsi="Times New Roman"/>
          <w:sz w:val="24"/>
          <w:szCs w:val="24"/>
        </w:rPr>
        <w:tab/>
      </w:r>
      <w:proofErr w:type="gramStart"/>
      <w:r w:rsidRPr="00941B29">
        <w:rPr>
          <w:rFonts w:ascii="Times New Roman" w:hAnsi="Times New Roman"/>
          <w:sz w:val="24"/>
          <w:szCs w:val="24"/>
        </w:rPr>
        <w:t>к</w:t>
      </w:r>
      <w:proofErr w:type="gramEnd"/>
      <w:r w:rsidRPr="00941B29">
        <w:rPr>
          <w:rFonts w:ascii="Times New Roman" w:hAnsi="Times New Roman"/>
          <w:sz w:val="24"/>
          <w:szCs w:val="24"/>
        </w:rPr>
        <w:t xml:space="preserve"> договору от «__»  _________ 20 __ года  №________ </w:t>
      </w:r>
    </w:p>
    <w:p w:rsidR="00941B29" w:rsidRPr="00941B29" w:rsidRDefault="00941B29" w:rsidP="00941B29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941B29" w:rsidRPr="00941B29" w:rsidRDefault="00941B29" w:rsidP="00941B29">
      <w:pPr>
        <w:tabs>
          <w:tab w:val="left" w:pos="1515"/>
          <w:tab w:val="right" w:pos="9921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1B29">
        <w:rPr>
          <w:rFonts w:ascii="Times New Roman" w:hAnsi="Times New Roman"/>
          <w:sz w:val="28"/>
          <w:szCs w:val="28"/>
        </w:rPr>
        <w:t>Форма</w:t>
      </w:r>
    </w:p>
    <w:p w:rsidR="00941B29" w:rsidRPr="00941B29" w:rsidRDefault="00941B29" w:rsidP="00941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1B29" w:rsidRPr="00941B29" w:rsidRDefault="00941B29" w:rsidP="00941B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1B29">
        <w:rPr>
          <w:rFonts w:ascii="Times New Roman" w:hAnsi="Times New Roman"/>
          <w:b/>
          <w:sz w:val="24"/>
          <w:szCs w:val="24"/>
        </w:rPr>
        <w:t>АКТ № ______</w:t>
      </w:r>
    </w:p>
    <w:p w:rsidR="00941B29" w:rsidRPr="00941B29" w:rsidRDefault="00941B29" w:rsidP="00941B2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941B29">
        <w:rPr>
          <w:rFonts w:ascii="Times New Roman" w:hAnsi="Times New Roman"/>
          <w:b/>
          <w:sz w:val="24"/>
          <w:szCs w:val="24"/>
        </w:rPr>
        <w:t>приема</w:t>
      </w:r>
      <w:proofErr w:type="gramEnd"/>
      <w:r w:rsidRPr="00941B29">
        <w:rPr>
          <w:rFonts w:ascii="Times New Roman" w:hAnsi="Times New Roman"/>
          <w:b/>
          <w:sz w:val="24"/>
          <w:szCs w:val="24"/>
        </w:rPr>
        <w:t xml:space="preserve">-передачи объектов по охрану 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5"/>
        <w:gridCol w:w="1324"/>
        <w:gridCol w:w="1324"/>
        <w:gridCol w:w="1324"/>
        <w:gridCol w:w="1324"/>
        <w:gridCol w:w="2684"/>
      </w:tblGrid>
      <w:tr w:rsidR="00941B29" w:rsidRPr="00941B29" w:rsidTr="00045A59"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B29" w:rsidRPr="00941B29" w:rsidRDefault="00941B29" w:rsidP="00941B2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941B29" w:rsidRPr="00941B29" w:rsidRDefault="00941B29" w:rsidP="00941B2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941B29" w:rsidRPr="00941B29" w:rsidRDefault="00941B29" w:rsidP="00941B2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941B29" w:rsidRPr="00941B29" w:rsidRDefault="00941B29" w:rsidP="00941B2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941B29" w:rsidRPr="00941B29" w:rsidRDefault="00941B29" w:rsidP="00941B2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B29" w:rsidRPr="00941B29" w:rsidRDefault="00941B29" w:rsidP="00941B2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41B29" w:rsidRPr="00941B29" w:rsidRDefault="00941B29" w:rsidP="00941B2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B29" w:rsidRPr="00941B29" w:rsidTr="00045A59"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1B29" w:rsidRPr="00941B29" w:rsidRDefault="00941B29" w:rsidP="00941B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941B29">
              <w:rPr>
                <w:rFonts w:ascii="Times New Roman" w:hAnsi="Times New Roman"/>
                <w:sz w:val="14"/>
                <w:szCs w:val="14"/>
              </w:rPr>
              <w:t>место</w:t>
            </w:r>
            <w:proofErr w:type="gramEnd"/>
            <w:r w:rsidRPr="00941B29">
              <w:rPr>
                <w:rFonts w:ascii="Times New Roman" w:hAnsi="Times New Roman"/>
                <w:sz w:val="14"/>
                <w:szCs w:val="14"/>
              </w:rPr>
              <w:t xml:space="preserve"> составления</w:t>
            </w:r>
          </w:p>
        </w:tc>
        <w:tc>
          <w:tcPr>
            <w:tcW w:w="1324" w:type="dxa"/>
          </w:tcPr>
          <w:p w:rsidR="00941B29" w:rsidRPr="00941B29" w:rsidRDefault="00941B29" w:rsidP="00941B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941B29" w:rsidRPr="00941B29" w:rsidRDefault="00941B29" w:rsidP="00941B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941B29" w:rsidRPr="00941B29" w:rsidRDefault="00941B29" w:rsidP="00941B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941B29" w:rsidRPr="00941B29" w:rsidRDefault="00941B29" w:rsidP="00941B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1B29" w:rsidRPr="00941B29" w:rsidRDefault="00941B29" w:rsidP="00941B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941B29">
              <w:rPr>
                <w:rFonts w:ascii="Times New Roman" w:hAnsi="Times New Roman"/>
                <w:sz w:val="14"/>
                <w:szCs w:val="14"/>
              </w:rPr>
              <w:t>дата</w:t>
            </w:r>
            <w:proofErr w:type="gramEnd"/>
            <w:r w:rsidRPr="00941B29">
              <w:rPr>
                <w:rFonts w:ascii="Times New Roman" w:hAnsi="Times New Roman"/>
                <w:sz w:val="14"/>
                <w:szCs w:val="14"/>
              </w:rPr>
              <w:t xml:space="preserve"> составления</w:t>
            </w:r>
          </w:p>
        </w:tc>
      </w:tr>
    </w:tbl>
    <w:p w:rsidR="00941B29" w:rsidRPr="00941B29" w:rsidRDefault="00941B29" w:rsidP="00941B29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941B29" w:rsidRPr="00941B29" w:rsidRDefault="00941B29" w:rsidP="00941B29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1B29">
        <w:rPr>
          <w:rFonts w:ascii="Times New Roman" w:hAnsi="Times New Roman"/>
          <w:sz w:val="24"/>
          <w:szCs w:val="24"/>
        </w:rPr>
        <w:t>Мы, нижеподписавшиеся представители _________________________________, именуемого в дальнейшем «Исполнитель», с одной стороны, и ООО «Газпром трансгаз Томск», именуемого в дальнейшем «Заказчик», с другой стороны, в соответствии с условиями Договора от __________№__________на оказание услуг по охране составили и подписали настоящий акт в том, что «____» ________20___г. Заказчик сдал, а Исполнитель принял под охрану следующие объекты:</w:t>
      </w:r>
    </w:p>
    <w:p w:rsidR="00941B29" w:rsidRPr="00941B29" w:rsidRDefault="00941B29" w:rsidP="00941B29">
      <w:pPr>
        <w:tabs>
          <w:tab w:val="left" w:pos="1515"/>
          <w:tab w:val="right" w:pos="992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4"/>
        <w:tblW w:w="10031" w:type="dxa"/>
        <w:tblLook w:val="04A0" w:firstRow="1" w:lastRow="0" w:firstColumn="1" w:lastColumn="0" w:noHBand="0" w:noVBand="1"/>
      </w:tblPr>
      <w:tblGrid>
        <w:gridCol w:w="675"/>
        <w:gridCol w:w="2436"/>
        <w:gridCol w:w="2809"/>
        <w:gridCol w:w="2126"/>
        <w:gridCol w:w="1985"/>
      </w:tblGrid>
      <w:tr w:rsidR="00941B29" w:rsidRPr="00941B29" w:rsidTr="00045A59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29" w:rsidRPr="00941B29" w:rsidRDefault="00941B29" w:rsidP="0094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41B29" w:rsidRPr="00941B29" w:rsidRDefault="00941B29" w:rsidP="0094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1B29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proofErr w:type="gramEnd"/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29" w:rsidRPr="00941B29" w:rsidRDefault="00941B29" w:rsidP="0094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 xml:space="preserve">Подразделение 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29" w:rsidRPr="00941B29" w:rsidRDefault="00941B29" w:rsidP="0094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29" w:rsidRPr="00941B29" w:rsidRDefault="00941B29" w:rsidP="0094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29" w:rsidRPr="00941B29" w:rsidRDefault="00941B29" w:rsidP="0094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>Период охраны</w:t>
            </w:r>
          </w:p>
        </w:tc>
      </w:tr>
      <w:tr w:rsidR="00941B29" w:rsidRPr="00941B29" w:rsidTr="00045A59">
        <w:trPr>
          <w:trHeight w:val="3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29" w:rsidRPr="00941B29" w:rsidRDefault="00941B29" w:rsidP="00941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29" w:rsidRPr="00941B29" w:rsidRDefault="00941B29" w:rsidP="00941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29" w:rsidRPr="00941B29" w:rsidRDefault="00941B29" w:rsidP="0094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29" w:rsidRPr="00941B29" w:rsidRDefault="00941B29" w:rsidP="00941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29" w:rsidRPr="00941B29" w:rsidRDefault="00941B29" w:rsidP="00941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B29" w:rsidRPr="00941B29" w:rsidTr="00045A59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29" w:rsidRPr="00941B29" w:rsidRDefault="00941B29" w:rsidP="00941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29" w:rsidRPr="00941B29" w:rsidRDefault="00941B29" w:rsidP="00941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29" w:rsidRPr="00941B29" w:rsidRDefault="00941B29" w:rsidP="0094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29" w:rsidRPr="00941B29" w:rsidRDefault="00941B29" w:rsidP="00941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29" w:rsidRPr="00941B29" w:rsidRDefault="00941B29" w:rsidP="00941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1B29" w:rsidRPr="00941B29" w:rsidRDefault="00941B29" w:rsidP="00941B29">
      <w:pPr>
        <w:tabs>
          <w:tab w:val="left" w:pos="1515"/>
          <w:tab w:val="right" w:pos="992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B29" w:rsidRPr="00941B29" w:rsidRDefault="00941B29" w:rsidP="00941B29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941B29" w:rsidRPr="00941B29" w:rsidTr="00045A59">
        <w:tc>
          <w:tcPr>
            <w:tcW w:w="5068" w:type="dxa"/>
          </w:tcPr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41B29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941B29">
              <w:rPr>
                <w:rFonts w:ascii="Times New Roman" w:hAnsi="Times New Roman"/>
                <w:sz w:val="24"/>
                <w:szCs w:val="24"/>
              </w:rPr>
              <w:t xml:space="preserve"> Заказчика</w:t>
            </w: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941B29">
              <w:rPr>
                <w:rFonts w:ascii="Times New Roman" w:hAnsi="Times New Roman"/>
                <w:sz w:val="24"/>
                <w:szCs w:val="24"/>
              </w:rPr>
              <w:t>должность</w:t>
            </w:r>
            <w:proofErr w:type="gramEnd"/>
            <w:r w:rsidRPr="00941B2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941B29">
              <w:rPr>
                <w:rFonts w:ascii="Times New Roman" w:hAnsi="Times New Roman"/>
                <w:sz w:val="24"/>
                <w:szCs w:val="24"/>
              </w:rPr>
              <w:t xml:space="preserve">подпись)   </w:t>
            </w:r>
            <w:proofErr w:type="gramEnd"/>
            <w:r w:rsidRPr="00941B29">
              <w:rPr>
                <w:rFonts w:ascii="Times New Roman" w:hAnsi="Times New Roman"/>
                <w:sz w:val="24"/>
                <w:szCs w:val="24"/>
              </w:rPr>
              <w:t xml:space="preserve">                             (Ф.И.О.)</w:t>
            </w:r>
          </w:p>
        </w:tc>
        <w:tc>
          <w:tcPr>
            <w:tcW w:w="5069" w:type="dxa"/>
          </w:tcPr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41B29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941B29">
              <w:rPr>
                <w:rFonts w:ascii="Times New Roman" w:hAnsi="Times New Roman"/>
                <w:sz w:val="24"/>
                <w:szCs w:val="24"/>
              </w:rPr>
              <w:t xml:space="preserve"> Исполнителя</w:t>
            </w: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941B29">
              <w:rPr>
                <w:rFonts w:ascii="Times New Roman" w:hAnsi="Times New Roman"/>
                <w:sz w:val="24"/>
                <w:szCs w:val="24"/>
              </w:rPr>
              <w:t>должность</w:t>
            </w:r>
            <w:proofErr w:type="gramEnd"/>
            <w:r w:rsidRPr="00941B2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941B29">
              <w:rPr>
                <w:rFonts w:ascii="Times New Roman" w:hAnsi="Times New Roman"/>
                <w:sz w:val="24"/>
                <w:szCs w:val="24"/>
              </w:rPr>
              <w:t xml:space="preserve">подпись)   </w:t>
            </w:r>
            <w:proofErr w:type="gramEnd"/>
            <w:r w:rsidRPr="00941B29">
              <w:rPr>
                <w:rFonts w:ascii="Times New Roman" w:hAnsi="Times New Roman"/>
                <w:sz w:val="24"/>
                <w:szCs w:val="24"/>
              </w:rPr>
              <w:t xml:space="preserve">                           (Ф.И.О.)</w:t>
            </w:r>
          </w:p>
        </w:tc>
      </w:tr>
    </w:tbl>
    <w:p w:rsidR="00941B29" w:rsidRPr="00941B29" w:rsidRDefault="00941B29" w:rsidP="00941B29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41B29" w:rsidRPr="00941B29" w:rsidRDefault="00941B29" w:rsidP="00941B29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41B29" w:rsidRPr="00941B29" w:rsidRDefault="00941B29" w:rsidP="00941B29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1B29">
        <w:rPr>
          <w:rFonts w:ascii="Times New Roman" w:hAnsi="Times New Roman"/>
          <w:sz w:val="24"/>
          <w:szCs w:val="24"/>
        </w:rPr>
        <w:t>Настоящая форма акта приема-передачи объектов под охрану утверждена.</w:t>
      </w:r>
    </w:p>
    <w:p w:rsidR="00941B29" w:rsidRPr="00941B29" w:rsidRDefault="00941B29" w:rsidP="00941B29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41B29" w:rsidRPr="00941B29" w:rsidRDefault="00941B29" w:rsidP="00941B29">
      <w:pPr>
        <w:tabs>
          <w:tab w:val="left" w:pos="1515"/>
          <w:tab w:val="right" w:pos="992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1B29" w:rsidRPr="00941B29" w:rsidRDefault="00941B29" w:rsidP="00941B29">
      <w:pPr>
        <w:tabs>
          <w:tab w:val="left" w:pos="1515"/>
          <w:tab w:val="right" w:pos="992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41B29">
        <w:rPr>
          <w:rFonts w:ascii="Times New Roman" w:hAnsi="Times New Roman"/>
          <w:b/>
          <w:bCs/>
          <w:sz w:val="24"/>
          <w:szCs w:val="24"/>
        </w:rPr>
        <w:t>ПОДПИСИ СТОРОН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941B29" w:rsidRPr="00941B29" w:rsidTr="00045A59">
        <w:tc>
          <w:tcPr>
            <w:tcW w:w="5068" w:type="dxa"/>
          </w:tcPr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1B29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>ООО «Газпром трансгаз Томск»</w:t>
            </w: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1B29"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Pr="00941B29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941B29">
              <w:rPr>
                <w:rFonts w:ascii="Times New Roman" w:hAnsi="Times New Roman"/>
                <w:sz w:val="24"/>
                <w:szCs w:val="24"/>
              </w:rPr>
              <w:t>А.И. Титов</w:t>
            </w:r>
            <w:r w:rsidRPr="00941B29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5069" w:type="dxa"/>
          </w:tcPr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1B29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B29">
              <w:rPr>
                <w:rFonts w:ascii="Times New Roman" w:hAnsi="Times New Roman"/>
                <w:lang w:eastAsia="ru-RU"/>
              </w:rPr>
              <w:t>_________________/                    /</w:t>
            </w:r>
          </w:p>
          <w:p w:rsidR="00941B29" w:rsidRPr="00941B29" w:rsidRDefault="00941B29" w:rsidP="00941B2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BB1CBB" w:rsidRPr="003B2225" w:rsidRDefault="00BB1CBB" w:rsidP="001D166A">
      <w:pPr>
        <w:pStyle w:val="Style14"/>
        <w:widowControl/>
        <w:jc w:val="right"/>
      </w:pPr>
    </w:p>
    <w:sectPr w:rsidR="00BB1CBB" w:rsidRPr="003B2225" w:rsidSect="007E51CC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DEC" w:rsidRDefault="000E1DEC" w:rsidP="00AF14FF">
      <w:pPr>
        <w:spacing w:after="0" w:line="240" w:lineRule="auto"/>
      </w:pPr>
      <w:r>
        <w:separator/>
      </w:r>
    </w:p>
  </w:endnote>
  <w:endnote w:type="continuationSeparator" w:id="0">
    <w:p w:rsidR="000E1DEC" w:rsidRDefault="000E1DEC" w:rsidP="00AF1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B30" w:rsidRDefault="000E1DEC" w:rsidP="00C37FB2">
    <w:pPr>
      <w:pStyle w:val="aa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DEC" w:rsidRDefault="000E1DEC" w:rsidP="00AF14FF">
      <w:pPr>
        <w:spacing w:after="0" w:line="240" w:lineRule="auto"/>
      </w:pPr>
      <w:r>
        <w:separator/>
      </w:r>
    </w:p>
  </w:footnote>
  <w:footnote w:type="continuationSeparator" w:id="0">
    <w:p w:rsidR="000E1DEC" w:rsidRDefault="000E1DEC" w:rsidP="00AF14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B70FDD0"/>
    <w:lvl w:ilvl="0">
      <w:numFmt w:val="bullet"/>
      <w:lvlText w:val="*"/>
      <w:lvlJc w:val="left"/>
    </w:lvl>
  </w:abstractNum>
  <w:abstractNum w:abstractNumId="1">
    <w:nsid w:val="030F79BB"/>
    <w:multiLevelType w:val="multilevel"/>
    <w:tmpl w:val="AB8235B8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0AC545FD"/>
    <w:multiLevelType w:val="multilevel"/>
    <w:tmpl w:val="9F3E98C0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>
    <w:nsid w:val="0B5F6F7D"/>
    <w:multiLevelType w:val="hybridMultilevel"/>
    <w:tmpl w:val="3B163C48"/>
    <w:lvl w:ilvl="0" w:tplc="A7EEF4A6">
      <w:start w:val="8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4">
    <w:nsid w:val="1052581A"/>
    <w:multiLevelType w:val="hybridMultilevel"/>
    <w:tmpl w:val="8A241418"/>
    <w:lvl w:ilvl="0" w:tplc="6DC2355C">
      <w:start w:val="1"/>
      <w:numFmt w:val="decimal"/>
      <w:lvlText w:val="%1."/>
      <w:lvlJc w:val="left"/>
      <w:pPr>
        <w:ind w:left="388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6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48" w:hanging="180"/>
      </w:pPr>
      <w:rPr>
        <w:rFonts w:cs="Times New Roman"/>
      </w:rPr>
    </w:lvl>
  </w:abstractNum>
  <w:abstractNum w:abstractNumId="5">
    <w:nsid w:val="17486503"/>
    <w:multiLevelType w:val="multilevel"/>
    <w:tmpl w:val="E32CC2EC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6">
    <w:nsid w:val="1A6E127F"/>
    <w:multiLevelType w:val="hybridMultilevel"/>
    <w:tmpl w:val="225EDD16"/>
    <w:lvl w:ilvl="0" w:tplc="33246FB6">
      <w:start w:val="8"/>
      <w:numFmt w:val="decimal"/>
      <w:lvlText w:val="%1."/>
      <w:lvlJc w:val="left"/>
      <w:pPr>
        <w:tabs>
          <w:tab w:val="num" w:pos="4608"/>
        </w:tabs>
        <w:ind w:left="46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8"/>
        </w:tabs>
        <w:ind w:left="53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048"/>
        </w:tabs>
        <w:ind w:left="60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768"/>
        </w:tabs>
        <w:ind w:left="67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488"/>
        </w:tabs>
        <w:ind w:left="74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208"/>
        </w:tabs>
        <w:ind w:left="82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928"/>
        </w:tabs>
        <w:ind w:left="89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648"/>
        </w:tabs>
        <w:ind w:left="96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368"/>
        </w:tabs>
        <w:ind w:left="10368" w:hanging="180"/>
      </w:pPr>
      <w:rPr>
        <w:rFonts w:cs="Times New Roman"/>
      </w:rPr>
    </w:lvl>
  </w:abstractNum>
  <w:abstractNum w:abstractNumId="7">
    <w:nsid w:val="1FA65E03"/>
    <w:multiLevelType w:val="singleLevel"/>
    <w:tmpl w:val="AEA4514E"/>
    <w:lvl w:ilvl="0">
      <w:start w:val="1"/>
      <w:numFmt w:val="decimal"/>
      <w:lvlText w:val="5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8">
    <w:nsid w:val="215A22DB"/>
    <w:multiLevelType w:val="singleLevel"/>
    <w:tmpl w:val="D71868D8"/>
    <w:lvl w:ilvl="0">
      <w:start w:val="1"/>
      <w:numFmt w:val="decimal"/>
      <w:lvlText w:val="2.4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9">
    <w:nsid w:val="259A2EC9"/>
    <w:multiLevelType w:val="hybridMultilevel"/>
    <w:tmpl w:val="D93ED0A0"/>
    <w:lvl w:ilvl="0" w:tplc="F6D26B24">
      <w:start w:val="2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10">
    <w:nsid w:val="2B243809"/>
    <w:multiLevelType w:val="multilevel"/>
    <w:tmpl w:val="BFD03A74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316A6D4D"/>
    <w:multiLevelType w:val="multilevel"/>
    <w:tmpl w:val="4F8E8F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15" w:hanging="55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38CA4E60"/>
    <w:multiLevelType w:val="singleLevel"/>
    <w:tmpl w:val="1B5ABBC8"/>
    <w:lvl w:ilvl="0">
      <w:start w:val="1"/>
      <w:numFmt w:val="decimal"/>
      <w:lvlText w:val="1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3">
    <w:nsid w:val="3C136264"/>
    <w:multiLevelType w:val="singleLevel"/>
    <w:tmpl w:val="C47082A0"/>
    <w:lvl w:ilvl="0">
      <w:start w:val="1"/>
      <w:numFmt w:val="decimal"/>
      <w:lvlText w:val="2.3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14">
    <w:nsid w:val="3CCA52CA"/>
    <w:multiLevelType w:val="singleLevel"/>
    <w:tmpl w:val="5EFA2446"/>
    <w:lvl w:ilvl="0">
      <w:start w:val="1"/>
      <w:numFmt w:val="decimal"/>
      <w:lvlText w:val="2.1.%1."/>
      <w:legacy w:legacy="1" w:legacySpace="0" w:legacyIndent="605"/>
      <w:lvlJc w:val="left"/>
      <w:rPr>
        <w:rFonts w:ascii="Times New Roman" w:hAnsi="Times New Roman" w:cs="Times New Roman" w:hint="default"/>
        <w:i w:val="0"/>
      </w:rPr>
    </w:lvl>
  </w:abstractNum>
  <w:abstractNum w:abstractNumId="15">
    <w:nsid w:val="3D3131FD"/>
    <w:multiLevelType w:val="multilevel"/>
    <w:tmpl w:val="D822410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3F4F6FBA"/>
    <w:multiLevelType w:val="singleLevel"/>
    <w:tmpl w:val="0F0A64E6"/>
    <w:lvl w:ilvl="0">
      <w:start w:val="1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7">
    <w:nsid w:val="404424A9"/>
    <w:multiLevelType w:val="singleLevel"/>
    <w:tmpl w:val="4BA45B28"/>
    <w:lvl w:ilvl="0">
      <w:start w:val="1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8">
    <w:nsid w:val="4179774B"/>
    <w:multiLevelType w:val="multilevel"/>
    <w:tmpl w:val="B21C509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9">
    <w:nsid w:val="45714BF3"/>
    <w:multiLevelType w:val="multilevel"/>
    <w:tmpl w:val="02E457A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</w:rPr>
    </w:lvl>
  </w:abstractNum>
  <w:abstractNum w:abstractNumId="20">
    <w:nsid w:val="51D05630"/>
    <w:multiLevelType w:val="singleLevel"/>
    <w:tmpl w:val="599E9B02"/>
    <w:lvl w:ilvl="0">
      <w:start w:val="1"/>
      <w:numFmt w:val="decimal"/>
      <w:lvlText w:val="4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1">
    <w:nsid w:val="52530AAF"/>
    <w:multiLevelType w:val="singleLevel"/>
    <w:tmpl w:val="FA46D960"/>
    <w:lvl w:ilvl="0">
      <w:start w:val="5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2">
    <w:nsid w:val="57CF6114"/>
    <w:multiLevelType w:val="hybridMultilevel"/>
    <w:tmpl w:val="F93299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B232045"/>
    <w:multiLevelType w:val="singleLevel"/>
    <w:tmpl w:val="71727BB0"/>
    <w:lvl w:ilvl="0">
      <w:start w:val="2"/>
      <w:numFmt w:val="decimal"/>
      <w:lvlText w:val="1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4">
    <w:nsid w:val="5BDA05C3"/>
    <w:multiLevelType w:val="singleLevel"/>
    <w:tmpl w:val="4E30DC5C"/>
    <w:lvl w:ilvl="0">
      <w:start w:val="1"/>
      <w:numFmt w:val="decimal"/>
      <w:lvlText w:val="2.2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25">
    <w:nsid w:val="5C24087A"/>
    <w:multiLevelType w:val="multilevel"/>
    <w:tmpl w:val="C95AFED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5D0E3C32"/>
    <w:multiLevelType w:val="singleLevel"/>
    <w:tmpl w:val="13701DA4"/>
    <w:lvl w:ilvl="0">
      <w:start w:val="7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7">
    <w:nsid w:val="62C855BA"/>
    <w:multiLevelType w:val="singleLevel"/>
    <w:tmpl w:val="238279FE"/>
    <w:lvl w:ilvl="0">
      <w:start w:val="1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8">
    <w:nsid w:val="670464A4"/>
    <w:multiLevelType w:val="singleLevel"/>
    <w:tmpl w:val="5C0216BE"/>
    <w:lvl w:ilvl="0">
      <w:start w:val="7"/>
      <w:numFmt w:val="decimal"/>
      <w:lvlText w:val="2.1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29">
    <w:nsid w:val="67D64350"/>
    <w:multiLevelType w:val="singleLevel"/>
    <w:tmpl w:val="2974D224"/>
    <w:lvl w:ilvl="0">
      <w:start w:val="10"/>
      <w:numFmt w:val="decimal"/>
      <w:lvlText w:val="2.3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0">
    <w:nsid w:val="68D34230"/>
    <w:multiLevelType w:val="hybridMultilevel"/>
    <w:tmpl w:val="2D2AF55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23"/>
    <w:lvlOverride w:ilvl="0">
      <w:startOverride w:val="2"/>
    </w:lvlOverride>
  </w:num>
  <w:num w:numId="4">
    <w:abstractNumId w:val="14"/>
    <w:lvlOverride w:ilvl="0">
      <w:startOverride w:val="1"/>
    </w:lvlOverride>
  </w:num>
  <w:num w:numId="5">
    <w:abstractNumId w:val="28"/>
    <w:lvlOverride w:ilvl="0">
      <w:startOverride w:val="7"/>
    </w:lvlOverride>
  </w:num>
  <w:num w:numId="6">
    <w:abstractNumId w:val="24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29"/>
    <w:lvlOverride w:ilvl="0">
      <w:startOverride w:val="10"/>
    </w:lvlOverride>
  </w:num>
  <w:num w:numId="9">
    <w:abstractNumId w:val="8"/>
    <w:lvlOverride w:ilvl="0">
      <w:startOverride w:val="1"/>
    </w:lvlOverride>
  </w:num>
  <w:num w:numId="10">
    <w:abstractNumId w:val="27"/>
    <w:lvlOverride w:ilvl="0">
      <w:startOverride w:val="1"/>
    </w:lvlOverride>
  </w:num>
  <w:num w:numId="11">
    <w:abstractNumId w:val="21"/>
    <w:lvlOverride w:ilvl="0">
      <w:startOverride w:val="5"/>
    </w:lvlOverride>
  </w:num>
  <w:num w:numId="12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13">
    <w:abstractNumId w:val="26"/>
    <w:lvlOverride w:ilvl="0">
      <w:startOverride w:val="7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568"/>
        </w:pPr>
        <w:rPr>
          <w:rFonts w:ascii="Times New Roman" w:hAnsi="Times New Roman" w:hint="default"/>
        </w:rPr>
      </w:lvl>
    </w:lvlOverride>
  </w:num>
  <w:num w:numId="15">
    <w:abstractNumId w:val="20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17"/>
    <w:lvlOverride w:ilvl="0">
      <w:startOverride w:val="1"/>
    </w:lvlOverride>
  </w:num>
  <w:num w:numId="18">
    <w:abstractNumId w:val="16"/>
    <w:lvlOverride w:ilvl="0">
      <w:startOverride w:val="1"/>
    </w:lvlOverride>
  </w:num>
  <w:num w:numId="19">
    <w:abstractNumId w:val="11"/>
  </w:num>
  <w:num w:numId="20">
    <w:abstractNumId w:val="2"/>
  </w:num>
  <w:num w:numId="21">
    <w:abstractNumId w:val="18"/>
  </w:num>
  <w:num w:numId="22">
    <w:abstractNumId w:val="19"/>
  </w:num>
  <w:num w:numId="23">
    <w:abstractNumId w:val="10"/>
  </w:num>
  <w:num w:numId="24">
    <w:abstractNumId w:val="1"/>
  </w:num>
  <w:num w:numId="25">
    <w:abstractNumId w:val="22"/>
  </w:num>
  <w:num w:numId="26">
    <w:abstractNumId w:val="4"/>
  </w:num>
  <w:num w:numId="27">
    <w:abstractNumId w:val="15"/>
  </w:num>
  <w:num w:numId="28">
    <w:abstractNumId w:val="5"/>
  </w:num>
  <w:num w:numId="29">
    <w:abstractNumId w:val="30"/>
  </w:num>
  <w:num w:numId="30">
    <w:abstractNumId w:val="25"/>
  </w:num>
  <w:num w:numId="31">
    <w:abstractNumId w:val="6"/>
  </w:num>
  <w:num w:numId="32">
    <w:abstractNumId w:val="3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1E1"/>
    <w:rsid w:val="0000022C"/>
    <w:rsid w:val="00013368"/>
    <w:rsid w:val="00023CC2"/>
    <w:rsid w:val="000347FA"/>
    <w:rsid w:val="00040CE6"/>
    <w:rsid w:val="000512EF"/>
    <w:rsid w:val="000721C1"/>
    <w:rsid w:val="000932BD"/>
    <w:rsid w:val="00093C50"/>
    <w:rsid w:val="00096CEC"/>
    <w:rsid w:val="000A2E70"/>
    <w:rsid w:val="000B7EDB"/>
    <w:rsid w:val="000C66A1"/>
    <w:rsid w:val="000D721B"/>
    <w:rsid w:val="000E0899"/>
    <w:rsid w:val="000E1DEC"/>
    <w:rsid w:val="000E4AB7"/>
    <w:rsid w:val="001005DC"/>
    <w:rsid w:val="00101780"/>
    <w:rsid w:val="00104B81"/>
    <w:rsid w:val="00104DDF"/>
    <w:rsid w:val="00111173"/>
    <w:rsid w:val="00126100"/>
    <w:rsid w:val="00132852"/>
    <w:rsid w:val="00166866"/>
    <w:rsid w:val="0017475B"/>
    <w:rsid w:val="00175440"/>
    <w:rsid w:val="00175E42"/>
    <w:rsid w:val="0017759C"/>
    <w:rsid w:val="001B4C85"/>
    <w:rsid w:val="001B73B1"/>
    <w:rsid w:val="001D166A"/>
    <w:rsid w:val="001E0156"/>
    <w:rsid w:val="001E6E7F"/>
    <w:rsid w:val="001F3AE8"/>
    <w:rsid w:val="001F6AAC"/>
    <w:rsid w:val="002173DC"/>
    <w:rsid w:val="00222B18"/>
    <w:rsid w:val="00230EC0"/>
    <w:rsid w:val="00247705"/>
    <w:rsid w:val="00250ED3"/>
    <w:rsid w:val="00266DFB"/>
    <w:rsid w:val="00266FBA"/>
    <w:rsid w:val="0028468C"/>
    <w:rsid w:val="0028580E"/>
    <w:rsid w:val="00295BB2"/>
    <w:rsid w:val="002C0D0F"/>
    <w:rsid w:val="002D18FF"/>
    <w:rsid w:val="002D36ED"/>
    <w:rsid w:val="002D3BC1"/>
    <w:rsid w:val="002E01C7"/>
    <w:rsid w:val="003047F4"/>
    <w:rsid w:val="00327C1C"/>
    <w:rsid w:val="003458DB"/>
    <w:rsid w:val="003515D3"/>
    <w:rsid w:val="0035187F"/>
    <w:rsid w:val="00355645"/>
    <w:rsid w:val="003559D6"/>
    <w:rsid w:val="0035615A"/>
    <w:rsid w:val="003624DB"/>
    <w:rsid w:val="0036543D"/>
    <w:rsid w:val="003728B8"/>
    <w:rsid w:val="00382F91"/>
    <w:rsid w:val="0038344D"/>
    <w:rsid w:val="00392EC9"/>
    <w:rsid w:val="00393C1F"/>
    <w:rsid w:val="003A0B55"/>
    <w:rsid w:val="003A3F47"/>
    <w:rsid w:val="003A4E25"/>
    <w:rsid w:val="003B2225"/>
    <w:rsid w:val="00406D08"/>
    <w:rsid w:val="004146A0"/>
    <w:rsid w:val="0041494F"/>
    <w:rsid w:val="0041684E"/>
    <w:rsid w:val="004278D2"/>
    <w:rsid w:val="0043054D"/>
    <w:rsid w:val="00431363"/>
    <w:rsid w:val="00441988"/>
    <w:rsid w:val="00443B22"/>
    <w:rsid w:val="00455311"/>
    <w:rsid w:val="00460AA3"/>
    <w:rsid w:val="0048295E"/>
    <w:rsid w:val="00486333"/>
    <w:rsid w:val="004933D0"/>
    <w:rsid w:val="00495639"/>
    <w:rsid w:val="004B7DBE"/>
    <w:rsid w:val="004C10D6"/>
    <w:rsid w:val="004E1781"/>
    <w:rsid w:val="004E32BD"/>
    <w:rsid w:val="0050416A"/>
    <w:rsid w:val="00526A52"/>
    <w:rsid w:val="005278C7"/>
    <w:rsid w:val="00533AF7"/>
    <w:rsid w:val="005348CC"/>
    <w:rsid w:val="00536DC1"/>
    <w:rsid w:val="0054667E"/>
    <w:rsid w:val="00550FBA"/>
    <w:rsid w:val="00553B70"/>
    <w:rsid w:val="00577EF3"/>
    <w:rsid w:val="00580A56"/>
    <w:rsid w:val="00585532"/>
    <w:rsid w:val="00592CCE"/>
    <w:rsid w:val="005C78C2"/>
    <w:rsid w:val="005D0C45"/>
    <w:rsid w:val="005F11FE"/>
    <w:rsid w:val="006103B2"/>
    <w:rsid w:val="006255E7"/>
    <w:rsid w:val="00632E11"/>
    <w:rsid w:val="00643DE4"/>
    <w:rsid w:val="0065166F"/>
    <w:rsid w:val="0065311E"/>
    <w:rsid w:val="006545C5"/>
    <w:rsid w:val="0066713E"/>
    <w:rsid w:val="006A5F00"/>
    <w:rsid w:val="006B0F9B"/>
    <w:rsid w:val="006C51FA"/>
    <w:rsid w:val="006D1E14"/>
    <w:rsid w:val="006E0D43"/>
    <w:rsid w:val="00714F1E"/>
    <w:rsid w:val="00722D40"/>
    <w:rsid w:val="00732B0A"/>
    <w:rsid w:val="00742643"/>
    <w:rsid w:val="00745A25"/>
    <w:rsid w:val="007461E1"/>
    <w:rsid w:val="00752B21"/>
    <w:rsid w:val="00764BA4"/>
    <w:rsid w:val="00765EAF"/>
    <w:rsid w:val="00770278"/>
    <w:rsid w:val="0077519F"/>
    <w:rsid w:val="00776DBE"/>
    <w:rsid w:val="00791A70"/>
    <w:rsid w:val="007A6779"/>
    <w:rsid w:val="007B4F82"/>
    <w:rsid w:val="007B5D3E"/>
    <w:rsid w:val="007C0BC6"/>
    <w:rsid w:val="007C1B39"/>
    <w:rsid w:val="007C24D8"/>
    <w:rsid w:val="007D555C"/>
    <w:rsid w:val="008010FE"/>
    <w:rsid w:val="00803E36"/>
    <w:rsid w:val="00810805"/>
    <w:rsid w:val="0081650C"/>
    <w:rsid w:val="0082522A"/>
    <w:rsid w:val="0085069D"/>
    <w:rsid w:val="00856A9D"/>
    <w:rsid w:val="0086156F"/>
    <w:rsid w:val="00864D53"/>
    <w:rsid w:val="00876F50"/>
    <w:rsid w:val="00877909"/>
    <w:rsid w:val="00884F09"/>
    <w:rsid w:val="008918DC"/>
    <w:rsid w:val="008A4400"/>
    <w:rsid w:val="008A4567"/>
    <w:rsid w:val="008A6EA4"/>
    <w:rsid w:val="008A703D"/>
    <w:rsid w:val="008C01FF"/>
    <w:rsid w:val="008C7DBE"/>
    <w:rsid w:val="008D4000"/>
    <w:rsid w:val="008D7350"/>
    <w:rsid w:val="008E175B"/>
    <w:rsid w:val="008E41DD"/>
    <w:rsid w:val="008F32FD"/>
    <w:rsid w:val="009008A4"/>
    <w:rsid w:val="0090249D"/>
    <w:rsid w:val="009041DA"/>
    <w:rsid w:val="00904320"/>
    <w:rsid w:val="00906314"/>
    <w:rsid w:val="009066E9"/>
    <w:rsid w:val="009142B2"/>
    <w:rsid w:val="009146D1"/>
    <w:rsid w:val="00930860"/>
    <w:rsid w:val="00934ED3"/>
    <w:rsid w:val="00941B29"/>
    <w:rsid w:val="009449B6"/>
    <w:rsid w:val="009519B4"/>
    <w:rsid w:val="00953126"/>
    <w:rsid w:val="00963AC9"/>
    <w:rsid w:val="00970D4C"/>
    <w:rsid w:val="00981CB0"/>
    <w:rsid w:val="00997A2B"/>
    <w:rsid w:val="009D00F5"/>
    <w:rsid w:val="009D0235"/>
    <w:rsid w:val="009D3F64"/>
    <w:rsid w:val="009F0FCA"/>
    <w:rsid w:val="009F163C"/>
    <w:rsid w:val="00A24E17"/>
    <w:rsid w:val="00A3464C"/>
    <w:rsid w:val="00A372AD"/>
    <w:rsid w:val="00A431DE"/>
    <w:rsid w:val="00A46C20"/>
    <w:rsid w:val="00A53738"/>
    <w:rsid w:val="00A551BE"/>
    <w:rsid w:val="00A639B6"/>
    <w:rsid w:val="00A66056"/>
    <w:rsid w:val="00A71140"/>
    <w:rsid w:val="00A85633"/>
    <w:rsid w:val="00A97699"/>
    <w:rsid w:val="00AC6242"/>
    <w:rsid w:val="00AC74FA"/>
    <w:rsid w:val="00AD15D7"/>
    <w:rsid w:val="00AE6E95"/>
    <w:rsid w:val="00AE76C8"/>
    <w:rsid w:val="00AF14FF"/>
    <w:rsid w:val="00AF4D13"/>
    <w:rsid w:val="00B27EE5"/>
    <w:rsid w:val="00B31EBD"/>
    <w:rsid w:val="00B362FA"/>
    <w:rsid w:val="00B737B2"/>
    <w:rsid w:val="00B766CB"/>
    <w:rsid w:val="00B82290"/>
    <w:rsid w:val="00B902F7"/>
    <w:rsid w:val="00B925D7"/>
    <w:rsid w:val="00B93FB8"/>
    <w:rsid w:val="00B96707"/>
    <w:rsid w:val="00BB1CBB"/>
    <w:rsid w:val="00BC0878"/>
    <w:rsid w:val="00BD068C"/>
    <w:rsid w:val="00BD2146"/>
    <w:rsid w:val="00BD5703"/>
    <w:rsid w:val="00BD7B1F"/>
    <w:rsid w:val="00BD7B93"/>
    <w:rsid w:val="00BE21E7"/>
    <w:rsid w:val="00BE47A8"/>
    <w:rsid w:val="00C04083"/>
    <w:rsid w:val="00C050EA"/>
    <w:rsid w:val="00C0558E"/>
    <w:rsid w:val="00C124C0"/>
    <w:rsid w:val="00C14D30"/>
    <w:rsid w:val="00C31F61"/>
    <w:rsid w:val="00C32708"/>
    <w:rsid w:val="00C372A6"/>
    <w:rsid w:val="00C419F0"/>
    <w:rsid w:val="00C426C2"/>
    <w:rsid w:val="00C45D98"/>
    <w:rsid w:val="00C578DB"/>
    <w:rsid w:val="00C643A7"/>
    <w:rsid w:val="00C777B9"/>
    <w:rsid w:val="00C84678"/>
    <w:rsid w:val="00C91E80"/>
    <w:rsid w:val="00CA2805"/>
    <w:rsid w:val="00CA5B15"/>
    <w:rsid w:val="00CB7D87"/>
    <w:rsid w:val="00CD347F"/>
    <w:rsid w:val="00CD3F94"/>
    <w:rsid w:val="00CD77DB"/>
    <w:rsid w:val="00CE2CDF"/>
    <w:rsid w:val="00CE3D2D"/>
    <w:rsid w:val="00CE4CEE"/>
    <w:rsid w:val="00D03100"/>
    <w:rsid w:val="00D0443D"/>
    <w:rsid w:val="00D04F5E"/>
    <w:rsid w:val="00D2401B"/>
    <w:rsid w:val="00D31BE3"/>
    <w:rsid w:val="00D31FDF"/>
    <w:rsid w:val="00D35487"/>
    <w:rsid w:val="00D36AD4"/>
    <w:rsid w:val="00D400A6"/>
    <w:rsid w:val="00D41AEA"/>
    <w:rsid w:val="00D442E4"/>
    <w:rsid w:val="00D55BA9"/>
    <w:rsid w:val="00D61F25"/>
    <w:rsid w:val="00D62993"/>
    <w:rsid w:val="00D81910"/>
    <w:rsid w:val="00D82363"/>
    <w:rsid w:val="00D8480E"/>
    <w:rsid w:val="00D8718E"/>
    <w:rsid w:val="00D9773D"/>
    <w:rsid w:val="00DA178F"/>
    <w:rsid w:val="00DA338B"/>
    <w:rsid w:val="00DB0EA2"/>
    <w:rsid w:val="00DB17F4"/>
    <w:rsid w:val="00DB223D"/>
    <w:rsid w:val="00DB388B"/>
    <w:rsid w:val="00DB4401"/>
    <w:rsid w:val="00DD257D"/>
    <w:rsid w:val="00DD3E23"/>
    <w:rsid w:val="00DE0102"/>
    <w:rsid w:val="00DF0AC2"/>
    <w:rsid w:val="00DF4880"/>
    <w:rsid w:val="00DF52CD"/>
    <w:rsid w:val="00E14BD5"/>
    <w:rsid w:val="00E16EEC"/>
    <w:rsid w:val="00E27356"/>
    <w:rsid w:val="00E44A4A"/>
    <w:rsid w:val="00E462FB"/>
    <w:rsid w:val="00E46F5C"/>
    <w:rsid w:val="00E55214"/>
    <w:rsid w:val="00E6141D"/>
    <w:rsid w:val="00E816AB"/>
    <w:rsid w:val="00E83E20"/>
    <w:rsid w:val="00E95D80"/>
    <w:rsid w:val="00EA4522"/>
    <w:rsid w:val="00EB282E"/>
    <w:rsid w:val="00EF6922"/>
    <w:rsid w:val="00EF6F98"/>
    <w:rsid w:val="00EF7F17"/>
    <w:rsid w:val="00F11E14"/>
    <w:rsid w:val="00F272ED"/>
    <w:rsid w:val="00F410EE"/>
    <w:rsid w:val="00F52EA1"/>
    <w:rsid w:val="00F56104"/>
    <w:rsid w:val="00F665BC"/>
    <w:rsid w:val="00F743C0"/>
    <w:rsid w:val="00F90FB1"/>
    <w:rsid w:val="00F97895"/>
    <w:rsid w:val="00FA60AD"/>
    <w:rsid w:val="00FD280A"/>
    <w:rsid w:val="00FD6ECA"/>
    <w:rsid w:val="00FE39BD"/>
    <w:rsid w:val="00FE46D6"/>
    <w:rsid w:val="00FE500F"/>
    <w:rsid w:val="00FF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34CF07A-DB48-4F97-8542-A1FB6DCE5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721C1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21C1"/>
    <w:rPr>
      <w:rFonts w:ascii="Cambria" w:hAnsi="Cambria" w:cs="Times New Roman"/>
      <w:color w:val="365F91"/>
      <w:sz w:val="32"/>
      <w:szCs w:val="32"/>
    </w:rPr>
  </w:style>
  <w:style w:type="paragraph" w:customStyle="1" w:styleId="Style1">
    <w:name w:val="Style1"/>
    <w:basedOn w:val="a"/>
    <w:uiPriority w:val="99"/>
    <w:rsid w:val="007461E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7461E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746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7461E1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character" w:customStyle="1" w:styleId="FontStyle46">
    <w:name w:val="Font Style46"/>
    <w:uiPriority w:val="99"/>
    <w:rsid w:val="007461E1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uiPriority w:val="99"/>
    <w:rsid w:val="007461E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7461E1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46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461E1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8">
    <w:name w:val="Font Style68"/>
    <w:uiPriority w:val="99"/>
    <w:rsid w:val="007461E1"/>
    <w:rPr>
      <w:rFonts w:ascii="Times New Roman" w:hAnsi="Times New Roman" w:cs="Times New Roman"/>
      <w:b/>
      <w:bCs/>
      <w:spacing w:val="-10"/>
      <w:sz w:val="24"/>
      <w:szCs w:val="24"/>
    </w:rPr>
  </w:style>
  <w:style w:type="paragraph" w:customStyle="1" w:styleId="Style6">
    <w:name w:val="Style6"/>
    <w:basedOn w:val="a"/>
    <w:uiPriority w:val="99"/>
    <w:rsid w:val="007461E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7461E1"/>
    <w:rPr>
      <w:rFonts w:ascii="Times New Roman" w:hAnsi="Times New Roman" w:cs="Times New Roman"/>
      <w:i/>
      <w:iCs/>
      <w:spacing w:val="-110"/>
      <w:w w:val="200"/>
      <w:sz w:val="110"/>
      <w:szCs w:val="110"/>
    </w:rPr>
  </w:style>
  <w:style w:type="paragraph" w:customStyle="1" w:styleId="Style10">
    <w:name w:val="Style10"/>
    <w:basedOn w:val="a"/>
    <w:uiPriority w:val="99"/>
    <w:rsid w:val="007461E1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46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461E1"/>
    <w:pPr>
      <w:widowControl w:val="0"/>
      <w:autoSpaceDE w:val="0"/>
      <w:autoSpaceDN w:val="0"/>
      <w:adjustRightInd w:val="0"/>
      <w:spacing w:after="0" w:line="278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7461E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1">
    <w:name w:val="Font Style51"/>
    <w:uiPriority w:val="99"/>
    <w:rsid w:val="007461E1"/>
    <w:rPr>
      <w:rFonts w:ascii="Times New Roman" w:hAnsi="Times New Roman" w:cs="Times New Roman"/>
      <w:sz w:val="20"/>
      <w:szCs w:val="20"/>
    </w:rPr>
  </w:style>
  <w:style w:type="character" w:customStyle="1" w:styleId="FontStyle67">
    <w:name w:val="Font Style67"/>
    <w:uiPriority w:val="99"/>
    <w:rsid w:val="007461E1"/>
    <w:rPr>
      <w:rFonts w:ascii="Georgia" w:hAnsi="Georgia" w:cs="Georgia"/>
      <w:i/>
      <w:iCs/>
      <w:sz w:val="16"/>
      <w:szCs w:val="16"/>
    </w:rPr>
  </w:style>
  <w:style w:type="paragraph" w:customStyle="1" w:styleId="Style15">
    <w:name w:val="Style15"/>
    <w:basedOn w:val="a"/>
    <w:uiPriority w:val="99"/>
    <w:rsid w:val="00D9773D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D9773D"/>
    <w:rPr>
      <w:rFonts w:ascii="Times New Roman" w:hAnsi="Times New Roman" w:cs="Times New Roman"/>
      <w:sz w:val="24"/>
      <w:szCs w:val="24"/>
    </w:rPr>
  </w:style>
  <w:style w:type="character" w:styleId="a3">
    <w:name w:val="Hyperlink"/>
    <w:uiPriority w:val="99"/>
    <w:rsid w:val="007C24D8"/>
    <w:rPr>
      <w:rFonts w:cs="Times New Roman"/>
      <w:color w:val="0000FF"/>
      <w:u w:val="single"/>
    </w:rPr>
  </w:style>
  <w:style w:type="paragraph" w:customStyle="1" w:styleId="ConsPlusNormal">
    <w:name w:val="ConsPlusNormal"/>
    <w:next w:val="a"/>
    <w:uiPriority w:val="99"/>
    <w:rsid w:val="009041DA"/>
    <w:pPr>
      <w:widowControl w:val="0"/>
      <w:suppressAutoHyphens/>
      <w:autoSpaceDE w:val="0"/>
      <w:ind w:firstLine="720"/>
    </w:pPr>
    <w:rPr>
      <w:rFonts w:ascii="Arial" w:eastAsia="Times New Roman" w:hAnsi="Arial"/>
    </w:rPr>
  </w:style>
  <w:style w:type="paragraph" w:styleId="a4">
    <w:name w:val="Body Text Indent"/>
    <w:basedOn w:val="a"/>
    <w:link w:val="a5"/>
    <w:uiPriority w:val="99"/>
    <w:rsid w:val="009041DA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5">
    <w:name w:val="Основной текст с отступом Знак"/>
    <w:link w:val="a4"/>
    <w:uiPriority w:val="99"/>
    <w:locked/>
    <w:rsid w:val="009041DA"/>
    <w:rPr>
      <w:rFonts w:ascii="Times New Roman" w:hAnsi="Times New Roman" w:cs="Times New Roman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8A45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8A456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AF1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AF14FF"/>
    <w:rPr>
      <w:rFonts w:cs="Times New Roman"/>
    </w:rPr>
  </w:style>
  <w:style w:type="paragraph" w:styleId="aa">
    <w:name w:val="footer"/>
    <w:basedOn w:val="a"/>
    <w:link w:val="ab"/>
    <w:uiPriority w:val="99"/>
    <w:rsid w:val="00AF1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AF14FF"/>
    <w:rPr>
      <w:rFonts w:cs="Times New Roman"/>
    </w:rPr>
  </w:style>
  <w:style w:type="table" w:styleId="ac">
    <w:name w:val="Table Grid"/>
    <w:basedOn w:val="a1"/>
    <w:uiPriority w:val="99"/>
    <w:rsid w:val="00392E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99"/>
    <w:qFormat/>
    <w:rsid w:val="00745A25"/>
    <w:rPr>
      <w:rFonts w:eastAsia="Times New Roman"/>
      <w:sz w:val="22"/>
      <w:szCs w:val="22"/>
    </w:rPr>
  </w:style>
  <w:style w:type="table" w:customStyle="1" w:styleId="11">
    <w:name w:val="Сетка таблицы1"/>
    <w:basedOn w:val="a1"/>
    <w:next w:val="ac"/>
    <w:uiPriority w:val="39"/>
    <w:rsid w:val="00BB1CB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BB1CB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c"/>
    <w:uiPriority w:val="59"/>
    <w:rsid w:val="00BD7B1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c"/>
    <w:uiPriority w:val="59"/>
    <w:rsid w:val="00941B2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95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.Lukov@GTT.Gazpr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3366</Words>
  <Characters>19187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Lysov</dc:creator>
  <cp:lastModifiedBy>Луков Виктор Владимирович</cp:lastModifiedBy>
  <cp:revision>5</cp:revision>
  <cp:lastPrinted>2013-10-22T01:17:00Z</cp:lastPrinted>
  <dcterms:created xsi:type="dcterms:W3CDTF">2013-11-19T08:45:00Z</dcterms:created>
  <dcterms:modified xsi:type="dcterms:W3CDTF">2013-12-10T04:31:00Z</dcterms:modified>
</cp:coreProperties>
</file>