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7F2" w:rsidRPr="00C80727" w:rsidRDefault="007A27F2" w:rsidP="00D9162D">
      <w:pPr>
        <w:pStyle w:val="42"/>
        <w:keepNext w:val="0"/>
        <w:widowControl w:val="0"/>
        <w:spacing w:before="0" w:after="0"/>
        <w:jc w:val="center"/>
        <w:outlineLvl w:val="3"/>
        <w:rPr>
          <w:b/>
          <w:smallCaps/>
          <w:spacing w:val="40"/>
        </w:rPr>
      </w:pPr>
      <w:r w:rsidRPr="00C80727">
        <w:rPr>
          <w:b/>
          <w:smallCaps/>
          <w:spacing w:val="40"/>
        </w:rPr>
        <w:t>Договор</w:t>
      </w:r>
      <w:r w:rsidR="0092430E" w:rsidRPr="00C80727">
        <w:rPr>
          <w:b/>
          <w:smallCaps/>
          <w:spacing w:val="40"/>
        </w:rPr>
        <w:t xml:space="preserve"> на оказание услуг</w:t>
      </w:r>
    </w:p>
    <w:p w:rsidR="001A5096" w:rsidRPr="00C80727" w:rsidRDefault="0092430E" w:rsidP="0025772B">
      <w:pPr>
        <w:pStyle w:val="42"/>
        <w:keepNext w:val="0"/>
        <w:widowControl w:val="0"/>
        <w:spacing w:before="0" w:after="0"/>
        <w:jc w:val="center"/>
        <w:outlineLvl w:val="3"/>
        <w:rPr>
          <w:b/>
          <w:smallCaps/>
          <w:spacing w:val="40"/>
        </w:rPr>
      </w:pPr>
      <w:r w:rsidRPr="00C80727">
        <w:rPr>
          <w:b/>
          <w:smallCaps/>
          <w:spacing w:val="40"/>
        </w:rPr>
        <w:t xml:space="preserve">по </w:t>
      </w:r>
      <w:r w:rsidR="001A5096" w:rsidRPr="00C80727">
        <w:rPr>
          <w:b/>
          <w:smallCaps/>
          <w:spacing w:val="40"/>
        </w:rPr>
        <w:t>оказанию услуг по техническому</w:t>
      </w:r>
    </w:p>
    <w:p w:rsidR="0025772B" w:rsidRPr="00C80727" w:rsidRDefault="001A5096" w:rsidP="0025772B">
      <w:pPr>
        <w:pStyle w:val="42"/>
        <w:keepNext w:val="0"/>
        <w:widowControl w:val="0"/>
        <w:spacing w:before="0" w:after="0"/>
        <w:jc w:val="center"/>
        <w:outlineLvl w:val="3"/>
        <w:rPr>
          <w:b/>
          <w:smallCaps/>
          <w:spacing w:val="40"/>
        </w:rPr>
      </w:pPr>
      <w:r w:rsidRPr="00C80727">
        <w:rPr>
          <w:b/>
          <w:smallCaps/>
          <w:spacing w:val="40"/>
        </w:rPr>
        <w:t xml:space="preserve"> сопровождению</w:t>
      </w:r>
      <w:r w:rsidRPr="00C80727">
        <w:rPr>
          <w:b/>
          <w:smallCaps/>
          <w:spacing w:val="40"/>
          <w:lang w:val="en-US"/>
        </w:rPr>
        <w:t>ANSYS</w:t>
      </w:r>
      <w:r w:rsidRPr="00C80727">
        <w:rPr>
          <w:b/>
          <w:smallCaps/>
          <w:spacing w:val="40"/>
        </w:rPr>
        <w:t xml:space="preserve"> </w:t>
      </w:r>
      <w:r w:rsidR="004011EE" w:rsidRPr="00C80727">
        <w:rPr>
          <w:b/>
          <w:smallCaps/>
          <w:spacing w:val="40"/>
          <w:lang w:val="en-US"/>
        </w:rPr>
        <w:t>MECHANICAL</w:t>
      </w:r>
      <w:r w:rsidR="004011EE" w:rsidRPr="00C80727">
        <w:rPr>
          <w:b/>
          <w:smallCaps/>
          <w:spacing w:val="40"/>
        </w:rPr>
        <w:t xml:space="preserve"> </w:t>
      </w:r>
    </w:p>
    <w:p w:rsidR="007A27F2" w:rsidRPr="00C80727" w:rsidRDefault="007A27F2" w:rsidP="006168AC">
      <w:pPr>
        <w:tabs>
          <w:tab w:val="right" w:pos="9923"/>
        </w:tabs>
        <w:spacing w:before="600" w:after="480"/>
        <w:rPr>
          <w:sz w:val="24"/>
          <w:szCs w:val="24"/>
        </w:rPr>
      </w:pPr>
      <w:r w:rsidRPr="00C80727">
        <w:rPr>
          <w:sz w:val="24"/>
          <w:szCs w:val="24"/>
        </w:rPr>
        <w:t>г. Томск</w:t>
      </w:r>
      <w:r w:rsidRPr="00C80727">
        <w:rPr>
          <w:sz w:val="24"/>
          <w:szCs w:val="24"/>
        </w:rPr>
        <w:tab/>
        <w:t>« ___ » ____________ 201</w:t>
      </w:r>
      <w:r w:rsidR="00C80727">
        <w:rPr>
          <w:sz w:val="24"/>
          <w:szCs w:val="24"/>
        </w:rPr>
        <w:t>3</w:t>
      </w:r>
      <w:r w:rsidRPr="00C80727">
        <w:rPr>
          <w:sz w:val="24"/>
          <w:szCs w:val="24"/>
        </w:rPr>
        <w:t xml:space="preserve"> г.</w:t>
      </w:r>
    </w:p>
    <w:p w:rsidR="007A27F2" w:rsidRPr="00C80727" w:rsidRDefault="005C2196">
      <w:pPr>
        <w:pStyle w:val="23"/>
        <w:jc w:val="both"/>
        <w:rPr>
          <w:sz w:val="24"/>
          <w:szCs w:val="24"/>
        </w:rPr>
      </w:pPr>
      <w:r w:rsidRPr="00C80727">
        <w:rPr>
          <w:sz w:val="24"/>
          <w:szCs w:val="24"/>
        </w:rPr>
        <w:t>_____________________</w:t>
      </w:r>
      <w:r w:rsidR="00F1517D" w:rsidRPr="00C80727">
        <w:rPr>
          <w:sz w:val="24"/>
          <w:szCs w:val="24"/>
        </w:rPr>
        <w:t xml:space="preserve">, </w:t>
      </w:r>
      <w:r w:rsidR="007A27F2" w:rsidRPr="00C80727">
        <w:rPr>
          <w:sz w:val="24"/>
          <w:szCs w:val="24"/>
        </w:rPr>
        <w:t>именуемое в дальнейшем «Исполнитель»,</w:t>
      </w:r>
      <w:r w:rsidR="009117D5" w:rsidRPr="00C80727">
        <w:rPr>
          <w:sz w:val="24"/>
          <w:szCs w:val="24"/>
        </w:rPr>
        <w:t xml:space="preserve"> </w:t>
      </w:r>
      <w:r w:rsidR="007A27F2" w:rsidRPr="00C80727">
        <w:rPr>
          <w:sz w:val="24"/>
          <w:szCs w:val="24"/>
        </w:rPr>
        <w:t xml:space="preserve">в лице </w:t>
      </w:r>
      <w:r w:rsidR="0092430E" w:rsidRPr="00C80727">
        <w:rPr>
          <w:sz w:val="24"/>
          <w:szCs w:val="24"/>
        </w:rPr>
        <w:t xml:space="preserve"> </w:t>
      </w:r>
      <w:r w:rsidR="0012770D" w:rsidRPr="00C80727">
        <w:rPr>
          <w:sz w:val="24"/>
          <w:szCs w:val="24"/>
        </w:rPr>
        <w:t xml:space="preserve">_____________________, </w:t>
      </w:r>
      <w:r w:rsidR="007A27F2" w:rsidRPr="00C80727">
        <w:rPr>
          <w:sz w:val="24"/>
          <w:szCs w:val="24"/>
        </w:rPr>
        <w:t xml:space="preserve">действующего на основании </w:t>
      </w:r>
      <w:r w:rsidR="0045245F" w:rsidRPr="00C80727">
        <w:rPr>
          <w:sz w:val="24"/>
          <w:szCs w:val="24"/>
        </w:rPr>
        <w:t>Устава</w:t>
      </w:r>
      <w:r w:rsidR="007A27F2" w:rsidRPr="00C80727">
        <w:rPr>
          <w:sz w:val="24"/>
          <w:szCs w:val="24"/>
        </w:rPr>
        <w:t xml:space="preserve">, с одной стороны, и </w:t>
      </w:r>
      <w:r w:rsidR="007A27F2" w:rsidRPr="00C80727">
        <w:rPr>
          <w:b/>
          <w:sz w:val="24"/>
          <w:szCs w:val="24"/>
        </w:rPr>
        <w:t>Общество с ограниченной ответственностью «Газпром трансгаз Томск»</w:t>
      </w:r>
      <w:r w:rsidR="007A27F2" w:rsidRPr="00C80727">
        <w:rPr>
          <w:sz w:val="24"/>
          <w:szCs w:val="24"/>
        </w:rPr>
        <w:t>, именуемое в дальнейшем «Заказчик», в лице ге</w:t>
      </w:r>
      <w:r w:rsidR="00F1517D" w:rsidRPr="00C80727">
        <w:rPr>
          <w:sz w:val="24"/>
          <w:szCs w:val="24"/>
        </w:rPr>
        <w:t xml:space="preserve">нерального директора Титова </w:t>
      </w:r>
      <w:r w:rsidR="007A27F2" w:rsidRPr="00C80727">
        <w:rPr>
          <w:sz w:val="24"/>
          <w:szCs w:val="24"/>
        </w:rPr>
        <w:t>Анатол</w:t>
      </w:r>
      <w:r w:rsidR="00F1517D" w:rsidRPr="00C80727">
        <w:rPr>
          <w:sz w:val="24"/>
          <w:szCs w:val="24"/>
        </w:rPr>
        <w:t>ия Ивановича</w:t>
      </w:r>
      <w:r w:rsidR="007A27F2" w:rsidRPr="00C80727">
        <w:rPr>
          <w:sz w:val="24"/>
          <w:szCs w:val="24"/>
        </w:rPr>
        <w:t>, действующего на основании Устава, с другой стороны, совместно именуемые в дальнейшем «Стороны», заключили настоящий Договор о нижеследующем:</w:t>
      </w:r>
    </w:p>
    <w:p w:rsidR="0025772B" w:rsidRPr="00C80727" w:rsidRDefault="0025772B">
      <w:pPr>
        <w:pStyle w:val="23"/>
        <w:jc w:val="both"/>
        <w:rPr>
          <w:sz w:val="24"/>
          <w:szCs w:val="24"/>
        </w:rPr>
      </w:pPr>
    </w:p>
    <w:p w:rsidR="007A27F2" w:rsidRPr="00C80727" w:rsidRDefault="007A27F2" w:rsidP="00250805">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Предмет Договора</w:t>
      </w:r>
      <w:r w:rsidR="00831B9A" w:rsidRPr="00C80727">
        <w:rPr>
          <w:rFonts w:ascii="Times New Roman" w:hAnsi="Times New Roman" w:cs="Times New Roman"/>
          <w:smallCaps/>
          <w:spacing w:val="40"/>
          <w:sz w:val="24"/>
          <w:szCs w:val="24"/>
        </w:rPr>
        <w:t>.</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Предметом настоящего Договора является</w:t>
      </w:r>
      <w:r w:rsidR="00C97395" w:rsidRPr="00C80727">
        <w:rPr>
          <w:rFonts w:ascii="Times New Roman" w:hAnsi="Times New Roman" w:cs="Times New Roman"/>
          <w:sz w:val="24"/>
          <w:szCs w:val="24"/>
          <w:lang w:val="ru-RU"/>
        </w:rPr>
        <w:t xml:space="preserve"> </w:t>
      </w:r>
      <w:r w:rsidR="007863D4" w:rsidRPr="00C80727">
        <w:rPr>
          <w:rFonts w:ascii="Times New Roman" w:hAnsi="Times New Roman" w:cs="Times New Roman"/>
          <w:sz w:val="24"/>
          <w:szCs w:val="24"/>
          <w:lang w:val="ru-RU"/>
        </w:rPr>
        <w:t xml:space="preserve">оказание услуг </w:t>
      </w:r>
      <w:r w:rsidRPr="00C80727">
        <w:rPr>
          <w:rFonts w:ascii="Times New Roman" w:hAnsi="Times New Roman" w:cs="Times New Roman"/>
          <w:sz w:val="24"/>
          <w:szCs w:val="24"/>
          <w:lang w:val="ru-RU"/>
        </w:rPr>
        <w:t>по</w:t>
      </w:r>
      <w:r w:rsidR="00464FEF" w:rsidRPr="00C80727">
        <w:rPr>
          <w:rFonts w:ascii="Times New Roman" w:hAnsi="Times New Roman" w:cs="Times New Roman"/>
          <w:sz w:val="24"/>
          <w:szCs w:val="24"/>
          <w:lang w:val="ru-RU"/>
        </w:rPr>
        <w:t xml:space="preserve"> техническому сопровождению ANSYS</w:t>
      </w:r>
      <w:r w:rsidR="004011EE" w:rsidRPr="00C80727">
        <w:rPr>
          <w:rFonts w:ascii="Times New Roman" w:hAnsi="Times New Roman" w:cs="Times New Roman"/>
          <w:sz w:val="24"/>
          <w:szCs w:val="24"/>
          <w:lang w:val="en-US"/>
        </w:rPr>
        <w:t xml:space="preserve"> Mechanical</w:t>
      </w:r>
      <w:r w:rsidRPr="00C80727">
        <w:rPr>
          <w:rFonts w:ascii="Times New Roman" w:hAnsi="Times New Roman" w:cs="Times New Roman"/>
          <w:sz w:val="24"/>
          <w:szCs w:val="24"/>
          <w:lang w:val="ru-RU"/>
        </w:rPr>
        <w:t>.</w:t>
      </w:r>
    </w:p>
    <w:p w:rsidR="0012770D" w:rsidRPr="00C80727" w:rsidRDefault="00D53B13" w:rsidP="008315D9">
      <w:pPr>
        <w:pStyle w:val="TextNormal"/>
        <w:widowControl w:val="0"/>
        <w:numPr>
          <w:ilvl w:val="1"/>
          <w:numId w:val="6"/>
        </w:numPr>
        <w:spacing w:after="0"/>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Исполнитель обязуется выполнить, а Заказчик принять и оплатить услуги </w:t>
      </w:r>
      <w:r w:rsidR="0012770D" w:rsidRPr="00C80727">
        <w:rPr>
          <w:rFonts w:ascii="Times New Roman" w:hAnsi="Times New Roman" w:cs="Times New Roman"/>
          <w:sz w:val="24"/>
          <w:szCs w:val="24"/>
          <w:lang w:val="ru-RU"/>
        </w:rPr>
        <w:t xml:space="preserve">по </w:t>
      </w:r>
      <w:r w:rsidRPr="00C80727">
        <w:rPr>
          <w:rFonts w:ascii="Times New Roman" w:hAnsi="Times New Roman" w:cs="Times New Roman"/>
          <w:sz w:val="24"/>
          <w:szCs w:val="24"/>
          <w:lang w:val="ru-RU"/>
        </w:rPr>
        <w:t>техническому сопровождению и обновлению лицензионного программного обеспе</w:t>
      </w:r>
      <w:r w:rsidR="0012770D" w:rsidRPr="00C80727">
        <w:rPr>
          <w:rFonts w:ascii="Times New Roman" w:hAnsi="Times New Roman" w:cs="Times New Roman"/>
          <w:sz w:val="24"/>
          <w:szCs w:val="24"/>
          <w:lang w:val="ru-RU"/>
        </w:rPr>
        <w:t xml:space="preserve">чения компании ANSYS (далее - </w:t>
      </w:r>
      <w:r w:rsidRPr="00C80727">
        <w:rPr>
          <w:rFonts w:ascii="Times New Roman" w:hAnsi="Times New Roman" w:cs="Times New Roman"/>
          <w:sz w:val="24"/>
          <w:szCs w:val="24"/>
          <w:lang w:val="ru-RU"/>
        </w:rPr>
        <w:t>Услуги), перечисленного в Спецификации</w:t>
      </w:r>
      <w:r w:rsidR="008315D9">
        <w:rPr>
          <w:rFonts w:ascii="Times New Roman" w:hAnsi="Times New Roman" w:cs="Times New Roman"/>
          <w:sz w:val="24"/>
          <w:szCs w:val="24"/>
          <w:lang w:val="ru-RU"/>
        </w:rPr>
        <w:t xml:space="preserve"> оказываемых услуг</w:t>
      </w:r>
      <w:r w:rsidRPr="00C80727">
        <w:rPr>
          <w:rFonts w:ascii="Times New Roman" w:hAnsi="Times New Roman" w:cs="Times New Roman"/>
          <w:sz w:val="24"/>
          <w:szCs w:val="24"/>
          <w:lang w:val="ru-RU"/>
        </w:rPr>
        <w:t xml:space="preserve"> (Приложение №1), являющейся неотъемлемой частью настоящего Договора.</w:t>
      </w:r>
    </w:p>
    <w:p w:rsidR="0025772B" w:rsidRPr="00C80727" w:rsidRDefault="0025772B" w:rsidP="0025772B">
      <w:pPr>
        <w:pStyle w:val="TextNormal"/>
        <w:widowControl w:val="0"/>
        <w:spacing w:after="0"/>
        <w:ind w:left="567" w:firstLine="0"/>
        <w:rPr>
          <w:rFonts w:ascii="Times New Roman" w:hAnsi="Times New Roman" w:cs="Times New Roman"/>
          <w:sz w:val="24"/>
          <w:szCs w:val="24"/>
          <w:lang w:val="ru-RU"/>
        </w:rPr>
      </w:pPr>
    </w:p>
    <w:p w:rsidR="007A27F2" w:rsidRPr="00C80727" w:rsidRDefault="007A27F2" w:rsidP="00250805">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Обязанности Сторон</w:t>
      </w:r>
      <w:r w:rsidR="00831B9A" w:rsidRPr="00C80727">
        <w:rPr>
          <w:rFonts w:ascii="Times New Roman" w:hAnsi="Times New Roman" w:cs="Times New Roman"/>
          <w:smallCaps/>
          <w:spacing w:val="40"/>
          <w:sz w:val="24"/>
          <w:szCs w:val="24"/>
        </w:rPr>
        <w:t>.</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Исполнитель обязуется:</w:t>
      </w:r>
    </w:p>
    <w:p w:rsidR="001A6C8D" w:rsidRPr="00C80727" w:rsidRDefault="00CE325E" w:rsidP="00BC34F0">
      <w:pPr>
        <w:pStyle w:val="23"/>
        <w:numPr>
          <w:ilvl w:val="0"/>
          <w:numId w:val="27"/>
        </w:numPr>
        <w:autoSpaceDE/>
        <w:jc w:val="both"/>
        <w:rPr>
          <w:sz w:val="24"/>
          <w:szCs w:val="24"/>
        </w:rPr>
      </w:pPr>
      <w:r w:rsidRPr="00C80727">
        <w:rPr>
          <w:sz w:val="24"/>
          <w:szCs w:val="24"/>
        </w:rPr>
        <w:t>О</w:t>
      </w:r>
      <w:r w:rsidR="00926EDE" w:rsidRPr="00C80727">
        <w:rPr>
          <w:sz w:val="24"/>
          <w:szCs w:val="24"/>
        </w:rPr>
        <w:t>каз</w:t>
      </w:r>
      <w:r w:rsidRPr="00C80727">
        <w:rPr>
          <w:sz w:val="24"/>
          <w:szCs w:val="24"/>
        </w:rPr>
        <w:t>ыва</w:t>
      </w:r>
      <w:r w:rsidR="00926EDE" w:rsidRPr="00C80727">
        <w:rPr>
          <w:sz w:val="24"/>
          <w:szCs w:val="24"/>
        </w:rPr>
        <w:t xml:space="preserve">ть услуги по техническому сопровождению и обновлению лицензионного программного обеспечения компании ANSYS, в соответствии со </w:t>
      </w:r>
      <w:r w:rsidR="00BC34F0" w:rsidRPr="00BC34F0">
        <w:rPr>
          <w:sz w:val="24"/>
          <w:szCs w:val="24"/>
        </w:rPr>
        <w:t>Спецификаци</w:t>
      </w:r>
      <w:r w:rsidR="00BC34F0">
        <w:rPr>
          <w:sz w:val="24"/>
          <w:szCs w:val="24"/>
        </w:rPr>
        <w:t>ей</w:t>
      </w:r>
      <w:r w:rsidR="00BC34F0" w:rsidRPr="00BC34F0">
        <w:rPr>
          <w:sz w:val="24"/>
          <w:szCs w:val="24"/>
        </w:rPr>
        <w:t xml:space="preserve"> оказываемых услуг </w:t>
      </w:r>
      <w:r w:rsidR="002B0C19" w:rsidRPr="00C80727">
        <w:rPr>
          <w:sz w:val="24"/>
          <w:szCs w:val="24"/>
        </w:rPr>
        <w:t>(Приложение 1)</w:t>
      </w:r>
      <w:r w:rsidR="001A6C8D" w:rsidRPr="00C80727">
        <w:rPr>
          <w:sz w:val="24"/>
          <w:szCs w:val="24"/>
        </w:rPr>
        <w:t>, включая:</w:t>
      </w:r>
    </w:p>
    <w:p w:rsidR="00926EDE" w:rsidRPr="00C80727" w:rsidRDefault="001A6C8D" w:rsidP="001A6C8D">
      <w:pPr>
        <w:pStyle w:val="23"/>
        <w:autoSpaceDE/>
        <w:ind w:left="1247"/>
        <w:jc w:val="both"/>
        <w:rPr>
          <w:sz w:val="24"/>
          <w:szCs w:val="24"/>
        </w:rPr>
      </w:pPr>
      <w:r w:rsidRPr="00C80727">
        <w:rPr>
          <w:sz w:val="24"/>
          <w:szCs w:val="24"/>
        </w:rPr>
        <w:t xml:space="preserve">- </w:t>
      </w:r>
      <w:r w:rsidR="00926EDE" w:rsidRPr="00C80727">
        <w:rPr>
          <w:sz w:val="24"/>
          <w:szCs w:val="24"/>
        </w:rPr>
        <w:t>предостав</w:t>
      </w:r>
      <w:r w:rsidRPr="00C80727">
        <w:rPr>
          <w:sz w:val="24"/>
          <w:szCs w:val="24"/>
        </w:rPr>
        <w:t>ление</w:t>
      </w:r>
      <w:r w:rsidR="00926EDE" w:rsidRPr="00C80727">
        <w:rPr>
          <w:sz w:val="24"/>
          <w:szCs w:val="24"/>
        </w:rPr>
        <w:t xml:space="preserve"> доступ</w:t>
      </w:r>
      <w:r w:rsidRPr="00C80727">
        <w:rPr>
          <w:sz w:val="24"/>
          <w:szCs w:val="24"/>
        </w:rPr>
        <w:t>а</w:t>
      </w:r>
      <w:r w:rsidR="00926EDE" w:rsidRPr="00C80727">
        <w:rPr>
          <w:sz w:val="24"/>
          <w:szCs w:val="24"/>
        </w:rPr>
        <w:t xml:space="preserve"> к клиентскому порталу компании ANSYS, для </w:t>
      </w:r>
      <w:r w:rsidR="002B0C19" w:rsidRPr="00C80727">
        <w:rPr>
          <w:sz w:val="24"/>
          <w:szCs w:val="24"/>
        </w:rPr>
        <w:t>электронной загрузки дистрибутивов</w:t>
      </w:r>
      <w:r w:rsidR="00926EDE" w:rsidRPr="00C80727">
        <w:rPr>
          <w:sz w:val="24"/>
          <w:szCs w:val="24"/>
        </w:rPr>
        <w:t xml:space="preserve">, обновлений </w:t>
      </w:r>
      <w:r w:rsidR="002B0C19" w:rsidRPr="00C80727">
        <w:rPr>
          <w:sz w:val="24"/>
          <w:szCs w:val="24"/>
        </w:rPr>
        <w:t>программного обеспечения</w:t>
      </w:r>
      <w:r w:rsidR="00926EDE" w:rsidRPr="00C80727">
        <w:rPr>
          <w:sz w:val="24"/>
          <w:szCs w:val="24"/>
        </w:rPr>
        <w:t xml:space="preserve"> и получения информа</w:t>
      </w:r>
      <w:r w:rsidR="00CE325E" w:rsidRPr="00C80727">
        <w:rPr>
          <w:sz w:val="24"/>
          <w:szCs w:val="24"/>
        </w:rPr>
        <w:t>ционных ресурсов.</w:t>
      </w:r>
    </w:p>
    <w:p w:rsidR="00D53B13" w:rsidRPr="00C80727" w:rsidRDefault="001A6C8D" w:rsidP="001A6C8D">
      <w:pPr>
        <w:pStyle w:val="23"/>
        <w:autoSpaceDE/>
        <w:ind w:left="1247"/>
        <w:jc w:val="both"/>
        <w:rPr>
          <w:sz w:val="24"/>
          <w:szCs w:val="24"/>
        </w:rPr>
      </w:pPr>
      <w:r w:rsidRPr="00C80727">
        <w:rPr>
          <w:sz w:val="24"/>
          <w:szCs w:val="24"/>
        </w:rPr>
        <w:t>- осуществление</w:t>
      </w:r>
      <w:r w:rsidR="002B0C19" w:rsidRPr="00C80727">
        <w:rPr>
          <w:sz w:val="24"/>
          <w:szCs w:val="24"/>
        </w:rPr>
        <w:t xml:space="preserve"> электронн</w:t>
      </w:r>
      <w:r w:rsidRPr="00C80727">
        <w:rPr>
          <w:sz w:val="24"/>
          <w:szCs w:val="24"/>
        </w:rPr>
        <w:t>ой</w:t>
      </w:r>
      <w:r w:rsidR="002B0C19" w:rsidRPr="00C80727">
        <w:rPr>
          <w:sz w:val="24"/>
          <w:szCs w:val="24"/>
        </w:rPr>
        <w:t xml:space="preserve"> регистраци</w:t>
      </w:r>
      <w:r w:rsidRPr="00C80727">
        <w:rPr>
          <w:sz w:val="24"/>
          <w:szCs w:val="24"/>
        </w:rPr>
        <w:t>и</w:t>
      </w:r>
      <w:r w:rsidR="00926EDE" w:rsidRPr="00C80727">
        <w:rPr>
          <w:sz w:val="24"/>
          <w:szCs w:val="24"/>
        </w:rPr>
        <w:t xml:space="preserve"> </w:t>
      </w:r>
      <w:r w:rsidR="002B0C19" w:rsidRPr="00C80727">
        <w:rPr>
          <w:sz w:val="24"/>
          <w:szCs w:val="24"/>
        </w:rPr>
        <w:t>программного обеспечения</w:t>
      </w:r>
      <w:r w:rsidR="00926EDE" w:rsidRPr="00C80727">
        <w:rPr>
          <w:sz w:val="24"/>
          <w:szCs w:val="24"/>
        </w:rPr>
        <w:t xml:space="preserve"> </w:t>
      </w:r>
      <w:r w:rsidR="002B0C19" w:rsidRPr="00C80727">
        <w:rPr>
          <w:sz w:val="24"/>
          <w:szCs w:val="24"/>
        </w:rPr>
        <w:t xml:space="preserve">и отправку лицензионных кодов на электронный почтовый ящик </w:t>
      </w:r>
      <w:r w:rsidR="00926EDE" w:rsidRPr="00C80727">
        <w:rPr>
          <w:sz w:val="24"/>
          <w:szCs w:val="24"/>
        </w:rPr>
        <w:t>Заказчика</w:t>
      </w:r>
      <w:r w:rsidR="002B0C19" w:rsidRPr="00C80727">
        <w:rPr>
          <w:sz w:val="24"/>
          <w:szCs w:val="24"/>
        </w:rPr>
        <w:t xml:space="preserve">: </w:t>
      </w:r>
      <w:hyperlink r:id="rId8" w:history="1">
        <w:r w:rsidR="00E92E0F" w:rsidRPr="00C80727">
          <w:rPr>
            <w:rStyle w:val="ab"/>
            <w:sz w:val="24"/>
            <w:szCs w:val="24"/>
          </w:rPr>
          <w:t>soft@gtt.gazprom.ru</w:t>
        </w:r>
      </w:hyperlink>
      <w:r w:rsidR="00E92E0F" w:rsidRPr="00C80727">
        <w:rPr>
          <w:color w:val="00396D"/>
          <w:sz w:val="24"/>
          <w:szCs w:val="24"/>
        </w:rPr>
        <w:t>.</w:t>
      </w:r>
    </w:p>
    <w:p w:rsidR="001A6C8D" w:rsidRPr="00C80727" w:rsidRDefault="001A6C8D" w:rsidP="001A6C8D">
      <w:pPr>
        <w:pStyle w:val="23"/>
        <w:numPr>
          <w:ilvl w:val="0"/>
          <w:numId w:val="27"/>
        </w:numPr>
        <w:autoSpaceDE/>
        <w:ind w:left="1247" w:hanging="680"/>
        <w:jc w:val="both"/>
        <w:rPr>
          <w:sz w:val="24"/>
          <w:szCs w:val="24"/>
        </w:rPr>
      </w:pPr>
      <w:r w:rsidRPr="00C80727">
        <w:rPr>
          <w:sz w:val="24"/>
          <w:szCs w:val="24"/>
        </w:rPr>
        <w:t xml:space="preserve">Предоставить доступ к клиентскому порталу компании ANSYS </w:t>
      </w:r>
      <w:r w:rsidR="00B97923" w:rsidRPr="00C80727">
        <w:rPr>
          <w:sz w:val="24"/>
          <w:szCs w:val="24"/>
        </w:rPr>
        <w:t>не позднее (четырех) недель с момента заключения договора.</w:t>
      </w:r>
      <w:r w:rsidRPr="00C80727">
        <w:rPr>
          <w:sz w:val="24"/>
          <w:szCs w:val="24"/>
        </w:rPr>
        <w:t xml:space="preserve"> </w:t>
      </w:r>
    </w:p>
    <w:p w:rsidR="00B659F0" w:rsidRPr="00C80727" w:rsidRDefault="00B659F0" w:rsidP="00B659F0">
      <w:pPr>
        <w:pStyle w:val="23"/>
        <w:numPr>
          <w:ilvl w:val="0"/>
          <w:numId w:val="27"/>
        </w:numPr>
        <w:autoSpaceDE/>
        <w:ind w:left="1247" w:hanging="680"/>
        <w:jc w:val="both"/>
        <w:rPr>
          <w:sz w:val="24"/>
          <w:szCs w:val="24"/>
        </w:rPr>
      </w:pPr>
      <w:r w:rsidRPr="00C80727">
        <w:rPr>
          <w:sz w:val="24"/>
          <w:szCs w:val="24"/>
        </w:rPr>
        <w:t xml:space="preserve">В течение </w:t>
      </w:r>
      <w:r w:rsidR="00BA3A70">
        <w:rPr>
          <w:sz w:val="24"/>
          <w:szCs w:val="24"/>
        </w:rPr>
        <w:t>1</w:t>
      </w:r>
      <w:r w:rsidRPr="00C80727">
        <w:rPr>
          <w:sz w:val="24"/>
          <w:szCs w:val="24"/>
        </w:rPr>
        <w:t xml:space="preserve"> (</w:t>
      </w:r>
      <w:r w:rsidR="00BA3A70">
        <w:rPr>
          <w:sz w:val="24"/>
          <w:szCs w:val="24"/>
        </w:rPr>
        <w:t>одного</w:t>
      </w:r>
      <w:r w:rsidRPr="00C80727">
        <w:rPr>
          <w:sz w:val="24"/>
          <w:szCs w:val="24"/>
        </w:rPr>
        <w:t xml:space="preserve">) </w:t>
      </w:r>
      <w:r w:rsidR="00BA3A70">
        <w:rPr>
          <w:sz w:val="24"/>
          <w:szCs w:val="24"/>
        </w:rPr>
        <w:t>года</w:t>
      </w:r>
      <w:r w:rsidRPr="00C80727">
        <w:rPr>
          <w:sz w:val="24"/>
          <w:szCs w:val="24"/>
        </w:rPr>
        <w:t xml:space="preserve"> </w:t>
      </w:r>
      <w:proofErr w:type="gramStart"/>
      <w:r w:rsidRPr="00C80727">
        <w:rPr>
          <w:sz w:val="24"/>
          <w:szCs w:val="24"/>
        </w:rPr>
        <w:t>с даты подписания</w:t>
      </w:r>
      <w:proofErr w:type="gramEnd"/>
      <w:r w:rsidRPr="00C80727">
        <w:rPr>
          <w:sz w:val="24"/>
          <w:szCs w:val="24"/>
        </w:rPr>
        <w:t xml:space="preserve"> настоящего договора поддерживать надлежащее качество предоставления услуг, указанных в п. 2.1.1 договора. </w:t>
      </w:r>
    </w:p>
    <w:p w:rsidR="007863D4" w:rsidRPr="00C80727" w:rsidRDefault="00E96172" w:rsidP="00250805">
      <w:pPr>
        <w:pStyle w:val="23"/>
        <w:widowControl w:val="0"/>
        <w:numPr>
          <w:ilvl w:val="0"/>
          <w:numId w:val="8"/>
        </w:numPr>
        <w:autoSpaceDE/>
        <w:autoSpaceDN/>
        <w:ind w:left="1247" w:hanging="680"/>
        <w:jc w:val="both"/>
        <w:rPr>
          <w:sz w:val="24"/>
          <w:szCs w:val="24"/>
        </w:rPr>
      </w:pPr>
      <w:r w:rsidRPr="00C80727">
        <w:rPr>
          <w:sz w:val="24"/>
          <w:szCs w:val="24"/>
        </w:rPr>
        <w:t>В ходе оказания услуг по настоящему Договору согласовывать с Заказчиком необходимость использования результатов интеллектуальной деятельности, которым предоставляется правовая охрана, принадлежащих Заказчику, Исполнителю или третьим лицам, а также приобретение Заказчиком прав на использование таких результатов, принадлежащих Исполнителю или третьим лицам.</w:t>
      </w:r>
    </w:p>
    <w:p w:rsidR="00E96172" w:rsidRPr="00C80727" w:rsidRDefault="00E96172" w:rsidP="00250805">
      <w:pPr>
        <w:pStyle w:val="23"/>
        <w:widowControl w:val="0"/>
        <w:numPr>
          <w:ilvl w:val="0"/>
          <w:numId w:val="8"/>
        </w:numPr>
        <w:autoSpaceDE/>
        <w:autoSpaceDN/>
        <w:ind w:left="1247" w:hanging="680"/>
        <w:jc w:val="both"/>
        <w:rPr>
          <w:sz w:val="24"/>
          <w:szCs w:val="24"/>
        </w:rPr>
      </w:pPr>
      <w:r w:rsidRPr="00C80727">
        <w:rPr>
          <w:sz w:val="24"/>
          <w:szCs w:val="24"/>
        </w:rPr>
        <w:t xml:space="preserve">Исполнитель гарантирует Заказчику, что </w:t>
      </w:r>
      <w:r w:rsidR="00CE325E" w:rsidRPr="00C80727">
        <w:rPr>
          <w:sz w:val="24"/>
          <w:szCs w:val="24"/>
        </w:rPr>
        <w:t>оказываемые</w:t>
      </w:r>
      <w:r w:rsidRPr="00C80727">
        <w:rPr>
          <w:sz w:val="24"/>
          <w:szCs w:val="24"/>
        </w:rPr>
        <w:t xml:space="preserve"> по настоящему Договору услуг</w:t>
      </w:r>
      <w:r w:rsidR="00CE325E" w:rsidRPr="00C80727">
        <w:rPr>
          <w:sz w:val="24"/>
          <w:szCs w:val="24"/>
        </w:rPr>
        <w:t>и</w:t>
      </w:r>
      <w:r w:rsidRPr="00C80727">
        <w:rPr>
          <w:sz w:val="24"/>
          <w:szCs w:val="24"/>
        </w:rPr>
        <w:t xml:space="preserve"> не нарушают исключительных прав Исполнителя и третьих лиц, в том числе соисполнителей.</w:t>
      </w:r>
    </w:p>
    <w:p w:rsidR="00CE325E" w:rsidRPr="00C80727" w:rsidRDefault="007A27F2" w:rsidP="00250805">
      <w:pPr>
        <w:pStyle w:val="23"/>
        <w:widowControl w:val="0"/>
        <w:numPr>
          <w:ilvl w:val="0"/>
          <w:numId w:val="8"/>
        </w:numPr>
        <w:autoSpaceDE/>
        <w:autoSpaceDN/>
        <w:ind w:left="1247" w:hanging="680"/>
        <w:jc w:val="both"/>
        <w:rPr>
          <w:sz w:val="24"/>
          <w:szCs w:val="24"/>
        </w:rPr>
      </w:pPr>
      <w:r w:rsidRPr="00C80727">
        <w:rPr>
          <w:sz w:val="24"/>
          <w:szCs w:val="24"/>
        </w:rPr>
        <w:t>Добросовестно исполнять все свои обязательства, вытекающие из условий настоящего Договора.</w:t>
      </w:r>
      <w:r w:rsidR="00CE325E" w:rsidRPr="00C80727">
        <w:rPr>
          <w:sz w:val="24"/>
          <w:szCs w:val="24"/>
        </w:rPr>
        <w:t xml:space="preserve"> </w:t>
      </w:r>
    </w:p>
    <w:p w:rsidR="007A27F2" w:rsidRDefault="00CE325E" w:rsidP="00250805">
      <w:pPr>
        <w:pStyle w:val="23"/>
        <w:widowControl w:val="0"/>
        <w:numPr>
          <w:ilvl w:val="0"/>
          <w:numId w:val="8"/>
        </w:numPr>
        <w:autoSpaceDE/>
        <w:autoSpaceDN/>
        <w:ind w:left="1247" w:hanging="680"/>
        <w:jc w:val="both"/>
        <w:rPr>
          <w:sz w:val="24"/>
          <w:szCs w:val="24"/>
        </w:rPr>
      </w:pPr>
      <w:proofErr w:type="gramStart"/>
      <w:r w:rsidRPr="00C80727">
        <w:rPr>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об изменениях по адресу электронной почты </w:t>
      </w:r>
      <w:hyperlink r:id="rId9" w:history="1">
        <w:r w:rsidR="004011EE" w:rsidRPr="00C80727">
          <w:rPr>
            <w:rStyle w:val="ab"/>
            <w:sz w:val="24"/>
            <w:szCs w:val="24"/>
            <w:lang w:val="en-US"/>
          </w:rPr>
          <w:t>soft</w:t>
        </w:r>
        <w:r w:rsidR="004011EE" w:rsidRPr="00C80727">
          <w:rPr>
            <w:rStyle w:val="ab"/>
            <w:sz w:val="24"/>
            <w:szCs w:val="24"/>
          </w:rPr>
          <w:t>@gtt.gazprom.ru</w:t>
        </w:r>
      </w:hyperlink>
      <w:r w:rsidRPr="00C80727">
        <w:rPr>
          <w:sz w:val="24"/>
          <w:szCs w:val="24"/>
        </w:rPr>
        <w:t xml:space="preserve"> </w:t>
      </w:r>
      <w:r w:rsidR="0001346E" w:rsidRPr="00C80727">
        <w:rPr>
          <w:sz w:val="24"/>
          <w:szCs w:val="24"/>
        </w:rPr>
        <w:t>в</w:t>
      </w:r>
      <w:r w:rsidRPr="00C80727">
        <w:rPr>
          <w:sz w:val="24"/>
          <w:szCs w:val="24"/>
        </w:rPr>
        <w:t xml:space="preserve"> течение 3 (трех) календарных дней после таких изменений с подтверждением соответствующими документами.</w:t>
      </w:r>
      <w:proofErr w:type="gramEnd"/>
    </w:p>
    <w:p w:rsidR="00BC34F0" w:rsidRDefault="00BC34F0" w:rsidP="00BC34F0">
      <w:pPr>
        <w:pStyle w:val="23"/>
        <w:widowControl w:val="0"/>
        <w:numPr>
          <w:ilvl w:val="0"/>
          <w:numId w:val="8"/>
        </w:numPr>
        <w:autoSpaceDE/>
        <w:autoSpaceDN/>
        <w:ind w:left="1247" w:hanging="680"/>
        <w:jc w:val="both"/>
        <w:rPr>
          <w:sz w:val="24"/>
          <w:szCs w:val="24"/>
        </w:rPr>
      </w:pPr>
      <w:r w:rsidRPr="00BC34F0">
        <w:rPr>
          <w:sz w:val="24"/>
          <w:szCs w:val="24"/>
        </w:rPr>
        <w:lastRenderedPageBreak/>
        <w:t>Доводить до сведения всех работников, привлекаемых к работе в интересах Заказчика, Экологическую политику и значимые экологические аспекты Заказчика.</w:t>
      </w:r>
    </w:p>
    <w:p w:rsidR="00BC34F0" w:rsidRPr="00C80727" w:rsidRDefault="00BC34F0" w:rsidP="00BC34F0">
      <w:pPr>
        <w:pStyle w:val="23"/>
        <w:widowControl w:val="0"/>
        <w:numPr>
          <w:ilvl w:val="0"/>
          <w:numId w:val="8"/>
        </w:numPr>
        <w:autoSpaceDE/>
        <w:autoSpaceDN/>
        <w:ind w:left="1247" w:hanging="680"/>
        <w:jc w:val="both"/>
        <w:rPr>
          <w:sz w:val="24"/>
          <w:szCs w:val="24"/>
        </w:rPr>
      </w:pPr>
      <w:proofErr w:type="gramStart"/>
      <w:r w:rsidRPr="00BC34F0">
        <w:rPr>
          <w:sz w:val="24"/>
          <w:szCs w:val="24"/>
        </w:rPr>
        <w:t>Осуществлять оказание услуг по настоящему договору в строгом соответствии с действующим законодательством Российской Федерации в области охраны окружающей среды, охраны труда и промышленной санитарии, а также внутренними документами Заказчика, доведенными до сведения Исполнителя (под роспись, заказной корреспонденцией или иными способами) и нести полную ответственность за нарушение требований природоохранного законодательства РФ, в части оказания услуг по настоящему Договору, в том числе</w:t>
      </w:r>
      <w:proofErr w:type="gramEnd"/>
      <w:r w:rsidRPr="00BC34F0">
        <w:rPr>
          <w:sz w:val="24"/>
          <w:szCs w:val="24"/>
        </w:rPr>
        <w:t>, за вред, причиненный окружающей среде.</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Заказчик обязуется:</w:t>
      </w:r>
    </w:p>
    <w:p w:rsidR="00D53B13" w:rsidRPr="00C80727" w:rsidRDefault="00B8734E" w:rsidP="00D53B13">
      <w:pPr>
        <w:pStyle w:val="23"/>
        <w:widowControl w:val="0"/>
        <w:numPr>
          <w:ilvl w:val="2"/>
          <w:numId w:val="9"/>
        </w:numPr>
        <w:autoSpaceDE/>
        <w:autoSpaceDN/>
        <w:ind w:left="1247" w:hanging="680"/>
        <w:jc w:val="both"/>
        <w:rPr>
          <w:sz w:val="24"/>
          <w:szCs w:val="24"/>
        </w:rPr>
      </w:pPr>
      <w:r w:rsidRPr="00C80727">
        <w:rPr>
          <w:sz w:val="24"/>
          <w:szCs w:val="24"/>
        </w:rPr>
        <w:t>С</w:t>
      </w:r>
      <w:r w:rsidR="00D53B13" w:rsidRPr="00C80727">
        <w:rPr>
          <w:sz w:val="24"/>
          <w:szCs w:val="24"/>
        </w:rPr>
        <w:t>воевременно и в полном объеме осуществлять оплат</w:t>
      </w:r>
      <w:r w:rsidR="00E36532" w:rsidRPr="00C80727">
        <w:rPr>
          <w:sz w:val="24"/>
          <w:szCs w:val="24"/>
        </w:rPr>
        <w:t>у</w:t>
      </w:r>
      <w:r w:rsidR="00D53B13" w:rsidRPr="00C80727">
        <w:rPr>
          <w:sz w:val="24"/>
          <w:szCs w:val="24"/>
        </w:rPr>
        <w:t xml:space="preserve"> услуг по настоящему Договору.</w:t>
      </w:r>
    </w:p>
    <w:p w:rsidR="00D53B13" w:rsidRPr="00C80727" w:rsidRDefault="00B8734E" w:rsidP="00D53B13">
      <w:pPr>
        <w:pStyle w:val="23"/>
        <w:widowControl w:val="0"/>
        <w:numPr>
          <w:ilvl w:val="2"/>
          <w:numId w:val="9"/>
        </w:numPr>
        <w:autoSpaceDE/>
        <w:autoSpaceDN/>
        <w:ind w:left="1247" w:hanging="680"/>
        <w:jc w:val="both"/>
        <w:rPr>
          <w:sz w:val="24"/>
          <w:szCs w:val="24"/>
        </w:rPr>
      </w:pPr>
      <w:r w:rsidRPr="00C80727">
        <w:rPr>
          <w:sz w:val="24"/>
          <w:szCs w:val="24"/>
        </w:rPr>
        <w:t>Н</w:t>
      </w:r>
      <w:r w:rsidR="00D53B13" w:rsidRPr="00C80727">
        <w:rPr>
          <w:sz w:val="24"/>
          <w:szCs w:val="24"/>
        </w:rPr>
        <w:t>икаким образом не передавать или предоставлять право пользования информацией, полученной по настоящему Договору, третьим лицам ни полностью, ни частично.</w:t>
      </w:r>
    </w:p>
    <w:p w:rsidR="007A27F2" w:rsidRDefault="007A27F2" w:rsidP="00250805">
      <w:pPr>
        <w:pStyle w:val="23"/>
        <w:widowControl w:val="0"/>
        <w:numPr>
          <w:ilvl w:val="2"/>
          <w:numId w:val="9"/>
        </w:numPr>
        <w:autoSpaceDE/>
        <w:autoSpaceDN/>
        <w:ind w:left="1247" w:hanging="680"/>
        <w:jc w:val="both"/>
        <w:rPr>
          <w:sz w:val="24"/>
          <w:szCs w:val="24"/>
        </w:rPr>
      </w:pPr>
      <w:r w:rsidRPr="00C80727">
        <w:rPr>
          <w:sz w:val="24"/>
          <w:szCs w:val="24"/>
        </w:rPr>
        <w:t>Добросовестно исполнять все свои обязательства, вытекающие из условий настоящего Договора.</w:t>
      </w:r>
    </w:p>
    <w:p w:rsidR="00BC34F0" w:rsidRPr="00C80727" w:rsidRDefault="00BC34F0" w:rsidP="00BC34F0">
      <w:pPr>
        <w:pStyle w:val="23"/>
        <w:widowControl w:val="0"/>
        <w:numPr>
          <w:ilvl w:val="2"/>
          <w:numId w:val="9"/>
        </w:numPr>
        <w:autoSpaceDE/>
        <w:autoSpaceDN/>
        <w:ind w:left="1247" w:hanging="680"/>
        <w:jc w:val="both"/>
        <w:rPr>
          <w:sz w:val="24"/>
          <w:szCs w:val="24"/>
        </w:rPr>
      </w:pPr>
      <w:r w:rsidRPr="00BC34F0">
        <w:rPr>
          <w:sz w:val="24"/>
          <w:szCs w:val="24"/>
        </w:rPr>
        <w:t>Проинформировать Исполнителя о содержании своей Экологической политики и значимых экологических аспектах.</w:t>
      </w:r>
    </w:p>
    <w:p w:rsidR="0025772B" w:rsidRPr="00C80727" w:rsidRDefault="0025772B" w:rsidP="0025772B">
      <w:pPr>
        <w:pStyle w:val="23"/>
        <w:widowControl w:val="0"/>
        <w:autoSpaceDE/>
        <w:autoSpaceDN/>
        <w:ind w:left="1247"/>
        <w:jc w:val="both"/>
        <w:rPr>
          <w:sz w:val="24"/>
          <w:szCs w:val="24"/>
        </w:rPr>
      </w:pPr>
    </w:p>
    <w:p w:rsidR="007A27F2" w:rsidRPr="00C80727" w:rsidRDefault="007A27F2" w:rsidP="00250805">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Цена Договора и порядок расчётов</w:t>
      </w:r>
      <w:r w:rsidR="00831B9A" w:rsidRPr="00C80727">
        <w:rPr>
          <w:rFonts w:ascii="Times New Roman" w:hAnsi="Times New Roman" w:cs="Times New Roman"/>
          <w:smallCaps/>
          <w:spacing w:val="40"/>
          <w:sz w:val="24"/>
          <w:szCs w:val="24"/>
        </w:rPr>
        <w:t>.</w:t>
      </w:r>
    </w:p>
    <w:p w:rsidR="007A27F2" w:rsidRPr="00C80727" w:rsidRDefault="00102A28" w:rsidP="00102A28">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102A28">
        <w:rPr>
          <w:rFonts w:ascii="Times New Roman" w:hAnsi="Times New Roman" w:cs="Times New Roman"/>
          <w:sz w:val="24"/>
          <w:szCs w:val="24"/>
          <w:lang w:val="ru-RU"/>
        </w:rPr>
        <w:t xml:space="preserve">С учетом срока оказания услуг, указанного в пункте 2.1.3.  настоящего договора, </w:t>
      </w:r>
      <w:r>
        <w:rPr>
          <w:rFonts w:ascii="Times New Roman" w:hAnsi="Times New Roman" w:cs="Times New Roman"/>
          <w:sz w:val="24"/>
          <w:szCs w:val="24"/>
          <w:lang w:val="ru-RU"/>
        </w:rPr>
        <w:t>ц</w:t>
      </w:r>
      <w:r w:rsidR="007A27F2" w:rsidRPr="00C80727">
        <w:rPr>
          <w:rFonts w:ascii="Times New Roman" w:hAnsi="Times New Roman" w:cs="Times New Roman"/>
          <w:sz w:val="24"/>
          <w:szCs w:val="24"/>
          <w:lang w:val="ru-RU"/>
        </w:rPr>
        <w:t xml:space="preserve">ена </w:t>
      </w:r>
      <w:r w:rsidR="00E96172" w:rsidRPr="00C80727">
        <w:rPr>
          <w:rFonts w:ascii="Times New Roman" w:hAnsi="Times New Roman" w:cs="Times New Roman"/>
          <w:sz w:val="24"/>
          <w:szCs w:val="24"/>
          <w:lang w:val="ru-RU"/>
        </w:rPr>
        <w:t>оказываемых услуг</w:t>
      </w:r>
      <w:r w:rsidR="007A27F2" w:rsidRPr="00C80727">
        <w:rPr>
          <w:rFonts w:ascii="Times New Roman" w:hAnsi="Times New Roman" w:cs="Times New Roman"/>
          <w:sz w:val="24"/>
          <w:szCs w:val="24"/>
          <w:lang w:val="ru-RU"/>
        </w:rPr>
        <w:t xml:space="preserve"> по настоящему Договору составляет</w:t>
      </w:r>
      <w:proofErr w:type="gramStart"/>
      <w:r w:rsidR="007A27F2" w:rsidRPr="00C80727">
        <w:rPr>
          <w:rFonts w:ascii="Times New Roman" w:hAnsi="Times New Roman" w:cs="Times New Roman"/>
          <w:sz w:val="24"/>
          <w:szCs w:val="24"/>
          <w:lang w:val="ru-RU"/>
        </w:rPr>
        <w:t xml:space="preserve"> </w:t>
      </w:r>
      <w:r w:rsidR="00B8734E" w:rsidRPr="00C80727">
        <w:rPr>
          <w:rFonts w:ascii="Times New Roman" w:hAnsi="Times New Roman" w:cs="Times New Roman"/>
          <w:sz w:val="24"/>
          <w:szCs w:val="24"/>
          <w:lang w:val="ru-RU"/>
        </w:rPr>
        <w:t xml:space="preserve">_____ </w:t>
      </w:r>
      <w:r w:rsidR="00D53B13" w:rsidRPr="00C80727">
        <w:rPr>
          <w:rFonts w:ascii="Times New Roman" w:hAnsi="Times New Roman" w:cs="Times New Roman"/>
          <w:sz w:val="24"/>
          <w:szCs w:val="24"/>
          <w:lang w:val="ru-RU"/>
        </w:rPr>
        <w:t>(</w:t>
      </w:r>
      <w:r w:rsidR="006F09C6" w:rsidRPr="00C80727">
        <w:rPr>
          <w:rFonts w:ascii="Times New Roman" w:hAnsi="Times New Roman" w:cs="Times New Roman"/>
          <w:sz w:val="24"/>
          <w:szCs w:val="24"/>
          <w:lang w:val="ru-RU"/>
        </w:rPr>
        <w:t>_______</w:t>
      </w:r>
      <w:r w:rsidR="00D53B13" w:rsidRPr="00C80727">
        <w:rPr>
          <w:rFonts w:ascii="Times New Roman" w:hAnsi="Times New Roman" w:cs="Times New Roman"/>
          <w:sz w:val="24"/>
          <w:szCs w:val="24"/>
          <w:lang w:val="ru-RU"/>
        </w:rPr>
        <w:t xml:space="preserve">) </w:t>
      </w:r>
      <w:proofErr w:type="gramEnd"/>
      <w:r w:rsidR="007A27F2" w:rsidRPr="00C80727">
        <w:rPr>
          <w:rFonts w:ascii="Times New Roman" w:hAnsi="Times New Roman" w:cs="Times New Roman"/>
          <w:sz w:val="24"/>
          <w:szCs w:val="24"/>
          <w:lang w:val="ru-RU"/>
        </w:rPr>
        <w:t>рубл</w:t>
      </w:r>
      <w:r w:rsidR="003D0050" w:rsidRPr="00C80727">
        <w:rPr>
          <w:rFonts w:ascii="Times New Roman" w:hAnsi="Times New Roman" w:cs="Times New Roman"/>
          <w:sz w:val="24"/>
          <w:szCs w:val="24"/>
          <w:lang w:val="ru-RU"/>
        </w:rPr>
        <w:t>ей</w:t>
      </w:r>
      <w:r w:rsidR="00D53B13" w:rsidRPr="00C80727">
        <w:rPr>
          <w:rFonts w:ascii="Times New Roman" w:hAnsi="Times New Roman" w:cs="Times New Roman"/>
          <w:sz w:val="24"/>
          <w:szCs w:val="24"/>
          <w:lang w:val="ru-RU"/>
        </w:rPr>
        <w:t>, в том числе НДС (18%) –</w:t>
      </w:r>
      <w:r w:rsidR="00D53B13" w:rsidRPr="00BC34F0">
        <w:rPr>
          <w:rFonts w:ascii="Times New Roman" w:hAnsi="Times New Roman" w:cs="Times New Roman"/>
          <w:sz w:val="24"/>
          <w:szCs w:val="24"/>
          <w:lang w:val="ru-RU"/>
        </w:rPr>
        <w:t xml:space="preserve"> </w:t>
      </w:r>
      <w:r w:rsidR="00D53B13" w:rsidRPr="00C80727">
        <w:rPr>
          <w:rFonts w:ascii="Times New Roman" w:hAnsi="Times New Roman" w:cs="Times New Roman"/>
          <w:sz w:val="24"/>
          <w:szCs w:val="24"/>
          <w:lang w:val="ru-RU"/>
        </w:rPr>
        <w:t xml:space="preserve"> </w:t>
      </w:r>
      <w:r w:rsidR="006F09C6" w:rsidRPr="00C80727">
        <w:rPr>
          <w:rFonts w:ascii="Times New Roman" w:hAnsi="Times New Roman" w:cs="Times New Roman"/>
          <w:sz w:val="24"/>
          <w:szCs w:val="24"/>
          <w:lang w:val="ru-RU"/>
        </w:rPr>
        <w:t>___________</w:t>
      </w:r>
      <w:r w:rsidR="00D53B13" w:rsidRPr="00C80727">
        <w:rPr>
          <w:rFonts w:ascii="Times New Roman" w:hAnsi="Times New Roman" w:cs="Times New Roman"/>
          <w:sz w:val="24"/>
          <w:szCs w:val="24"/>
          <w:lang w:val="ru-RU"/>
        </w:rPr>
        <w:t xml:space="preserve"> (</w:t>
      </w:r>
      <w:r w:rsidR="006F09C6" w:rsidRPr="00C80727">
        <w:rPr>
          <w:rFonts w:ascii="Times New Roman" w:hAnsi="Times New Roman" w:cs="Times New Roman"/>
          <w:sz w:val="24"/>
          <w:szCs w:val="24"/>
          <w:lang w:val="ru-RU"/>
        </w:rPr>
        <w:t>____________</w:t>
      </w:r>
      <w:r w:rsidR="00D53B13" w:rsidRPr="00C80727">
        <w:rPr>
          <w:rFonts w:ascii="Times New Roman" w:hAnsi="Times New Roman" w:cs="Times New Roman"/>
          <w:sz w:val="24"/>
          <w:szCs w:val="24"/>
          <w:lang w:val="ru-RU"/>
        </w:rPr>
        <w:t xml:space="preserve">). </w:t>
      </w:r>
    </w:p>
    <w:p w:rsidR="007A27F2" w:rsidRPr="00C80727" w:rsidRDefault="00102A28" w:rsidP="00102A28">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102A28">
        <w:rPr>
          <w:rFonts w:ascii="Times New Roman" w:hAnsi="Times New Roman" w:cs="Times New Roman"/>
          <w:sz w:val="24"/>
          <w:szCs w:val="24"/>
          <w:lang w:val="ru-RU"/>
        </w:rPr>
        <w:t>Оплата оказанных Исполнителем и принятых Заказчиком Услуг осуществляется Заказчиком до конца календарного месяца, следующего за месяцем подписания акта сдачи-приемки оказанных услуг по установленной приложением № 2 форме и выставл</w:t>
      </w:r>
      <w:r>
        <w:rPr>
          <w:rFonts w:ascii="Times New Roman" w:hAnsi="Times New Roman" w:cs="Times New Roman"/>
          <w:sz w:val="24"/>
          <w:szCs w:val="24"/>
          <w:lang w:val="ru-RU"/>
        </w:rPr>
        <w:t>ения Исполнителем счета-фактуры</w:t>
      </w:r>
      <w:r w:rsidR="007A27F2" w:rsidRPr="00C80727">
        <w:rPr>
          <w:rFonts w:ascii="Times New Roman" w:hAnsi="Times New Roman" w:cs="Times New Roman"/>
          <w:sz w:val="24"/>
          <w:szCs w:val="24"/>
          <w:lang w:val="ru-RU"/>
        </w:rPr>
        <w:t>.</w:t>
      </w:r>
    </w:p>
    <w:p w:rsidR="0025772B" w:rsidRPr="00C80727" w:rsidRDefault="0025772B" w:rsidP="0025772B">
      <w:pPr>
        <w:pStyle w:val="TextNormal"/>
        <w:widowControl w:val="0"/>
        <w:spacing w:after="0"/>
        <w:ind w:left="567" w:firstLine="0"/>
        <w:rPr>
          <w:rFonts w:ascii="Times New Roman" w:hAnsi="Times New Roman" w:cs="Times New Roman"/>
          <w:sz w:val="24"/>
          <w:szCs w:val="24"/>
          <w:lang w:val="ru-RU"/>
        </w:rPr>
      </w:pPr>
    </w:p>
    <w:p w:rsidR="007A27F2" w:rsidRPr="00C80727" w:rsidRDefault="007A27F2" w:rsidP="00250805">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Срок действия Договора и порядок сдачи-приёмки работ</w:t>
      </w:r>
      <w:r w:rsidR="00831B9A" w:rsidRPr="00C80727">
        <w:rPr>
          <w:rFonts w:ascii="Times New Roman" w:hAnsi="Times New Roman" w:cs="Times New Roman"/>
          <w:smallCaps/>
          <w:spacing w:val="40"/>
          <w:sz w:val="24"/>
          <w:szCs w:val="24"/>
        </w:rPr>
        <w:t>.</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Настоящий Договор вступает в силу с момента его подписания Сторонами и действует до</w:t>
      </w:r>
      <w:r w:rsidR="006A590E" w:rsidRPr="00C80727">
        <w:rPr>
          <w:rFonts w:ascii="Times New Roman" w:hAnsi="Times New Roman" w:cs="Times New Roman"/>
          <w:sz w:val="24"/>
          <w:szCs w:val="24"/>
          <w:lang w:val="ru-RU"/>
        </w:rPr>
        <w:t xml:space="preserve"> </w:t>
      </w:r>
      <w:r w:rsidR="004F48E0" w:rsidRPr="00C80727">
        <w:rPr>
          <w:rFonts w:ascii="Times New Roman" w:hAnsi="Times New Roman" w:cs="Times New Roman"/>
          <w:sz w:val="24"/>
          <w:szCs w:val="24"/>
          <w:lang w:val="ru-RU"/>
        </w:rPr>
        <w:t>полного выполнения Сторонами своих обязательств.</w:t>
      </w:r>
    </w:p>
    <w:p w:rsidR="007A27F2" w:rsidRPr="00C80727" w:rsidRDefault="00E9617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Порядок сдачи-приёмки услуг</w:t>
      </w:r>
      <w:r w:rsidR="007A27F2" w:rsidRPr="00C80727">
        <w:rPr>
          <w:rFonts w:ascii="Times New Roman" w:hAnsi="Times New Roman" w:cs="Times New Roman"/>
          <w:sz w:val="24"/>
          <w:szCs w:val="24"/>
          <w:lang w:val="ru-RU"/>
        </w:rPr>
        <w:t xml:space="preserve"> по Договору:</w:t>
      </w:r>
    </w:p>
    <w:p w:rsidR="007A27F2" w:rsidRPr="00781B28" w:rsidRDefault="00102A28" w:rsidP="00102A28">
      <w:pPr>
        <w:pStyle w:val="TextNormal"/>
        <w:widowControl w:val="0"/>
        <w:numPr>
          <w:ilvl w:val="2"/>
          <w:numId w:val="6"/>
        </w:numPr>
        <w:spacing w:after="0"/>
        <w:rPr>
          <w:rFonts w:ascii="Times New Roman" w:hAnsi="Times New Roman" w:cs="Times New Roman"/>
          <w:sz w:val="24"/>
          <w:szCs w:val="24"/>
          <w:lang w:val="ru-RU"/>
        </w:rPr>
      </w:pPr>
      <w:r w:rsidRPr="00102A28">
        <w:rPr>
          <w:rFonts w:ascii="Times New Roman" w:hAnsi="Times New Roman" w:cs="Times New Roman"/>
          <w:sz w:val="24"/>
          <w:szCs w:val="24"/>
          <w:lang w:val="ru-RU"/>
        </w:rPr>
        <w:t xml:space="preserve">Ежеквартально по завершению оказания Исполнителем Услуг Заказчик при отсутствии мотивированных возражений подписывает со своей стороны предоставленный Исполнителем акт сдачи-приемки оказанных услуг (Приложение № 2) за соответствующий период оказания Услуг. В течение пяти дней </w:t>
      </w:r>
      <w:proofErr w:type="gramStart"/>
      <w:r w:rsidRPr="00102A28">
        <w:rPr>
          <w:rFonts w:ascii="Times New Roman" w:hAnsi="Times New Roman" w:cs="Times New Roman"/>
          <w:sz w:val="24"/>
          <w:szCs w:val="24"/>
          <w:lang w:val="ru-RU"/>
        </w:rPr>
        <w:t>с даты подписания</w:t>
      </w:r>
      <w:proofErr w:type="gramEnd"/>
      <w:r w:rsidRPr="00102A28">
        <w:rPr>
          <w:rFonts w:ascii="Times New Roman" w:hAnsi="Times New Roman" w:cs="Times New Roman"/>
          <w:sz w:val="24"/>
          <w:szCs w:val="24"/>
          <w:lang w:val="ru-RU"/>
        </w:rPr>
        <w:t xml:space="preserve"> Сторонами акта сдачи-приемки оказанных услуг Исполнитель выставляет Заказчику счет-фактуру по такому акту</w:t>
      </w:r>
      <w:r w:rsidR="007A27F2" w:rsidRPr="00781B28">
        <w:rPr>
          <w:rFonts w:ascii="Times New Roman" w:hAnsi="Times New Roman" w:cs="Times New Roman"/>
          <w:sz w:val="24"/>
          <w:szCs w:val="24"/>
          <w:lang w:val="ru-RU"/>
        </w:rPr>
        <w:t>.</w:t>
      </w:r>
    </w:p>
    <w:p w:rsidR="007A27F2" w:rsidRPr="00C80727" w:rsidRDefault="007A27F2" w:rsidP="00743610">
      <w:pPr>
        <w:pStyle w:val="TextNormal"/>
        <w:widowControl w:val="0"/>
        <w:numPr>
          <w:ilvl w:val="2"/>
          <w:numId w:val="6"/>
        </w:numPr>
        <w:spacing w:after="0"/>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В случае обоснованных мотивированных возражений Заказчика от подписания </w:t>
      </w:r>
      <w:r w:rsidR="00C97395" w:rsidRPr="00C80727">
        <w:rPr>
          <w:rFonts w:ascii="Times New Roman" w:hAnsi="Times New Roman" w:cs="Times New Roman"/>
          <w:sz w:val="24"/>
          <w:szCs w:val="24"/>
          <w:lang w:val="ru-RU"/>
        </w:rPr>
        <w:t>Акт</w:t>
      </w:r>
      <w:r w:rsidR="00E15760" w:rsidRPr="00C80727">
        <w:rPr>
          <w:rFonts w:ascii="Times New Roman" w:hAnsi="Times New Roman" w:cs="Times New Roman"/>
          <w:sz w:val="24"/>
          <w:szCs w:val="24"/>
          <w:lang w:val="ru-RU"/>
        </w:rPr>
        <w:t>а</w:t>
      </w:r>
      <w:r w:rsidRPr="00C80727">
        <w:rPr>
          <w:rFonts w:ascii="Times New Roman" w:hAnsi="Times New Roman" w:cs="Times New Roman"/>
          <w:sz w:val="24"/>
          <w:szCs w:val="24"/>
          <w:lang w:val="ru-RU"/>
        </w:rPr>
        <w:t>, Исполнитель устраняет недостатки за собственный счёт в установленные Сторонами сроки. Возражения не могут выходить за пределы обязательств, предусмотренных Договором для Исполнителя.</w:t>
      </w:r>
    </w:p>
    <w:p w:rsidR="0025772B" w:rsidRPr="00C80727" w:rsidRDefault="0025772B" w:rsidP="0025772B">
      <w:pPr>
        <w:pStyle w:val="TextNormal"/>
        <w:widowControl w:val="0"/>
        <w:spacing w:after="0"/>
        <w:ind w:left="1190" w:firstLine="0"/>
        <w:rPr>
          <w:rFonts w:ascii="Times New Roman" w:hAnsi="Times New Roman" w:cs="Times New Roman"/>
          <w:sz w:val="24"/>
          <w:szCs w:val="24"/>
          <w:lang w:val="ru-RU"/>
        </w:rPr>
      </w:pPr>
    </w:p>
    <w:p w:rsidR="007A27F2" w:rsidRPr="00C80727" w:rsidRDefault="007A27F2" w:rsidP="00250805">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Ответственность Сторон</w:t>
      </w:r>
      <w:r w:rsidR="00831B9A" w:rsidRPr="00C80727">
        <w:rPr>
          <w:rFonts w:ascii="Times New Roman" w:hAnsi="Times New Roman" w:cs="Times New Roman"/>
          <w:smallCaps/>
          <w:spacing w:val="40"/>
          <w:sz w:val="24"/>
          <w:szCs w:val="24"/>
        </w:rPr>
        <w:t>.</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Каждая из Сторон является единственно ответственной за соблюдение лицензионного законодательства в отношении используемых аппаратных и программных средств. Заказчик обязуется соблюдать лицензионную чистоту установленного у него системного программного обеспечения, своевременно продлять поддержку системного программного обеспечения.</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rsidR="0007717F" w:rsidRPr="00C80727" w:rsidRDefault="007A27F2" w:rsidP="0007717F">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lastRenderedPageBreak/>
        <w:t>За несвоевременное выполнение Исполнителем своих обязательств по Договору, последний уплачивает Заказчику пеню в размере 0,0</w:t>
      </w:r>
      <w:r w:rsidR="00DD6916">
        <w:rPr>
          <w:rFonts w:ascii="Times New Roman" w:hAnsi="Times New Roman" w:cs="Times New Roman"/>
          <w:sz w:val="24"/>
          <w:szCs w:val="24"/>
          <w:lang w:val="ru-RU"/>
        </w:rPr>
        <w:t>5</w:t>
      </w:r>
      <w:r w:rsidRPr="00C80727">
        <w:rPr>
          <w:rFonts w:ascii="Times New Roman" w:hAnsi="Times New Roman" w:cs="Times New Roman"/>
          <w:sz w:val="24"/>
          <w:szCs w:val="24"/>
          <w:lang w:val="ru-RU"/>
        </w:rPr>
        <w:t xml:space="preserve"> % от цены просроченных </w:t>
      </w:r>
      <w:r w:rsidR="00E15760" w:rsidRPr="00C80727">
        <w:rPr>
          <w:rFonts w:ascii="Times New Roman" w:hAnsi="Times New Roman" w:cs="Times New Roman"/>
          <w:sz w:val="24"/>
          <w:szCs w:val="24"/>
          <w:lang w:val="ru-RU"/>
        </w:rPr>
        <w:t>услуг</w:t>
      </w:r>
      <w:r w:rsidRPr="00C80727">
        <w:rPr>
          <w:rFonts w:ascii="Times New Roman" w:hAnsi="Times New Roman" w:cs="Times New Roman"/>
          <w:sz w:val="24"/>
          <w:szCs w:val="24"/>
          <w:lang w:val="ru-RU"/>
        </w:rPr>
        <w:t xml:space="preserve"> за каждый день просрочки</w:t>
      </w:r>
      <w:r w:rsidR="0007717F" w:rsidRPr="00C80727">
        <w:rPr>
          <w:rFonts w:ascii="Times New Roman" w:hAnsi="Times New Roman" w:cs="Times New Roman"/>
          <w:sz w:val="24"/>
          <w:szCs w:val="24"/>
          <w:lang w:val="ru-RU"/>
        </w:rPr>
        <w:t xml:space="preserve">, но не более 10 % от </w:t>
      </w:r>
      <w:r w:rsidR="008B6159" w:rsidRPr="00C80727">
        <w:rPr>
          <w:rFonts w:ascii="Times New Roman" w:hAnsi="Times New Roman" w:cs="Times New Roman"/>
          <w:sz w:val="24"/>
          <w:szCs w:val="24"/>
          <w:lang w:val="ru-RU"/>
        </w:rPr>
        <w:t>цены</w:t>
      </w:r>
      <w:r w:rsidR="0007717F" w:rsidRPr="00C80727">
        <w:rPr>
          <w:rFonts w:ascii="Times New Roman" w:hAnsi="Times New Roman" w:cs="Times New Roman"/>
          <w:sz w:val="24"/>
          <w:szCs w:val="24"/>
          <w:lang w:val="ru-RU"/>
        </w:rPr>
        <w:t xml:space="preserve"> просроченных услуг.</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В случае нарушения</w:t>
      </w:r>
      <w:r w:rsidR="00162C72" w:rsidRPr="00C80727">
        <w:rPr>
          <w:rFonts w:ascii="Times New Roman" w:hAnsi="Times New Roman" w:cs="Times New Roman"/>
          <w:sz w:val="24"/>
          <w:szCs w:val="24"/>
          <w:lang w:val="ru-RU"/>
        </w:rPr>
        <w:t xml:space="preserve"> сроков оплаты оказанных услуг</w:t>
      </w:r>
      <w:r w:rsidRPr="00C80727">
        <w:rPr>
          <w:rFonts w:ascii="Times New Roman" w:hAnsi="Times New Roman" w:cs="Times New Roman"/>
          <w:sz w:val="24"/>
          <w:szCs w:val="24"/>
          <w:lang w:val="ru-RU"/>
        </w:rPr>
        <w:t xml:space="preserve"> по вине Заказчика, Исполнитель вправе предъявить Заказчику требование об уплате пени в размере 0,03 % от суммы просроченного платежа за каждый день просрочки, </w:t>
      </w:r>
      <w:r w:rsidR="0007717F" w:rsidRPr="00C80727">
        <w:rPr>
          <w:rFonts w:ascii="Times New Roman" w:hAnsi="Times New Roman" w:cs="Times New Roman"/>
          <w:sz w:val="24"/>
          <w:szCs w:val="24"/>
          <w:lang w:val="ru-RU"/>
        </w:rPr>
        <w:t>но не более 10 % от суммы просроченного платежа.</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В случае ненадлежащего оформления счетов-фактур, а также несвоевременного их предоставления, вследствие чего сумма налогов на добавленную стоимость не будет принята к вычету (возмещению) налоговыми органами из бюджета, Исполнитель возмещает Заказчику убытки, вызванные </w:t>
      </w:r>
      <w:r w:rsidR="008650C9" w:rsidRPr="00C80727">
        <w:rPr>
          <w:rFonts w:ascii="Times New Roman" w:hAnsi="Times New Roman" w:cs="Times New Roman"/>
          <w:sz w:val="24"/>
          <w:szCs w:val="24"/>
          <w:lang w:val="ru-RU"/>
        </w:rPr>
        <w:t xml:space="preserve">непринятием к вычету (возмещению) суммы </w:t>
      </w:r>
      <w:r w:rsidRPr="00C80727">
        <w:rPr>
          <w:rFonts w:ascii="Times New Roman" w:hAnsi="Times New Roman" w:cs="Times New Roman"/>
          <w:sz w:val="24"/>
          <w:szCs w:val="24"/>
          <w:lang w:val="ru-RU"/>
        </w:rPr>
        <w:t>налога</w:t>
      </w:r>
      <w:r w:rsidR="008650C9" w:rsidRPr="00C80727">
        <w:rPr>
          <w:rFonts w:ascii="Times New Roman" w:hAnsi="Times New Roman" w:cs="Times New Roman"/>
          <w:sz w:val="24"/>
          <w:szCs w:val="24"/>
          <w:lang w:val="ru-RU"/>
        </w:rPr>
        <w:t xml:space="preserve"> на добавленную стоимость</w:t>
      </w:r>
      <w:r w:rsidRPr="00C80727">
        <w:rPr>
          <w:rFonts w:ascii="Times New Roman" w:hAnsi="Times New Roman" w:cs="Times New Roman"/>
          <w:sz w:val="24"/>
          <w:szCs w:val="24"/>
          <w:lang w:val="ru-RU"/>
        </w:rPr>
        <w:t xml:space="preserve"> из бюджета.</w:t>
      </w:r>
    </w:p>
    <w:p w:rsidR="005C2196" w:rsidRPr="00C80727" w:rsidRDefault="005C2196" w:rsidP="005C2196">
      <w:pPr>
        <w:pStyle w:val="TextNormal"/>
        <w:widowControl w:val="0"/>
        <w:spacing w:after="0"/>
        <w:rPr>
          <w:rFonts w:ascii="Times New Roman" w:hAnsi="Times New Roman" w:cs="Times New Roman"/>
          <w:sz w:val="24"/>
          <w:szCs w:val="24"/>
          <w:lang w:val="ru-RU"/>
        </w:rPr>
      </w:pPr>
    </w:p>
    <w:p w:rsidR="006F09C6" w:rsidRPr="00C80727" w:rsidRDefault="006F09C6" w:rsidP="006F09C6">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Порядок расторжения Договора.</w:t>
      </w:r>
    </w:p>
    <w:p w:rsidR="006F09C6" w:rsidRPr="00C80727" w:rsidRDefault="006F09C6" w:rsidP="006F09C6">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Настоящий Договор может быть расторгнут по взаимному согласию Сторон</w:t>
      </w:r>
      <w:r w:rsidR="00326DAF" w:rsidRPr="00C80727">
        <w:rPr>
          <w:rFonts w:ascii="Times New Roman" w:hAnsi="Times New Roman" w:cs="Times New Roman"/>
          <w:sz w:val="24"/>
          <w:szCs w:val="24"/>
          <w:lang w:val="ru-RU"/>
        </w:rPr>
        <w:t>, а также в случаях, предусмотренных действующим законодательством РФ</w:t>
      </w:r>
      <w:r w:rsidRPr="00C80727">
        <w:rPr>
          <w:rFonts w:ascii="Times New Roman" w:hAnsi="Times New Roman" w:cs="Times New Roman"/>
          <w:sz w:val="24"/>
          <w:szCs w:val="24"/>
          <w:lang w:val="ru-RU"/>
        </w:rPr>
        <w:t>.</w:t>
      </w:r>
    </w:p>
    <w:p w:rsidR="006F09C6" w:rsidRPr="00C80727" w:rsidRDefault="006F09C6" w:rsidP="006F09C6">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Заказчик вправе в одностороннем порядке отказаться от исполнения договора в случае неисполнения Исполнителем обязанности, предусмотренной пунктом </w:t>
      </w:r>
      <w:r w:rsidR="00326DAF" w:rsidRPr="00C80727">
        <w:rPr>
          <w:rFonts w:ascii="Times New Roman" w:hAnsi="Times New Roman" w:cs="Times New Roman"/>
          <w:sz w:val="24"/>
          <w:szCs w:val="24"/>
          <w:lang w:val="ru-RU"/>
        </w:rPr>
        <w:t>2.1.7</w:t>
      </w:r>
      <w:r w:rsidRPr="00C80727">
        <w:rPr>
          <w:rFonts w:ascii="Times New Roman" w:hAnsi="Times New Roman" w:cs="Times New Roman"/>
          <w:sz w:val="24"/>
          <w:szCs w:val="24"/>
          <w:lang w:val="ru-RU"/>
        </w:rPr>
        <w:t xml:space="preserve"> настоящего договора. В этом случае настоящий договор считается расторгнутым с даты получения Исполнителем</w:t>
      </w:r>
      <w:r w:rsidRPr="00C80727">
        <w:rPr>
          <w:rFonts w:ascii="Times New Roman" w:hAnsi="Times New Roman" w:cs="Times New Roman"/>
          <w:i/>
          <w:sz w:val="24"/>
          <w:szCs w:val="24"/>
          <w:lang w:val="ru-RU"/>
        </w:rPr>
        <w:t xml:space="preserve"> </w:t>
      </w:r>
      <w:r w:rsidRPr="00C80727">
        <w:rPr>
          <w:rFonts w:ascii="Times New Roman" w:hAnsi="Times New Roman" w:cs="Times New Roman"/>
          <w:sz w:val="24"/>
          <w:szCs w:val="24"/>
          <w:lang w:val="ru-RU"/>
        </w:rPr>
        <w:t>письменного уведомления Заказчика</w:t>
      </w:r>
      <w:r w:rsidRPr="00C80727">
        <w:rPr>
          <w:rFonts w:ascii="Times New Roman" w:hAnsi="Times New Roman" w:cs="Times New Roman"/>
          <w:i/>
          <w:sz w:val="24"/>
          <w:szCs w:val="24"/>
          <w:lang w:val="ru-RU"/>
        </w:rPr>
        <w:t xml:space="preserve"> </w:t>
      </w:r>
      <w:r w:rsidRPr="00C80727">
        <w:rPr>
          <w:rFonts w:ascii="Times New Roman" w:hAnsi="Times New Roman" w:cs="Times New Roman"/>
          <w:sz w:val="24"/>
          <w:szCs w:val="24"/>
          <w:lang w:val="ru-RU"/>
        </w:rPr>
        <w:t>об отказе от исполнения договора или с иной даты, указанной в таком уведомлении</w:t>
      </w:r>
    </w:p>
    <w:p w:rsidR="004C0349" w:rsidRPr="00C80727" w:rsidRDefault="004C0349" w:rsidP="004C0349">
      <w:pPr>
        <w:pStyle w:val="TextNormal"/>
        <w:widowControl w:val="0"/>
        <w:spacing w:after="0"/>
        <w:ind w:left="567" w:firstLine="0"/>
        <w:rPr>
          <w:rFonts w:ascii="Times New Roman" w:hAnsi="Times New Roman" w:cs="Times New Roman"/>
          <w:sz w:val="24"/>
          <w:szCs w:val="24"/>
          <w:lang w:val="ru-RU"/>
        </w:rPr>
      </w:pPr>
    </w:p>
    <w:p w:rsidR="007A27F2" w:rsidRPr="00C80727" w:rsidRDefault="007A27F2" w:rsidP="00250805">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Форс-мажорные обстоятельства</w:t>
      </w:r>
      <w:r w:rsidR="00831B9A" w:rsidRPr="00C80727">
        <w:rPr>
          <w:rFonts w:ascii="Times New Roman" w:hAnsi="Times New Roman" w:cs="Times New Roman"/>
          <w:smallCaps/>
          <w:spacing w:val="40"/>
          <w:sz w:val="24"/>
          <w:szCs w:val="24"/>
        </w:rPr>
        <w:t>.</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Стороны освобождаются от ответственности за полное или частичное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К обстоятельствам непреодолимой силы относятся события, на которые Сторона не может оказывать влияния и за возникновение которых не несет ответственности, а именно: пожар, наводнение, землетрясение и другие стихийные бедствия, а также войны, военные операции, запретительные акты органов законодательной и исполнительной власти, а также другие обстоятельства, которые в соответствии с действующим законодательством РФ отнесены к обстоятельствам непреодолимой силы, препятствующие выполнению Сторонами обязательств по Договору.</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При наступлении указанных в п. </w:t>
      </w:r>
      <w:r w:rsidR="00326DAF" w:rsidRPr="00C80727">
        <w:rPr>
          <w:rFonts w:ascii="Times New Roman" w:hAnsi="Times New Roman" w:cs="Times New Roman"/>
          <w:sz w:val="24"/>
          <w:szCs w:val="24"/>
          <w:lang w:val="ru-RU"/>
        </w:rPr>
        <w:t>7</w:t>
      </w:r>
      <w:r w:rsidRPr="00C80727">
        <w:rPr>
          <w:rFonts w:ascii="Times New Roman" w:hAnsi="Times New Roman" w:cs="Times New Roman"/>
          <w:sz w:val="24"/>
          <w:szCs w:val="24"/>
          <w:lang w:val="ru-RU"/>
        </w:rPr>
        <w:t>.2 Договора обстоятельств, Сторона, для которой создалась невозможность исполнения обязательств, обязана в кратчайший срок (не позднее 14 (Четырнадцать) календарных дней известить о них другую сторону в письменном виде. Наступление таких обстоятельств должно быть подтверждено справкой уполномоченных государственных органов РФ. Не извещение или несвоевременное извещение лишает Сторону права ссылаться на обстоятельства непреодолимой силы как на основание, освобождающее от ответственности за полное или частичное невыполнение обязательств по Договору.</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Срок исполнения обязательств по Договору отодвигается на время, в течение которого действуют обстоятельства непреодолимой силы.</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Если обстоятельства непреодолимой силы продолжают действовать более одного месяца, каждая из Сторон имеет право отказаться от дальнейшего исполнения Договора без возмещения убытков.</w:t>
      </w:r>
    </w:p>
    <w:p w:rsidR="006F09C6" w:rsidRPr="00C80727" w:rsidRDefault="006F09C6" w:rsidP="0025772B">
      <w:pPr>
        <w:pStyle w:val="TextNormal"/>
        <w:widowControl w:val="0"/>
        <w:spacing w:after="0"/>
        <w:ind w:left="567" w:firstLine="0"/>
        <w:rPr>
          <w:rFonts w:ascii="Times New Roman" w:hAnsi="Times New Roman" w:cs="Times New Roman"/>
          <w:sz w:val="24"/>
          <w:szCs w:val="24"/>
          <w:lang w:val="ru-RU"/>
        </w:rPr>
      </w:pPr>
    </w:p>
    <w:p w:rsidR="007A27F2" w:rsidRPr="00C80727" w:rsidRDefault="0024667B" w:rsidP="00512880">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Разрешение споров</w:t>
      </w:r>
      <w:r w:rsidR="00831B9A" w:rsidRPr="00C80727">
        <w:rPr>
          <w:rFonts w:ascii="Times New Roman" w:hAnsi="Times New Roman" w:cs="Times New Roman"/>
          <w:smallCaps/>
          <w:spacing w:val="40"/>
          <w:sz w:val="24"/>
          <w:szCs w:val="24"/>
        </w:rPr>
        <w:t>.</w:t>
      </w:r>
    </w:p>
    <w:p w:rsidR="007A27F2" w:rsidRPr="00C80727" w:rsidRDefault="007A27F2"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В случае возникновения споров между Заказчиком и Исполнителем, относящихся к настоящему Договору, Стороны приложат максимум усилий для дружественного </w:t>
      </w:r>
      <w:r w:rsidRPr="00C80727">
        <w:rPr>
          <w:rFonts w:ascii="Times New Roman" w:hAnsi="Times New Roman" w:cs="Times New Roman"/>
          <w:sz w:val="24"/>
          <w:szCs w:val="24"/>
          <w:lang w:val="ru-RU"/>
        </w:rPr>
        <w:lastRenderedPageBreak/>
        <w:t>урегулирования спора путём переговоров уполномоченных представителей Сторон.</w:t>
      </w:r>
    </w:p>
    <w:p w:rsidR="007A27F2" w:rsidRPr="00C80727" w:rsidRDefault="0024667B"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В случае </w:t>
      </w:r>
      <w:r w:rsidRPr="00C80727">
        <w:rPr>
          <w:rFonts w:ascii="Times New Roman" w:hAnsi="Times New Roman" w:cs="Times New Roman"/>
          <w:color w:val="000000"/>
          <w:sz w:val="24"/>
          <w:szCs w:val="24"/>
          <w:lang w:val="ru-RU"/>
        </w:rPr>
        <w:t>не достижении соглашения в</w:t>
      </w:r>
      <w:r w:rsidRPr="00C80727">
        <w:rPr>
          <w:rFonts w:ascii="Times New Roman" w:hAnsi="Times New Roman" w:cs="Times New Roman"/>
          <w:sz w:val="24"/>
          <w:szCs w:val="24"/>
          <w:lang w:val="ru-RU"/>
        </w:rPr>
        <w:t>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7A27F2" w:rsidRPr="00C80727">
        <w:rPr>
          <w:rFonts w:ascii="Times New Roman" w:hAnsi="Times New Roman" w:cs="Times New Roman"/>
          <w:sz w:val="24"/>
          <w:szCs w:val="24"/>
          <w:lang w:val="ru-RU"/>
        </w:rPr>
        <w:t>.</w:t>
      </w:r>
    </w:p>
    <w:p w:rsidR="006F09C6" w:rsidRPr="00C80727" w:rsidRDefault="006F09C6" w:rsidP="0025772B">
      <w:pPr>
        <w:pStyle w:val="TextNormal"/>
        <w:widowControl w:val="0"/>
        <w:spacing w:after="0"/>
        <w:ind w:left="567" w:firstLine="0"/>
        <w:rPr>
          <w:rFonts w:ascii="Times New Roman" w:hAnsi="Times New Roman" w:cs="Times New Roman"/>
          <w:sz w:val="24"/>
          <w:szCs w:val="24"/>
          <w:lang w:val="ru-RU"/>
        </w:rPr>
      </w:pPr>
    </w:p>
    <w:p w:rsidR="007A27F2" w:rsidRPr="00C80727" w:rsidRDefault="007A27F2" w:rsidP="00250805">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Конфиденциальность</w:t>
      </w:r>
      <w:r w:rsidR="00831B9A" w:rsidRPr="00C80727">
        <w:rPr>
          <w:rFonts w:ascii="Times New Roman" w:hAnsi="Times New Roman" w:cs="Times New Roman"/>
          <w:smallCaps/>
          <w:spacing w:val="40"/>
          <w:sz w:val="24"/>
          <w:szCs w:val="24"/>
        </w:rPr>
        <w:t>.</w:t>
      </w:r>
    </w:p>
    <w:p w:rsidR="00326DAF" w:rsidRPr="00C80727" w:rsidRDefault="00326DAF" w:rsidP="00326DAF">
      <w:pPr>
        <w:pStyle w:val="afd"/>
        <w:numPr>
          <w:ilvl w:val="1"/>
          <w:numId w:val="6"/>
        </w:numPr>
        <w:adjustRightInd w:val="0"/>
        <w:jc w:val="both"/>
        <w:rPr>
          <w:sz w:val="24"/>
          <w:szCs w:val="24"/>
        </w:rPr>
      </w:pPr>
      <w:r w:rsidRPr="00C80727">
        <w:rPr>
          <w:sz w:val="24"/>
          <w:szCs w:val="24"/>
        </w:rPr>
        <w:t xml:space="preserve">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 </w:t>
      </w:r>
    </w:p>
    <w:p w:rsidR="007A27F2" w:rsidRPr="00C80727" w:rsidRDefault="00326DAF" w:rsidP="00326DAF">
      <w:pPr>
        <w:pStyle w:val="afd"/>
        <w:numPr>
          <w:ilvl w:val="1"/>
          <w:numId w:val="6"/>
        </w:numPr>
        <w:adjustRightInd w:val="0"/>
        <w:jc w:val="both"/>
        <w:rPr>
          <w:sz w:val="24"/>
          <w:szCs w:val="24"/>
        </w:rPr>
      </w:pPr>
      <w:r w:rsidRPr="00C80727">
        <w:rPr>
          <w:sz w:val="24"/>
          <w:szCs w:val="24"/>
        </w:rPr>
        <w:t>В случае возникновения необходимости обмена между Сторонами или предоставления в  одностороннем порядке информации, составляющей коммерческую тайну, Стороны принимают меры к заключению Соглашения о конфиденциальности, которое будет регулировать порядок предоставления информации, составляющей коммерческую тайну, и соблюдение режима конфиденциальности в отношении предоставленной информации.</w:t>
      </w:r>
    </w:p>
    <w:p w:rsidR="006F09C6" w:rsidRPr="00C80727" w:rsidRDefault="006F09C6" w:rsidP="006F09C6">
      <w:pPr>
        <w:pStyle w:val="TextNormal"/>
        <w:widowControl w:val="0"/>
        <w:spacing w:after="0"/>
        <w:rPr>
          <w:rFonts w:ascii="Times New Roman" w:hAnsi="Times New Roman" w:cs="Times New Roman"/>
          <w:sz w:val="24"/>
          <w:szCs w:val="24"/>
          <w:lang w:val="ru-RU"/>
        </w:rPr>
      </w:pPr>
    </w:p>
    <w:p w:rsidR="0024667B" w:rsidRPr="00C80727" w:rsidRDefault="0024667B" w:rsidP="00512880">
      <w:pPr>
        <w:pStyle w:val="aa"/>
        <w:keepNext/>
        <w:numPr>
          <w:ilvl w:val="0"/>
          <w:numId w:val="6"/>
        </w:numPr>
        <w:tabs>
          <w:tab w:val="clear" w:pos="360"/>
        </w:tabs>
        <w:suppressAutoHyphens/>
        <w:spacing w:before="20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Дополнительные условия и заключительные положения</w:t>
      </w:r>
    </w:p>
    <w:p w:rsidR="007A27F2" w:rsidRPr="00C80727" w:rsidRDefault="0024667B"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Любые</w:t>
      </w:r>
      <w:r w:rsidR="007A27F2" w:rsidRPr="00C80727">
        <w:rPr>
          <w:rFonts w:ascii="Times New Roman" w:hAnsi="Times New Roman" w:cs="Times New Roman"/>
          <w:sz w:val="24"/>
          <w:szCs w:val="24"/>
          <w:lang w:val="ru-RU"/>
        </w:rPr>
        <w:t xml:space="preserve"> </w:t>
      </w:r>
      <w:r w:rsidRPr="00C80727">
        <w:rPr>
          <w:rFonts w:ascii="Times New Roman" w:hAnsi="Times New Roman" w:cs="Times New Roman"/>
          <w:sz w:val="24"/>
          <w:szCs w:val="24"/>
          <w:lang w:val="ru-RU"/>
        </w:rPr>
        <w:t>изменения и дополнения к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r w:rsidR="007A27F2" w:rsidRPr="00C80727">
        <w:rPr>
          <w:rFonts w:ascii="Times New Roman" w:hAnsi="Times New Roman" w:cs="Times New Roman"/>
          <w:sz w:val="24"/>
          <w:szCs w:val="24"/>
          <w:lang w:val="ru-RU"/>
        </w:rPr>
        <w:t>.</w:t>
      </w:r>
    </w:p>
    <w:p w:rsidR="0024667B" w:rsidRPr="00C80727" w:rsidRDefault="0024667B"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Все уведомления и сообщения должны направляться сторонами в письменной форме.</w:t>
      </w:r>
    </w:p>
    <w:p w:rsidR="0024667B" w:rsidRPr="00C80727" w:rsidRDefault="0024667B"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Договор составлен в двух экземплярах имеющих одинаковую юридическую силу, из которых один находится у </w:t>
      </w:r>
      <w:r w:rsidR="0025772B" w:rsidRPr="00C80727">
        <w:rPr>
          <w:rFonts w:ascii="Times New Roman" w:hAnsi="Times New Roman" w:cs="Times New Roman"/>
          <w:sz w:val="24"/>
          <w:szCs w:val="24"/>
          <w:lang w:val="ru-RU"/>
        </w:rPr>
        <w:t>Заказчика, второй – у Исполнителя</w:t>
      </w:r>
      <w:r w:rsidRPr="00C80727">
        <w:rPr>
          <w:rFonts w:ascii="Times New Roman" w:hAnsi="Times New Roman" w:cs="Times New Roman"/>
          <w:sz w:val="24"/>
          <w:szCs w:val="24"/>
          <w:lang w:val="ru-RU"/>
        </w:rPr>
        <w:t>.</w:t>
      </w:r>
    </w:p>
    <w:p w:rsidR="0024667B" w:rsidRPr="00C80727" w:rsidRDefault="0024667B"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Стороны обязуются в трёхдневный срок письменно извещать друг друга об изменении своих реквизитов.</w:t>
      </w:r>
    </w:p>
    <w:p w:rsidR="0024667B" w:rsidRPr="00C80727" w:rsidRDefault="0024667B" w:rsidP="00250805">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После подписания Договора все предварительные переговоры и переписка по нему теряют юридическую силу.</w:t>
      </w:r>
    </w:p>
    <w:p w:rsidR="00326DAF" w:rsidRPr="00C80727" w:rsidRDefault="0024667B" w:rsidP="00326DAF">
      <w:pPr>
        <w:pStyle w:val="TextNormal"/>
        <w:widowControl w:val="0"/>
        <w:numPr>
          <w:ilvl w:val="1"/>
          <w:numId w:val="6"/>
        </w:numPr>
        <w:tabs>
          <w:tab w:val="clear" w:pos="360"/>
        </w:tabs>
        <w:spacing w:after="0"/>
        <w:ind w:left="567" w:hanging="567"/>
        <w:rPr>
          <w:rFonts w:ascii="Times New Roman" w:hAnsi="Times New Roman" w:cs="Times New Roman"/>
          <w:sz w:val="24"/>
          <w:szCs w:val="24"/>
          <w:lang w:val="ru-RU"/>
        </w:rPr>
      </w:pPr>
      <w:r w:rsidRPr="00C80727">
        <w:rPr>
          <w:rFonts w:ascii="Times New Roman" w:hAnsi="Times New Roman" w:cs="Times New Roman"/>
          <w:sz w:val="24"/>
          <w:szCs w:val="24"/>
          <w:lang w:val="ru-RU"/>
        </w:rPr>
        <w:t>Н</w:t>
      </w:r>
      <w:proofErr w:type="spellStart"/>
      <w:r w:rsidRPr="00C80727">
        <w:rPr>
          <w:rFonts w:ascii="Times New Roman" w:hAnsi="Times New Roman" w:cs="Times New Roman"/>
          <w:sz w:val="24"/>
          <w:szCs w:val="24"/>
        </w:rPr>
        <w:t>еотъемлемой</w:t>
      </w:r>
      <w:proofErr w:type="spellEnd"/>
      <w:r w:rsidRPr="00C80727">
        <w:rPr>
          <w:rFonts w:ascii="Times New Roman" w:hAnsi="Times New Roman" w:cs="Times New Roman"/>
          <w:sz w:val="24"/>
          <w:szCs w:val="24"/>
        </w:rPr>
        <w:t xml:space="preserve"> </w:t>
      </w:r>
      <w:proofErr w:type="spellStart"/>
      <w:r w:rsidRPr="00C80727">
        <w:rPr>
          <w:rFonts w:ascii="Times New Roman" w:hAnsi="Times New Roman" w:cs="Times New Roman"/>
          <w:sz w:val="24"/>
          <w:szCs w:val="24"/>
        </w:rPr>
        <w:t>частью</w:t>
      </w:r>
      <w:proofErr w:type="spellEnd"/>
      <w:r w:rsidRPr="00C80727">
        <w:rPr>
          <w:rFonts w:ascii="Times New Roman" w:hAnsi="Times New Roman" w:cs="Times New Roman"/>
          <w:sz w:val="24"/>
          <w:szCs w:val="24"/>
        </w:rPr>
        <w:t xml:space="preserve"> </w:t>
      </w:r>
      <w:proofErr w:type="spellStart"/>
      <w:r w:rsidRPr="00C80727">
        <w:rPr>
          <w:rFonts w:ascii="Times New Roman" w:hAnsi="Times New Roman" w:cs="Times New Roman"/>
          <w:sz w:val="24"/>
          <w:szCs w:val="24"/>
        </w:rPr>
        <w:t>Договора</w:t>
      </w:r>
      <w:proofErr w:type="spellEnd"/>
      <w:r w:rsidRPr="00C80727">
        <w:rPr>
          <w:rFonts w:ascii="Times New Roman" w:hAnsi="Times New Roman" w:cs="Times New Roman"/>
          <w:sz w:val="24"/>
          <w:szCs w:val="24"/>
        </w:rPr>
        <w:t xml:space="preserve"> </w:t>
      </w:r>
      <w:proofErr w:type="spellStart"/>
      <w:r w:rsidRPr="00C80727">
        <w:rPr>
          <w:rFonts w:ascii="Times New Roman" w:hAnsi="Times New Roman" w:cs="Times New Roman"/>
          <w:sz w:val="24"/>
          <w:szCs w:val="24"/>
        </w:rPr>
        <w:t>явля</w:t>
      </w:r>
      <w:proofErr w:type="spellEnd"/>
      <w:r w:rsidR="00326DAF" w:rsidRPr="00C80727">
        <w:rPr>
          <w:rFonts w:ascii="Times New Roman" w:hAnsi="Times New Roman" w:cs="Times New Roman"/>
          <w:sz w:val="24"/>
          <w:szCs w:val="24"/>
          <w:lang w:val="ru-RU"/>
        </w:rPr>
        <w:t>е</w:t>
      </w:r>
      <w:proofErr w:type="spellStart"/>
      <w:r w:rsidRPr="00C80727">
        <w:rPr>
          <w:rFonts w:ascii="Times New Roman" w:hAnsi="Times New Roman" w:cs="Times New Roman"/>
          <w:sz w:val="24"/>
          <w:szCs w:val="24"/>
        </w:rPr>
        <w:t>тся</w:t>
      </w:r>
      <w:proofErr w:type="spellEnd"/>
      <w:r w:rsidRPr="00C80727">
        <w:rPr>
          <w:rFonts w:ascii="Times New Roman" w:hAnsi="Times New Roman" w:cs="Times New Roman"/>
          <w:sz w:val="24"/>
          <w:szCs w:val="24"/>
        </w:rPr>
        <w:t>:</w:t>
      </w:r>
    </w:p>
    <w:p w:rsidR="007A27F2" w:rsidRDefault="00326DAF" w:rsidP="00326DAF">
      <w:pPr>
        <w:pStyle w:val="TextNormal"/>
        <w:widowControl w:val="0"/>
        <w:spacing w:after="0"/>
        <w:ind w:left="567" w:firstLine="0"/>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 </w:t>
      </w:r>
      <w:r w:rsidR="007A27F2" w:rsidRPr="00C80727">
        <w:rPr>
          <w:rFonts w:ascii="Times New Roman" w:hAnsi="Times New Roman" w:cs="Times New Roman"/>
          <w:sz w:val="24"/>
          <w:szCs w:val="24"/>
          <w:lang w:val="ru-RU"/>
        </w:rPr>
        <w:t xml:space="preserve">Приложение 1: «Спецификация </w:t>
      </w:r>
      <w:r w:rsidR="0004745D" w:rsidRPr="00C80727">
        <w:rPr>
          <w:rFonts w:ascii="Times New Roman" w:hAnsi="Times New Roman" w:cs="Times New Roman"/>
          <w:sz w:val="24"/>
          <w:szCs w:val="24"/>
          <w:lang w:val="ru-RU"/>
        </w:rPr>
        <w:t>оказываемых услуг</w:t>
      </w:r>
      <w:r w:rsidR="007A27F2" w:rsidRPr="00C80727">
        <w:rPr>
          <w:rFonts w:ascii="Times New Roman" w:hAnsi="Times New Roman" w:cs="Times New Roman"/>
          <w:sz w:val="24"/>
          <w:szCs w:val="24"/>
          <w:lang w:val="ru-RU"/>
        </w:rPr>
        <w:t>».</w:t>
      </w:r>
    </w:p>
    <w:p w:rsidR="00DD6916" w:rsidRPr="00C80727" w:rsidRDefault="00DD6916" w:rsidP="00DD6916">
      <w:pPr>
        <w:pStyle w:val="TextNormal"/>
        <w:widowControl w:val="0"/>
        <w:spacing w:after="0"/>
        <w:ind w:left="567" w:firstLine="0"/>
        <w:rPr>
          <w:rFonts w:ascii="Times New Roman" w:hAnsi="Times New Roman" w:cs="Times New Roman"/>
          <w:sz w:val="24"/>
          <w:szCs w:val="24"/>
          <w:lang w:val="ru-RU"/>
        </w:rPr>
      </w:pPr>
      <w:r w:rsidRPr="00C80727">
        <w:rPr>
          <w:rFonts w:ascii="Times New Roman" w:hAnsi="Times New Roman" w:cs="Times New Roman"/>
          <w:sz w:val="24"/>
          <w:szCs w:val="24"/>
          <w:lang w:val="ru-RU"/>
        </w:rPr>
        <w:t>- Приложение </w:t>
      </w:r>
      <w:r>
        <w:rPr>
          <w:rFonts w:ascii="Times New Roman" w:hAnsi="Times New Roman" w:cs="Times New Roman"/>
          <w:sz w:val="24"/>
          <w:szCs w:val="24"/>
          <w:lang w:val="ru-RU"/>
        </w:rPr>
        <w:t>2</w:t>
      </w:r>
      <w:r w:rsidRPr="00C80727">
        <w:rPr>
          <w:rFonts w:ascii="Times New Roman" w:hAnsi="Times New Roman" w:cs="Times New Roman"/>
          <w:sz w:val="24"/>
          <w:szCs w:val="24"/>
          <w:lang w:val="ru-RU"/>
        </w:rPr>
        <w:t>: «</w:t>
      </w:r>
      <w:r w:rsidRPr="00DD6916">
        <w:rPr>
          <w:rFonts w:ascii="Times New Roman" w:hAnsi="Times New Roman" w:cs="Times New Roman"/>
          <w:sz w:val="24"/>
          <w:szCs w:val="24"/>
          <w:lang w:val="ru-RU"/>
        </w:rPr>
        <w:t>Акт сдачи-приемки оказанных услуг по договору на оказание услуг</w:t>
      </w:r>
      <w:r>
        <w:rPr>
          <w:rFonts w:ascii="Times New Roman" w:hAnsi="Times New Roman" w:cs="Times New Roman"/>
          <w:sz w:val="24"/>
          <w:szCs w:val="24"/>
          <w:lang w:val="ru-RU"/>
        </w:rPr>
        <w:t xml:space="preserve"> по техническому сопровождению </w:t>
      </w:r>
      <w:proofErr w:type="spellStart"/>
      <w:r w:rsidRPr="00DD6916">
        <w:rPr>
          <w:rFonts w:ascii="Times New Roman" w:hAnsi="Times New Roman" w:cs="Times New Roman"/>
          <w:sz w:val="24"/>
          <w:szCs w:val="24"/>
          <w:lang w:val="ru-RU"/>
        </w:rPr>
        <w:t>Ansys</w:t>
      </w:r>
      <w:proofErr w:type="spellEnd"/>
      <w:r w:rsidRPr="00DD6916">
        <w:rPr>
          <w:rFonts w:ascii="Times New Roman" w:hAnsi="Times New Roman" w:cs="Times New Roman"/>
          <w:sz w:val="24"/>
          <w:szCs w:val="24"/>
          <w:lang w:val="ru-RU"/>
        </w:rPr>
        <w:t xml:space="preserve"> </w:t>
      </w:r>
      <w:proofErr w:type="spellStart"/>
      <w:r w:rsidRPr="00DD6916">
        <w:rPr>
          <w:rFonts w:ascii="Times New Roman" w:hAnsi="Times New Roman" w:cs="Times New Roman"/>
          <w:sz w:val="24"/>
          <w:szCs w:val="24"/>
          <w:lang w:val="ru-RU"/>
        </w:rPr>
        <w:t>Mechanical</w:t>
      </w:r>
      <w:proofErr w:type="spellEnd"/>
      <w:r w:rsidRPr="00C80727">
        <w:rPr>
          <w:rFonts w:ascii="Times New Roman" w:hAnsi="Times New Roman" w:cs="Times New Roman"/>
          <w:sz w:val="24"/>
          <w:szCs w:val="24"/>
          <w:lang w:val="ru-RU"/>
        </w:rPr>
        <w:t>».</w:t>
      </w:r>
    </w:p>
    <w:p w:rsidR="00DD6916" w:rsidRPr="00C80727" w:rsidRDefault="00DD6916" w:rsidP="00326DAF">
      <w:pPr>
        <w:pStyle w:val="TextNormal"/>
        <w:widowControl w:val="0"/>
        <w:spacing w:after="0"/>
        <w:ind w:left="567" w:firstLine="0"/>
        <w:rPr>
          <w:rFonts w:ascii="Times New Roman" w:hAnsi="Times New Roman" w:cs="Times New Roman"/>
          <w:sz w:val="24"/>
          <w:szCs w:val="24"/>
          <w:lang w:val="ru-RU"/>
        </w:rPr>
      </w:pPr>
    </w:p>
    <w:p w:rsidR="007A27F2" w:rsidRPr="00C80727" w:rsidRDefault="007A27F2" w:rsidP="00250805">
      <w:pPr>
        <w:pStyle w:val="aa"/>
        <w:keepNext/>
        <w:numPr>
          <w:ilvl w:val="0"/>
          <w:numId w:val="6"/>
        </w:numPr>
        <w:tabs>
          <w:tab w:val="clear" w:pos="360"/>
        </w:tabs>
        <w:suppressAutoHyphens/>
        <w:spacing w:before="0" w:after="60"/>
        <w:ind w:left="567" w:hanging="567"/>
        <w:jc w:val="left"/>
        <w:rPr>
          <w:rFonts w:ascii="Times New Roman" w:hAnsi="Times New Roman" w:cs="Times New Roman"/>
          <w:smallCaps/>
          <w:spacing w:val="40"/>
          <w:sz w:val="24"/>
          <w:szCs w:val="24"/>
        </w:rPr>
      </w:pPr>
      <w:r w:rsidRPr="00C80727">
        <w:rPr>
          <w:rFonts w:ascii="Times New Roman" w:hAnsi="Times New Roman" w:cs="Times New Roman"/>
          <w:smallCaps/>
          <w:spacing w:val="40"/>
          <w:sz w:val="24"/>
          <w:szCs w:val="24"/>
        </w:rPr>
        <w:t>Место</w:t>
      </w:r>
      <w:r w:rsidR="00637E3E" w:rsidRPr="00C80727">
        <w:rPr>
          <w:rFonts w:ascii="Times New Roman" w:hAnsi="Times New Roman" w:cs="Times New Roman"/>
          <w:smallCaps/>
          <w:spacing w:val="40"/>
          <w:sz w:val="24"/>
          <w:szCs w:val="24"/>
        </w:rPr>
        <w:t xml:space="preserve"> </w:t>
      </w:r>
      <w:r w:rsidRPr="00C80727">
        <w:rPr>
          <w:rFonts w:ascii="Times New Roman" w:hAnsi="Times New Roman" w:cs="Times New Roman"/>
          <w:smallCaps/>
          <w:spacing w:val="40"/>
          <w:sz w:val="24"/>
          <w:szCs w:val="24"/>
        </w:rPr>
        <w:t>нахождени</w:t>
      </w:r>
      <w:r w:rsidR="00637E3E" w:rsidRPr="00C80727">
        <w:rPr>
          <w:rFonts w:ascii="Times New Roman" w:hAnsi="Times New Roman" w:cs="Times New Roman"/>
          <w:smallCaps/>
          <w:spacing w:val="40"/>
          <w:sz w:val="24"/>
          <w:szCs w:val="24"/>
        </w:rPr>
        <w:t>я</w:t>
      </w:r>
      <w:r w:rsidRPr="00C80727">
        <w:rPr>
          <w:rFonts w:ascii="Times New Roman" w:hAnsi="Times New Roman" w:cs="Times New Roman"/>
          <w:smallCaps/>
          <w:spacing w:val="40"/>
          <w:sz w:val="24"/>
          <w:szCs w:val="24"/>
        </w:rPr>
        <w:t xml:space="preserve"> Сторон, реквизиты и подписи</w:t>
      </w:r>
      <w:r w:rsidR="00831B9A" w:rsidRPr="00C80727">
        <w:rPr>
          <w:rFonts w:ascii="Times New Roman" w:hAnsi="Times New Roman" w:cs="Times New Roman"/>
          <w:smallCaps/>
          <w:spacing w:val="40"/>
          <w:sz w:val="24"/>
          <w:szCs w:val="24"/>
        </w:rPr>
        <w:t>.</w:t>
      </w:r>
    </w:p>
    <w:p w:rsidR="007A27F2" w:rsidRPr="00C80727" w:rsidRDefault="007A27F2" w:rsidP="00C13295">
      <w:pPr>
        <w:pStyle w:val="21"/>
        <w:keepNext w:val="0"/>
        <w:widowControl w:val="0"/>
        <w:spacing w:after="0"/>
        <w:ind w:left="567" w:right="0"/>
        <w:jc w:val="both"/>
        <w:outlineLvl w:val="1"/>
        <w:rPr>
          <w:sz w:val="24"/>
          <w:szCs w:val="24"/>
        </w:rPr>
      </w:pPr>
      <w:r w:rsidRPr="00C80727">
        <w:rPr>
          <w:sz w:val="24"/>
          <w:szCs w:val="24"/>
        </w:rPr>
        <w:t>Заказчик:</w:t>
      </w:r>
    </w:p>
    <w:p w:rsidR="0024667B" w:rsidRPr="00C80727" w:rsidRDefault="0024667B" w:rsidP="00C13295">
      <w:pPr>
        <w:suppressAutoHyphens/>
        <w:spacing w:before="60"/>
        <w:ind w:left="567"/>
        <w:jc w:val="both"/>
        <w:rPr>
          <w:sz w:val="24"/>
          <w:szCs w:val="24"/>
        </w:rPr>
      </w:pPr>
      <w:r w:rsidRPr="00C80727">
        <w:rPr>
          <w:sz w:val="24"/>
          <w:szCs w:val="24"/>
        </w:rPr>
        <w:t>ООО «Газпром трансгаз Томск»</w:t>
      </w:r>
    </w:p>
    <w:p w:rsidR="0024667B" w:rsidRPr="00C80727" w:rsidRDefault="0024667B" w:rsidP="00C13295">
      <w:pPr>
        <w:suppressAutoHyphens/>
        <w:ind w:left="567"/>
        <w:jc w:val="both"/>
        <w:rPr>
          <w:sz w:val="24"/>
          <w:szCs w:val="24"/>
        </w:rPr>
      </w:pPr>
      <w:r w:rsidRPr="00C80727">
        <w:rPr>
          <w:sz w:val="24"/>
          <w:szCs w:val="24"/>
        </w:rPr>
        <w:t>Российская Федерация, 634029, г. Томск, пр. Фрунзе, 9</w:t>
      </w:r>
    </w:p>
    <w:p w:rsidR="0024667B" w:rsidRPr="00C80727" w:rsidRDefault="0024667B" w:rsidP="00C13295">
      <w:pPr>
        <w:suppressAutoHyphens/>
        <w:ind w:left="567"/>
        <w:jc w:val="both"/>
        <w:rPr>
          <w:sz w:val="24"/>
          <w:szCs w:val="24"/>
        </w:rPr>
      </w:pPr>
      <w:r w:rsidRPr="00C80727">
        <w:rPr>
          <w:sz w:val="24"/>
          <w:szCs w:val="24"/>
        </w:rPr>
        <w:t>Телефон (3822) 72-49-40, факс (3822) 52-80-13, e-</w:t>
      </w:r>
      <w:proofErr w:type="spellStart"/>
      <w:r w:rsidRPr="00C80727">
        <w:rPr>
          <w:sz w:val="24"/>
          <w:szCs w:val="24"/>
        </w:rPr>
        <w:t>mail</w:t>
      </w:r>
      <w:proofErr w:type="spellEnd"/>
      <w:r w:rsidRPr="00C80727">
        <w:rPr>
          <w:sz w:val="24"/>
          <w:szCs w:val="24"/>
        </w:rPr>
        <w:t>: office@gtt.gazprom.ru</w:t>
      </w:r>
    </w:p>
    <w:p w:rsidR="0024667B" w:rsidRPr="00C80727" w:rsidRDefault="0024667B" w:rsidP="00C13295">
      <w:pPr>
        <w:suppressAutoHyphens/>
        <w:ind w:left="567"/>
        <w:jc w:val="both"/>
        <w:rPr>
          <w:sz w:val="24"/>
          <w:szCs w:val="24"/>
        </w:rPr>
      </w:pPr>
      <w:r w:rsidRPr="00C80727">
        <w:rPr>
          <w:sz w:val="24"/>
          <w:szCs w:val="24"/>
        </w:rPr>
        <w:t>ИНН 701 700 528 9, КПП 997 250 001, ОГРН 102 700</w:t>
      </w:r>
      <w:r w:rsidRPr="00C80727">
        <w:rPr>
          <w:sz w:val="24"/>
          <w:szCs w:val="24"/>
          <w:lang w:val="en-US"/>
        </w:rPr>
        <w:t> </w:t>
      </w:r>
      <w:r w:rsidRPr="00C80727">
        <w:rPr>
          <w:sz w:val="24"/>
          <w:szCs w:val="24"/>
        </w:rPr>
        <w:t>086 295 4, БИК 046 902</w:t>
      </w:r>
      <w:r w:rsidRPr="00C80727">
        <w:rPr>
          <w:sz w:val="24"/>
          <w:szCs w:val="24"/>
          <w:lang w:val="en-US"/>
        </w:rPr>
        <w:t> </w:t>
      </w:r>
      <w:r w:rsidRPr="00C80727">
        <w:rPr>
          <w:sz w:val="24"/>
          <w:szCs w:val="24"/>
        </w:rPr>
        <w:t>758,</w:t>
      </w:r>
    </w:p>
    <w:p w:rsidR="0024667B" w:rsidRPr="00C80727" w:rsidRDefault="0024667B" w:rsidP="00C13295">
      <w:pPr>
        <w:pStyle w:val="21"/>
        <w:keepNext w:val="0"/>
        <w:widowControl w:val="0"/>
        <w:spacing w:before="60" w:after="0"/>
        <w:ind w:left="567" w:right="0"/>
        <w:jc w:val="both"/>
        <w:outlineLvl w:val="1"/>
        <w:rPr>
          <w:b w:val="0"/>
          <w:sz w:val="24"/>
          <w:szCs w:val="24"/>
        </w:rPr>
      </w:pPr>
      <w:r w:rsidRPr="00C80727">
        <w:rPr>
          <w:b w:val="0"/>
          <w:sz w:val="24"/>
          <w:szCs w:val="24"/>
        </w:rPr>
        <w:t>p/c 407</w:t>
      </w:r>
      <w:r w:rsidRPr="00C80727">
        <w:rPr>
          <w:b w:val="0"/>
          <w:sz w:val="24"/>
          <w:szCs w:val="24"/>
          <w:lang w:val="en-US"/>
        </w:rPr>
        <w:t> </w:t>
      </w:r>
      <w:r w:rsidRPr="00C80727">
        <w:rPr>
          <w:b w:val="0"/>
          <w:sz w:val="24"/>
          <w:szCs w:val="24"/>
        </w:rPr>
        <w:t>028</w:t>
      </w:r>
      <w:r w:rsidRPr="00C80727">
        <w:rPr>
          <w:b w:val="0"/>
          <w:sz w:val="24"/>
          <w:szCs w:val="24"/>
          <w:lang w:val="en-US"/>
        </w:rPr>
        <w:t> </w:t>
      </w:r>
      <w:r w:rsidRPr="00C80727">
        <w:rPr>
          <w:b w:val="0"/>
          <w:sz w:val="24"/>
          <w:szCs w:val="24"/>
        </w:rPr>
        <w:t>109</w:t>
      </w:r>
      <w:r w:rsidRPr="00C80727">
        <w:rPr>
          <w:b w:val="0"/>
          <w:sz w:val="24"/>
          <w:szCs w:val="24"/>
          <w:lang w:val="en-US"/>
        </w:rPr>
        <w:t> </w:t>
      </w:r>
      <w:r w:rsidRPr="00C80727">
        <w:rPr>
          <w:b w:val="0"/>
          <w:sz w:val="24"/>
          <w:szCs w:val="24"/>
        </w:rPr>
        <w:t>000</w:t>
      </w:r>
      <w:r w:rsidRPr="00C80727">
        <w:rPr>
          <w:b w:val="0"/>
          <w:sz w:val="24"/>
          <w:szCs w:val="24"/>
          <w:lang w:val="en-US"/>
        </w:rPr>
        <w:t> </w:t>
      </w:r>
      <w:r w:rsidRPr="00C80727">
        <w:rPr>
          <w:b w:val="0"/>
          <w:sz w:val="24"/>
          <w:szCs w:val="24"/>
        </w:rPr>
        <w:t>000</w:t>
      </w:r>
      <w:r w:rsidRPr="00C80727">
        <w:rPr>
          <w:b w:val="0"/>
          <w:sz w:val="24"/>
          <w:szCs w:val="24"/>
          <w:lang w:val="en-US"/>
        </w:rPr>
        <w:t> </w:t>
      </w:r>
      <w:r w:rsidRPr="00C80727">
        <w:rPr>
          <w:b w:val="0"/>
          <w:sz w:val="24"/>
          <w:szCs w:val="24"/>
        </w:rPr>
        <w:t>102</w:t>
      </w:r>
      <w:r w:rsidRPr="00C80727">
        <w:rPr>
          <w:b w:val="0"/>
          <w:sz w:val="24"/>
          <w:szCs w:val="24"/>
          <w:lang w:val="en-US"/>
        </w:rPr>
        <w:t> </w:t>
      </w:r>
      <w:r w:rsidR="00194E7B" w:rsidRPr="00C80727">
        <w:rPr>
          <w:b w:val="0"/>
          <w:sz w:val="24"/>
          <w:szCs w:val="24"/>
        </w:rPr>
        <w:t>42 в Ф-л</w:t>
      </w:r>
      <w:r w:rsidRPr="00C80727">
        <w:rPr>
          <w:b w:val="0"/>
          <w:sz w:val="24"/>
          <w:szCs w:val="24"/>
        </w:rPr>
        <w:t xml:space="preserve"> «</w:t>
      </w:r>
      <w:r w:rsidR="00624B73" w:rsidRPr="00C80727">
        <w:rPr>
          <w:b w:val="0"/>
          <w:sz w:val="24"/>
          <w:szCs w:val="24"/>
        </w:rPr>
        <w:t>ГПБ</w:t>
      </w:r>
      <w:r w:rsidRPr="00C80727">
        <w:rPr>
          <w:b w:val="0"/>
          <w:sz w:val="24"/>
          <w:szCs w:val="24"/>
        </w:rPr>
        <w:t>» (О</w:t>
      </w:r>
      <w:r w:rsidR="00624B73" w:rsidRPr="00C80727">
        <w:rPr>
          <w:b w:val="0"/>
          <w:sz w:val="24"/>
          <w:szCs w:val="24"/>
        </w:rPr>
        <w:t>АО</w:t>
      </w:r>
      <w:r w:rsidRPr="00C80727">
        <w:rPr>
          <w:b w:val="0"/>
          <w:sz w:val="24"/>
          <w:szCs w:val="24"/>
        </w:rPr>
        <w:t>) в г.</w:t>
      </w:r>
      <w:r w:rsidRPr="00C80727">
        <w:rPr>
          <w:b w:val="0"/>
          <w:sz w:val="24"/>
          <w:szCs w:val="24"/>
          <w:lang w:val="en-US"/>
        </w:rPr>
        <w:t> </w:t>
      </w:r>
      <w:r w:rsidRPr="00C80727">
        <w:rPr>
          <w:b w:val="0"/>
          <w:sz w:val="24"/>
          <w:szCs w:val="24"/>
        </w:rPr>
        <w:t xml:space="preserve">Томске, </w:t>
      </w:r>
      <w:r w:rsidR="00624B73" w:rsidRPr="00C80727">
        <w:rPr>
          <w:b w:val="0"/>
          <w:sz w:val="24"/>
          <w:szCs w:val="24"/>
        </w:rPr>
        <w:t>БИК 046 902 758</w:t>
      </w:r>
      <w:r w:rsidR="00624B73" w:rsidRPr="00C80727">
        <w:rPr>
          <w:sz w:val="24"/>
          <w:szCs w:val="24"/>
        </w:rPr>
        <w:t xml:space="preserve">, </w:t>
      </w:r>
      <w:r w:rsidRPr="00C80727">
        <w:rPr>
          <w:b w:val="0"/>
          <w:sz w:val="24"/>
          <w:szCs w:val="24"/>
        </w:rPr>
        <w:t>к/c</w:t>
      </w:r>
      <w:r w:rsidRPr="00C80727">
        <w:rPr>
          <w:b w:val="0"/>
          <w:sz w:val="24"/>
          <w:szCs w:val="24"/>
          <w:lang w:val="en-US"/>
        </w:rPr>
        <w:t> </w:t>
      </w:r>
      <w:r w:rsidRPr="00C80727">
        <w:rPr>
          <w:b w:val="0"/>
          <w:sz w:val="24"/>
          <w:szCs w:val="24"/>
        </w:rPr>
        <w:t>301</w:t>
      </w:r>
      <w:r w:rsidRPr="00C80727">
        <w:rPr>
          <w:b w:val="0"/>
          <w:sz w:val="24"/>
          <w:szCs w:val="24"/>
          <w:lang w:val="en-US"/>
        </w:rPr>
        <w:t> </w:t>
      </w:r>
      <w:r w:rsidRPr="00C80727">
        <w:rPr>
          <w:b w:val="0"/>
          <w:sz w:val="24"/>
          <w:szCs w:val="24"/>
        </w:rPr>
        <w:t>018</w:t>
      </w:r>
      <w:r w:rsidRPr="00C80727">
        <w:rPr>
          <w:b w:val="0"/>
          <w:sz w:val="24"/>
          <w:szCs w:val="24"/>
          <w:lang w:val="en-US"/>
        </w:rPr>
        <w:t> </w:t>
      </w:r>
      <w:r w:rsidRPr="00C80727">
        <w:rPr>
          <w:b w:val="0"/>
          <w:sz w:val="24"/>
          <w:szCs w:val="24"/>
        </w:rPr>
        <w:t>108</w:t>
      </w:r>
      <w:r w:rsidRPr="00C80727">
        <w:rPr>
          <w:b w:val="0"/>
          <w:sz w:val="24"/>
          <w:szCs w:val="24"/>
          <w:lang w:val="en-US"/>
        </w:rPr>
        <w:t> </w:t>
      </w:r>
      <w:r w:rsidRPr="00C80727">
        <w:rPr>
          <w:b w:val="0"/>
          <w:sz w:val="24"/>
          <w:szCs w:val="24"/>
        </w:rPr>
        <w:t>000</w:t>
      </w:r>
      <w:r w:rsidRPr="00C80727">
        <w:rPr>
          <w:b w:val="0"/>
          <w:sz w:val="24"/>
          <w:szCs w:val="24"/>
          <w:lang w:val="en-US"/>
        </w:rPr>
        <w:t> </w:t>
      </w:r>
      <w:r w:rsidRPr="00C80727">
        <w:rPr>
          <w:b w:val="0"/>
          <w:sz w:val="24"/>
          <w:szCs w:val="24"/>
        </w:rPr>
        <w:t>000</w:t>
      </w:r>
      <w:r w:rsidRPr="00C80727">
        <w:rPr>
          <w:b w:val="0"/>
          <w:sz w:val="24"/>
          <w:szCs w:val="24"/>
          <w:lang w:val="en-US"/>
        </w:rPr>
        <w:t> </w:t>
      </w:r>
      <w:r w:rsidRPr="00C80727">
        <w:rPr>
          <w:b w:val="0"/>
          <w:sz w:val="24"/>
          <w:szCs w:val="24"/>
        </w:rPr>
        <w:t>007</w:t>
      </w:r>
      <w:r w:rsidRPr="00C80727">
        <w:rPr>
          <w:b w:val="0"/>
          <w:sz w:val="24"/>
          <w:szCs w:val="24"/>
          <w:lang w:val="en-US"/>
        </w:rPr>
        <w:t> </w:t>
      </w:r>
      <w:r w:rsidRPr="00C80727">
        <w:rPr>
          <w:b w:val="0"/>
          <w:sz w:val="24"/>
          <w:szCs w:val="24"/>
        </w:rPr>
        <w:t>58, ОКПО</w:t>
      </w:r>
      <w:r w:rsidRPr="00C80727">
        <w:rPr>
          <w:b w:val="0"/>
          <w:sz w:val="24"/>
          <w:szCs w:val="24"/>
          <w:lang w:val="en-US"/>
        </w:rPr>
        <w:t> </w:t>
      </w:r>
      <w:r w:rsidRPr="00C80727">
        <w:rPr>
          <w:b w:val="0"/>
          <w:sz w:val="24"/>
          <w:szCs w:val="24"/>
        </w:rPr>
        <w:t>046 349 54</w:t>
      </w:r>
    </w:p>
    <w:p w:rsidR="007A27F2" w:rsidRPr="00C80727" w:rsidRDefault="007A27F2" w:rsidP="0025772B">
      <w:pPr>
        <w:pStyle w:val="21"/>
        <w:keepNext w:val="0"/>
        <w:widowControl w:val="0"/>
        <w:spacing w:before="60" w:after="0"/>
        <w:ind w:right="0" w:firstLine="567"/>
        <w:jc w:val="both"/>
        <w:outlineLvl w:val="1"/>
        <w:rPr>
          <w:sz w:val="24"/>
          <w:szCs w:val="24"/>
        </w:rPr>
      </w:pPr>
      <w:r w:rsidRPr="00C80727">
        <w:rPr>
          <w:sz w:val="24"/>
          <w:szCs w:val="24"/>
        </w:rPr>
        <w:t>Исполнитель:</w:t>
      </w:r>
    </w:p>
    <w:p w:rsidR="0025772B" w:rsidRPr="00C80727" w:rsidRDefault="0025772B" w:rsidP="0025772B">
      <w:pPr>
        <w:pStyle w:val="21"/>
        <w:keepNext w:val="0"/>
        <w:widowControl w:val="0"/>
        <w:spacing w:before="60" w:after="0"/>
        <w:ind w:right="0" w:firstLine="567"/>
        <w:jc w:val="both"/>
        <w:outlineLvl w:val="1"/>
        <w:rPr>
          <w:b w:val="0"/>
          <w:sz w:val="24"/>
          <w:szCs w:val="24"/>
        </w:rPr>
      </w:pPr>
    </w:p>
    <w:tbl>
      <w:tblPr>
        <w:tblW w:w="9797" w:type="dxa"/>
        <w:jc w:val="center"/>
        <w:tblLook w:val="00A0" w:firstRow="1" w:lastRow="0" w:firstColumn="1" w:lastColumn="0" w:noHBand="0" w:noVBand="0"/>
      </w:tblPr>
      <w:tblGrid>
        <w:gridCol w:w="4898"/>
        <w:gridCol w:w="4899"/>
      </w:tblGrid>
      <w:tr w:rsidR="00C13295" w:rsidRPr="00C80727" w:rsidTr="00C13295">
        <w:trPr>
          <w:trHeight w:val="537"/>
          <w:jc w:val="center"/>
        </w:trPr>
        <w:tc>
          <w:tcPr>
            <w:tcW w:w="4898" w:type="dxa"/>
          </w:tcPr>
          <w:p w:rsidR="00C13295" w:rsidRPr="00C80727" w:rsidRDefault="00C13295" w:rsidP="00326DAF">
            <w:pPr>
              <w:suppressAutoHyphens/>
              <w:rPr>
                <w:sz w:val="24"/>
                <w:szCs w:val="24"/>
              </w:rPr>
            </w:pPr>
            <w:r w:rsidRPr="00C80727">
              <w:rPr>
                <w:b/>
                <w:iCs/>
                <w:smallCaps/>
                <w:spacing w:val="40"/>
                <w:sz w:val="24"/>
                <w:szCs w:val="24"/>
              </w:rPr>
              <w:t xml:space="preserve">От имени </w:t>
            </w:r>
            <w:r w:rsidR="0025772B" w:rsidRPr="00C80727">
              <w:rPr>
                <w:b/>
                <w:iCs/>
                <w:smallCaps/>
                <w:spacing w:val="40"/>
                <w:sz w:val="24"/>
                <w:szCs w:val="24"/>
              </w:rPr>
              <w:t>Заказчика</w:t>
            </w:r>
            <w:r w:rsidRPr="00C80727">
              <w:rPr>
                <w:b/>
                <w:iCs/>
                <w:smallCaps/>
                <w:spacing w:val="40"/>
                <w:sz w:val="24"/>
                <w:szCs w:val="24"/>
              </w:rPr>
              <w:t>:</w:t>
            </w:r>
          </w:p>
        </w:tc>
        <w:tc>
          <w:tcPr>
            <w:tcW w:w="4899" w:type="dxa"/>
          </w:tcPr>
          <w:p w:rsidR="00C13295" w:rsidRPr="00C80727" w:rsidRDefault="00C13295" w:rsidP="00326DAF">
            <w:pPr>
              <w:suppressAutoHyphens/>
              <w:rPr>
                <w:b/>
                <w:iCs/>
                <w:smallCaps/>
                <w:spacing w:val="40"/>
                <w:sz w:val="24"/>
                <w:szCs w:val="24"/>
              </w:rPr>
            </w:pPr>
            <w:r w:rsidRPr="00C80727">
              <w:rPr>
                <w:b/>
                <w:iCs/>
                <w:smallCaps/>
                <w:spacing w:val="40"/>
                <w:sz w:val="24"/>
                <w:szCs w:val="24"/>
              </w:rPr>
              <w:t>От имени Исполнителя:</w:t>
            </w:r>
          </w:p>
        </w:tc>
      </w:tr>
      <w:tr w:rsidR="00C13295" w:rsidRPr="00C80727" w:rsidTr="00C13295">
        <w:trPr>
          <w:jc w:val="center"/>
        </w:trPr>
        <w:tc>
          <w:tcPr>
            <w:tcW w:w="4898" w:type="dxa"/>
          </w:tcPr>
          <w:p w:rsidR="00C13295" w:rsidRPr="00C80727" w:rsidRDefault="00C13295" w:rsidP="00326DAF">
            <w:pPr>
              <w:pStyle w:val="ConsPlusNonformat"/>
              <w:suppressAutoHyphens/>
              <w:rPr>
                <w:rFonts w:ascii="Times New Roman" w:hAnsi="Times New Roman" w:cs="Times New Roman"/>
                <w:sz w:val="24"/>
                <w:szCs w:val="24"/>
              </w:rPr>
            </w:pPr>
            <w:r w:rsidRPr="00C80727">
              <w:rPr>
                <w:rFonts w:ascii="Times New Roman" w:hAnsi="Times New Roman" w:cs="Times New Roman"/>
                <w:sz w:val="24"/>
                <w:szCs w:val="24"/>
              </w:rPr>
              <w:t>Генеральный директор</w:t>
            </w:r>
            <w:r w:rsidRPr="00C80727">
              <w:rPr>
                <w:rFonts w:ascii="Times New Roman" w:hAnsi="Times New Roman" w:cs="Times New Roman"/>
                <w:sz w:val="24"/>
                <w:szCs w:val="24"/>
              </w:rPr>
              <w:br/>
              <w:t>ООО «Газпром трансгаз Томск»</w:t>
            </w:r>
          </w:p>
        </w:tc>
        <w:tc>
          <w:tcPr>
            <w:tcW w:w="4899" w:type="dxa"/>
          </w:tcPr>
          <w:p w:rsidR="00C13295" w:rsidRPr="00C80727" w:rsidRDefault="00C13295" w:rsidP="00326DAF">
            <w:pPr>
              <w:pStyle w:val="ConsPlusNonformat"/>
              <w:suppressAutoHyphens/>
              <w:rPr>
                <w:rFonts w:ascii="Times New Roman" w:hAnsi="Times New Roman" w:cs="Times New Roman"/>
                <w:sz w:val="24"/>
                <w:szCs w:val="24"/>
              </w:rPr>
            </w:pPr>
          </w:p>
        </w:tc>
      </w:tr>
      <w:tr w:rsidR="00C13295" w:rsidRPr="00C80727" w:rsidTr="00C13295">
        <w:trPr>
          <w:jc w:val="center"/>
        </w:trPr>
        <w:tc>
          <w:tcPr>
            <w:tcW w:w="4898" w:type="dxa"/>
          </w:tcPr>
          <w:p w:rsidR="00C13295" w:rsidRPr="00C80727" w:rsidRDefault="00C13295" w:rsidP="00326DAF">
            <w:pPr>
              <w:pStyle w:val="ConsPlusNonformat"/>
              <w:tabs>
                <w:tab w:val="left" w:pos="284"/>
              </w:tabs>
              <w:suppressAutoHyphens/>
              <w:spacing w:before="480"/>
              <w:rPr>
                <w:rFonts w:ascii="Times New Roman" w:hAnsi="Times New Roman" w:cs="Times New Roman"/>
                <w:sz w:val="24"/>
                <w:szCs w:val="24"/>
              </w:rPr>
            </w:pPr>
            <w:r w:rsidRPr="00C80727">
              <w:rPr>
                <w:rFonts w:ascii="Times New Roman" w:hAnsi="Times New Roman" w:cs="Times New Roman"/>
                <w:sz w:val="24"/>
                <w:szCs w:val="24"/>
              </w:rPr>
              <w:tab/>
              <w:t>_____________________ А.И. Титов</w:t>
            </w:r>
          </w:p>
          <w:p w:rsidR="00C13295" w:rsidRPr="00C80727" w:rsidRDefault="00C13295" w:rsidP="00326DAF">
            <w:pPr>
              <w:pStyle w:val="ConsPlusNonformat"/>
              <w:tabs>
                <w:tab w:val="left" w:pos="839"/>
              </w:tabs>
              <w:suppressAutoHyphens/>
              <w:spacing w:before="360"/>
              <w:rPr>
                <w:rFonts w:ascii="Times New Roman" w:hAnsi="Times New Roman" w:cs="Times New Roman"/>
                <w:sz w:val="24"/>
                <w:szCs w:val="24"/>
              </w:rPr>
            </w:pPr>
            <w:r w:rsidRPr="00C80727">
              <w:rPr>
                <w:rFonts w:ascii="Times New Roman" w:hAnsi="Times New Roman" w:cs="Times New Roman"/>
                <w:sz w:val="24"/>
                <w:szCs w:val="24"/>
              </w:rPr>
              <w:lastRenderedPageBreak/>
              <w:tab/>
              <w:t>м.п.</w:t>
            </w:r>
          </w:p>
        </w:tc>
        <w:tc>
          <w:tcPr>
            <w:tcW w:w="4899" w:type="dxa"/>
          </w:tcPr>
          <w:p w:rsidR="00C13295" w:rsidRPr="00C80727" w:rsidRDefault="00C13295" w:rsidP="00326DAF">
            <w:pPr>
              <w:pStyle w:val="ConsPlusNonformat"/>
              <w:tabs>
                <w:tab w:val="left" w:pos="284"/>
              </w:tabs>
              <w:suppressAutoHyphens/>
              <w:spacing w:before="480"/>
              <w:rPr>
                <w:rFonts w:ascii="Times New Roman" w:hAnsi="Times New Roman" w:cs="Times New Roman"/>
                <w:sz w:val="24"/>
                <w:szCs w:val="24"/>
              </w:rPr>
            </w:pPr>
            <w:r w:rsidRPr="00C80727">
              <w:rPr>
                <w:rFonts w:ascii="Times New Roman" w:hAnsi="Times New Roman" w:cs="Times New Roman"/>
                <w:sz w:val="24"/>
                <w:szCs w:val="24"/>
              </w:rPr>
              <w:lastRenderedPageBreak/>
              <w:tab/>
              <w:t xml:space="preserve">_____________________ </w:t>
            </w:r>
          </w:p>
          <w:p w:rsidR="00C13295" w:rsidRPr="00C80727" w:rsidRDefault="00C13295" w:rsidP="00326DAF">
            <w:pPr>
              <w:pStyle w:val="ConsPlusNonformat"/>
              <w:tabs>
                <w:tab w:val="left" w:pos="787"/>
              </w:tabs>
              <w:suppressAutoHyphens/>
              <w:spacing w:before="360"/>
              <w:rPr>
                <w:rFonts w:ascii="Times New Roman" w:hAnsi="Times New Roman" w:cs="Times New Roman"/>
                <w:sz w:val="24"/>
                <w:szCs w:val="24"/>
              </w:rPr>
            </w:pPr>
            <w:r w:rsidRPr="00C80727">
              <w:rPr>
                <w:rFonts w:ascii="Times New Roman" w:hAnsi="Times New Roman" w:cs="Times New Roman"/>
                <w:sz w:val="24"/>
                <w:szCs w:val="24"/>
              </w:rPr>
              <w:lastRenderedPageBreak/>
              <w:tab/>
              <w:t>м.п.</w:t>
            </w:r>
          </w:p>
        </w:tc>
      </w:tr>
    </w:tbl>
    <w:p w:rsidR="0025772B" w:rsidRPr="00C80727" w:rsidRDefault="0025772B">
      <w:pPr>
        <w:autoSpaceDE/>
        <w:autoSpaceDN/>
        <w:rPr>
          <w:b/>
          <w:smallCaps/>
          <w:spacing w:val="62"/>
          <w:sz w:val="24"/>
          <w:szCs w:val="24"/>
        </w:rPr>
      </w:pPr>
      <w:r w:rsidRPr="00C80727">
        <w:rPr>
          <w:b/>
          <w:smallCaps/>
          <w:spacing w:val="62"/>
          <w:sz w:val="24"/>
          <w:szCs w:val="24"/>
        </w:rPr>
        <w:lastRenderedPageBreak/>
        <w:br w:type="page"/>
      </w:r>
    </w:p>
    <w:p w:rsidR="007A27F2" w:rsidRPr="00C80727" w:rsidRDefault="0025772B" w:rsidP="0025772B">
      <w:pPr>
        <w:pStyle w:val="a8"/>
        <w:tabs>
          <w:tab w:val="left" w:pos="7088"/>
        </w:tabs>
        <w:spacing w:after="60"/>
        <w:jc w:val="left"/>
        <w:rPr>
          <w:rFonts w:ascii="Times New Roman" w:hAnsi="Times New Roman" w:cs="Times New Roman"/>
          <w:b/>
          <w:iCs/>
          <w:smallCaps/>
          <w:spacing w:val="62"/>
          <w:sz w:val="24"/>
          <w:szCs w:val="24"/>
        </w:rPr>
      </w:pPr>
      <w:r w:rsidRPr="00C80727">
        <w:rPr>
          <w:rFonts w:ascii="Times New Roman" w:hAnsi="Times New Roman" w:cs="Times New Roman"/>
          <w:b/>
          <w:iCs/>
          <w:smallCaps/>
          <w:spacing w:val="62"/>
          <w:sz w:val="24"/>
          <w:szCs w:val="24"/>
        </w:rPr>
        <w:lastRenderedPageBreak/>
        <w:tab/>
      </w:r>
      <w:r w:rsidR="007A27F2" w:rsidRPr="00C80727">
        <w:rPr>
          <w:rFonts w:ascii="Times New Roman" w:hAnsi="Times New Roman" w:cs="Times New Roman"/>
          <w:b/>
          <w:iCs/>
          <w:smallCaps/>
          <w:spacing w:val="62"/>
          <w:sz w:val="24"/>
          <w:szCs w:val="24"/>
        </w:rPr>
        <w:t>Приложение 1</w:t>
      </w:r>
    </w:p>
    <w:p w:rsidR="007A27F2" w:rsidRPr="00C80727" w:rsidRDefault="007A27F2" w:rsidP="006168AC">
      <w:pPr>
        <w:pStyle w:val="a8"/>
        <w:tabs>
          <w:tab w:val="left" w:pos="7088"/>
        </w:tabs>
        <w:spacing w:line="240" w:lineRule="auto"/>
        <w:jc w:val="left"/>
        <w:rPr>
          <w:rFonts w:ascii="Times New Roman" w:hAnsi="Times New Roman" w:cs="Times New Roman"/>
          <w:iCs/>
          <w:sz w:val="24"/>
          <w:szCs w:val="24"/>
        </w:rPr>
      </w:pPr>
      <w:r w:rsidRPr="00C80727">
        <w:rPr>
          <w:rFonts w:ascii="Times New Roman" w:hAnsi="Times New Roman" w:cs="Times New Roman"/>
          <w:iCs/>
          <w:sz w:val="24"/>
          <w:szCs w:val="24"/>
        </w:rPr>
        <w:tab/>
        <w:t xml:space="preserve">к Договору № </w:t>
      </w:r>
      <w:r w:rsidR="00C13295" w:rsidRPr="00C80727">
        <w:rPr>
          <w:rFonts w:ascii="Times New Roman" w:hAnsi="Times New Roman" w:cs="Times New Roman"/>
          <w:iCs/>
          <w:sz w:val="24"/>
          <w:szCs w:val="24"/>
        </w:rPr>
        <w:t>__</w:t>
      </w:r>
      <w:r w:rsidR="00E57072" w:rsidRPr="00C80727">
        <w:rPr>
          <w:rFonts w:ascii="Times New Roman" w:hAnsi="Times New Roman" w:cs="Times New Roman"/>
          <w:iCs/>
          <w:sz w:val="24"/>
          <w:szCs w:val="24"/>
        </w:rPr>
        <w:t>/</w:t>
      </w:r>
      <w:r w:rsidR="00C13295" w:rsidRPr="00C80727">
        <w:rPr>
          <w:rFonts w:ascii="Times New Roman" w:hAnsi="Times New Roman" w:cs="Times New Roman"/>
          <w:iCs/>
          <w:sz w:val="24"/>
          <w:szCs w:val="24"/>
        </w:rPr>
        <w:t>____</w:t>
      </w:r>
      <w:r w:rsidR="00E57072" w:rsidRPr="00C80727">
        <w:rPr>
          <w:rFonts w:ascii="Times New Roman" w:hAnsi="Times New Roman" w:cs="Times New Roman"/>
          <w:iCs/>
          <w:sz w:val="24"/>
          <w:szCs w:val="24"/>
        </w:rPr>
        <w:t>/</w:t>
      </w:r>
      <w:r w:rsidR="00C13295" w:rsidRPr="00C80727">
        <w:rPr>
          <w:rFonts w:ascii="Times New Roman" w:hAnsi="Times New Roman" w:cs="Times New Roman"/>
          <w:iCs/>
          <w:sz w:val="24"/>
          <w:szCs w:val="24"/>
        </w:rPr>
        <w:t>__</w:t>
      </w:r>
    </w:p>
    <w:p w:rsidR="007A27F2" w:rsidRPr="007F5191" w:rsidRDefault="007A27F2" w:rsidP="006168AC">
      <w:pPr>
        <w:pStyle w:val="a8"/>
        <w:tabs>
          <w:tab w:val="left" w:pos="7088"/>
        </w:tabs>
        <w:spacing w:line="240" w:lineRule="auto"/>
        <w:jc w:val="left"/>
        <w:rPr>
          <w:rFonts w:ascii="Times New Roman" w:hAnsi="Times New Roman" w:cs="Times New Roman"/>
          <w:iCs/>
          <w:sz w:val="24"/>
          <w:szCs w:val="24"/>
        </w:rPr>
      </w:pPr>
      <w:r w:rsidRPr="00C80727">
        <w:rPr>
          <w:rFonts w:ascii="Times New Roman" w:hAnsi="Times New Roman" w:cs="Times New Roman"/>
          <w:iCs/>
          <w:sz w:val="24"/>
          <w:szCs w:val="24"/>
        </w:rPr>
        <w:tab/>
        <w:t xml:space="preserve">от </w:t>
      </w:r>
      <w:r w:rsidR="00E447C5">
        <w:rPr>
          <w:rFonts w:ascii="Times New Roman" w:hAnsi="Times New Roman" w:cs="Times New Roman"/>
          <w:sz w:val="24"/>
          <w:szCs w:val="24"/>
        </w:rPr>
        <w:t>___.___.201</w:t>
      </w:r>
      <w:r w:rsidR="00E447C5" w:rsidRPr="007F5191">
        <w:rPr>
          <w:rFonts w:ascii="Times New Roman" w:hAnsi="Times New Roman" w:cs="Times New Roman"/>
          <w:sz w:val="24"/>
          <w:szCs w:val="24"/>
        </w:rPr>
        <w:t>3</w:t>
      </w:r>
    </w:p>
    <w:p w:rsidR="00E5496E" w:rsidRPr="00C80727" w:rsidRDefault="00E5496E" w:rsidP="00E5496E">
      <w:pPr>
        <w:pStyle w:val="TextSubtitle"/>
        <w:spacing w:after="0"/>
        <w:rPr>
          <w:rFonts w:ascii="Times New Roman" w:hAnsi="Times New Roman" w:cs="Times New Roman"/>
          <w:smallCaps/>
          <w:spacing w:val="40"/>
        </w:rPr>
      </w:pPr>
    </w:p>
    <w:p w:rsidR="007A27F2" w:rsidRPr="00C80727" w:rsidRDefault="007A27F2" w:rsidP="00E5496E">
      <w:pPr>
        <w:pStyle w:val="TextSubtitle"/>
        <w:spacing w:after="0"/>
        <w:rPr>
          <w:rFonts w:ascii="Times New Roman" w:hAnsi="Times New Roman" w:cs="Times New Roman"/>
          <w:smallCaps/>
          <w:spacing w:val="40"/>
        </w:rPr>
      </w:pPr>
      <w:r w:rsidRPr="00C80727">
        <w:rPr>
          <w:rFonts w:ascii="Times New Roman" w:hAnsi="Times New Roman" w:cs="Times New Roman"/>
          <w:smallCaps/>
          <w:spacing w:val="40"/>
        </w:rPr>
        <w:t xml:space="preserve">Спецификация </w:t>
      </w:r>
      <w:r w:rsidR="0004745D" w:rsidRPr="00C80727">
        <w:rPr>
          <w:rFonts w:ascii="Times New Roman" w:hAnsi="Times New Roman" w:cs="Times New Roman"/>
          <w:smallCaps/>
          <w:spacing w:val="40"/>
        </w:rPr>
        <w:t>оказываемых услуг</w:t>
      </w:r>
    </w:p>
    <w:p w:rsidR="00E5496E" w:rsidRPr="00C80727" w:rsidRDefault="00E5496E" w:rsidP="00E5496E">
      <w:pPr>
        <w:pStyle w:val="TextSubtitle"/>
        <w:spacing w:after="0"/>
        <w:rPr>
          <w:rFonts w:ascii="Times New Roman" w:hAnsi="Times New Roman" w:cs="Times New Roman"/>
          <w:smallCaps/>
          <w:spacing w:val="40"/>
        </w:rPr>
      </w:pPr>
    </w:p>
    <w:tbl>
      <w:tblPr>
        <w:tblStyle w:val="afc"/>
        <w:tblW w:w="9923" w:type="dxa"/>
        <w:tblInd w:w="108" w:type="dxa"/>
        <w:tblLayout w:type="fixed"/>
        <w:tblLook w:val="01E0" w:firstRow="1" w:lastRow="1" w:firstColumn="1" w:lastColumn="1" w:noHBand="0" w:noVBand="0"/>
      </w:tblPr>
      <w:tblGrid>
        <w:gridCol w:w="993"/>
        <w:gridCol w:w="4677"/>
        <w:gridCol w:w="2694"/>
        <w:gridCol w:w="1559"/>
      </w:tblGrid>
      <w:tr w:rsidR="001A5096" w:rsidRPr="00C80727" w:rsidTr="007F5191">
        <w:trPr>
          <w:trHeight w:val="820"/>
        </w:trPr>
        <w:tc>
          <w:tcPr>
            <w:tcW w:w="993" w:type="dxa"/>
          </w:tcPr>
          <w:p w:rsidR="001A5096" w:rsidRPr="00C80727" w:rsidRDefault="001A5096" w:rsidP="0031027C">
            <w:pPr>
              <w:widowControl w:val="0"/>
              <w:tabs>
                <w:tab w:val="left" w:pos="1418"/>
              </w:tabs>
              <w:autoSpaceDE/>
              <w:autoSpaceDN/>
              <w:jc w:val="center"/>
              <w:rPr>
                <w:rFonts w:eastAsia="Times New Roman"/>
                <w:b/>
                <w:smallCaps/>
                <w:sz w:val="24"/>
                <w:szCs w:val="24"/>
                <w:lang w:eastAsia="ru-RU"/>
              </w:rPr>
            </w:pPr>
            <w:r w:rsidRPr="00C80727">
              <w:rPr>
                <w:rFonts w:eastAsia="Times New Roman"/>
                <w:b/>
                <w:smallCaps/>
                <w:sz w:val="24"/>
                <w:szCs w:val="24"/>
                <w:lang w:eastAsia="ru-RU"/>
              </w:rPr>
              <w:t>№ работ</w:t>
            </w:r>
          </w:p>
        </w:tc>
        <w:tc>
          <w:tcPr>
            <w:tcW w:w="7371" w:type="dxa"/>
            <w:gridSpan w:val="2"/>
          </w:tcPr>
          <w:p w:rsidR="001A5096" w:rsidRPr="00C80727" w:rsidRDefault="001A5096" w:rsidP="00D556DC">
            <w:pPr>
              <w:widowControl w:val="0"/>
              <w:tabs>
                <w:tab w:val="left" w:pos="1418"/>
              </w:tabs>
              <w:autoSpaceDE/>
              <w:autoSpaceDN/>
              <w:jc w:val="center"/>
              <w:rPr>
                <w:rFonts w:eastAsia="Times New Roman"/>
                <w:b/>
                <w:smallCaps/>
                <w:sz w:val="24"/>
                <w:szCs w:val="24"/>
                <w:lang w:eastAsia="ru-RU"/>
              </w:rPr>
            </w:pPr>
            <w:r w:rsidRPr="00C80727">
              <w:rPr>
                <w:rFonts w:eastAsia="Times New Roman"/>
                <w:b/>
                <w:smallCaps/>
                <w:sz w:val="24"/>
                <w:szCs w:val="24"/>
                <w:lang w:eastAsia="ru-RU"/>
              </w:rPr>
              <w:t>Наименование услуги,</w:t>
            </w:r>
          </w:p>
          <w:p w:rsidR="001A5096" w:rsidRPr="00C80727" w:rsidRDefault="001A5096" w:rsidP="00D556DC">
            <w:pPr>
              <w:widowControl w:val="0"/>
              <w:tabs>
                <w:tab w:val="left" w:pos="1418"/>
              </w:tabs>
              <w:autoSpaceDE/>
              <w:autoSpaceDN/>
              <w:jc w:val="center"/>
              <w:rPr>
                <w:rFonts w:eastAsia="Times New Roman"/>
                <w:b/>
                <w:smallCaps/>
                <w:sz w:val="24"/>
                <w:szCs w:val="24"/>
                <w:lang w:eastAsia="ru-RU"/>
              </w:rPr>
            </w:pPr>
            <w:r w:rsidRPr="00C80727">
              <w:rPr>
                <w:rFonts w:eastAsia="Times New Roman"/>
                <w:b/>
                <w:smallCaps/>
                <w:sz w:val="24"/>
                <w:szCs w:val="24"/>
                <w:lang w:eastAsia="ru-RU"/>
              </w:rPr>
              <w:t>объект доработки</w:t>
            </w:r>
          </w:p>
        </w:tc>
        <w:tc>
          <w:tcPr>
            <w:tcW w:w="1559" w:type="dxa"/>
          </w:tcPr>
          <w:p w:rsidR="001A5096" w:rsidRPr="00C80727" w:rsidRDefault="001A5096" w:rsidP="00B47F45">
            <w:pPr>
              <w:widowControl w:val="0"/>
              <w:tabs>
                <w:tab w:val="left" w:pos="1418"/>
              </w:tabs>
              <w:autoSpaceDE/>
              <w:autoSpaceDN/>
              <w:jc w:val="center"/>
              <w:rPr>
                <w:rFonts w:eastAsia="Times New Roman"/>
                <w:b/>
                <w:smallCaps/>
                <w:sz w:val="24"/>
                <w:szCs w:val="24"/>
                <w:lang w:eastAsia="ru-RU"/>
              </w:rPr>
            </w:pPr>
            <w:r w:rsidRPr="00C80727">
              <w:rPr>
                <w:rFonts w:eastAsia="Times New Roman"/>
                <w:b/>
                <w:smallCaps/>
                <w:sz w:val="24"/>
                <w:szCs w:val="24"/>
                <w:lang w:eastAsia="ru-RU"/>
              </w:rPr>
              <w:t xml:space="preserve">Стоимость </w:t>
            </w:r>
            <w:proofErr w:type="gramStart"/>
            <w:r w:rsidRPr="00C80727">
              <w:rPr>
                <w:rFonts w:eastAsia="Times New Roman"/>
                <w:b/>
                <w:smallCaps/>
                <w:sz w:val="24"/>
                <w:szCs w:val="24"/>
                <w:lang w:eastAsia="ru-RU"/>
              </w:rPr>
              <w:t>(</w:t>
            </w:r>
            <w:r w:rsidR="00B47F45" w:rsidRPr="00C80727">
              <w:rPr>
                <w:rFonts w:eastAsia="Times New Roman"/>
                <w:b/>
                <w:smallCaps/>
                <w:sz w:val="24"/>
                <w:szCs w:val="24"/>
                <w:lang w:eastAsia="ru-RU"/>
              </w:rPr>
              <w:t xml:space="preserve"> </w:t>
            </w:r>
            <w:proofErr w:type="gramEnd"/>
            <w:r w:rsidR="00B47F45" w:rsidRPr="00C80727">
              <w:rPr>
                <w:rFonts w:eastAsia="Times New Roman"/>
                <w:b/>
                <w:smallCaps/>
                <w:sz w:val="24"/>
                <w:szCs w:val="24"/>
                <w:lang w:eastAsia="ru-RU"/>
              </w:rPr>
              <w:t xml:space="preserve">с </w:t>
            </w:r>
            <w:r w:rsidRPr="00C80727">
              <w:rPr>
                <w:rFonts w:eastAsia="Times New Roman"/>
                <w:b/>
                <w:smallCaps/>
                <w:sz w:val="24"/>
                <w:szCs w:val="24"/>
                <w:lang w:eastAsia="ru-RU"/>
              </w:rPr>
              <w:t>НДС), руб.</w:t>
            </w:r>
          </w:p>
        </w:tc>
      </w:tr>
      <w:tr w:rsidR="001A5096" w:rsidRPr="00C80727" w:rsidTr="007F5191">
        <w:tc>
          <w:tcPr>
            <w:tcW w:w="993" w:type="dxa"/>
          </w:tcPr>
          <w:p w:rsidR="001A5096" w:rsidRPr="00C80727" w:rsidRDefault="001A5096" w:rsidP="006A590E">
            <w:pPr>
              <w:pStyle w:val="afd"/>
              <w:widowControl w:val="0"/>
              <w:numPr>
                <w:ilvl w:val="0"/>
                <w:numId w:val="24"/>
              </w:numPr>
              <w:autoSpaceDE/>
              <w:autoSpaceDN/>
              <w:ind w:left="0" w:firstLine="0"/>
              <w:rPr>
                <w:rFonts w:eastAsia="Times New Roman"/>
                <w:sz w:val="24"/>
                <w:szCs w:val="24"/>
                <w:lang w:val="en-US" w:eastAsia="ru-RU"/>
              </w:rPr>
            </w:pPr>
          </w:p>
        </w:tc>
        <w:tc>
          <w:tcPr>
            <w:tcW w:w="7371" w:type="dxa"/>
            <w:gridSpan w:val="2"/>
          </w:tcPr>
          <w:p w:rsidR="001A5096" w:rsidRPr="00C80727" w:rsidRDefault="00B47F45" w:rsidP="00BA3A70">
            <w:pPr>
              <w:autoSpaceDE/>
              <w:autoSpaceDN/>
              <w:ind w:left="34"/>
              <w:jc w:val="both"/>
              <w:rPr>
                <w:rFonts w:eastAsia="Times New Roman"/>
                <w:sz w:val="24"/>
                <w:szCs w:val="24"/>
                <w:lang w:val="en-US" w:eastAsia="ru-RU"/>
              </w:rPr>
            </w:pPr>
            <w:r w:rsidRPr="00C80727">
              <w:rPr>
                <w:color w:val="000000"/>
                <w:sz w:val="24"/>
                <w:szCs w:val="24"/>
              </w:rPr>
              <w:t xml:space="preserve">Услуги по </w:t>
            </w:r>
            <w:r w:rsidR="00BA3A70">
              <w:rPr>
                <w:color w:val="000000"/>
                <w:sz w:val="24"/>
                <w:szCs w:val="24"/>
              </w:rPr>
              <w:t>годовому</w:t>
            </w:r>
            <w:r w:rsidRPr="00C80727">
              <w:rPr>
                <w:color w:val="000000"/>
                <w:sz w:val="24"/>
                <w:szCs w:val="24"/>
              </w:rPr>
              <w:t xml:space="preserve"> техническому сопровождению и обновлению</w:t>
            </w:r>
            <w:r w:rsidRPr="00C80727">
              <w:rPr>
                <w:b/>
                <w:sz w:val="24"/>
                <w:szCs w:val="24"/>
              </w:rPr>
              <w:t xml:space="preserve"> </w:t>
            </w:r>
            <w:r w:rsidR="001A5096" w:rsidRPr="00C80727">
              <w:rPr>
                <w:rFonts w:eastAsia="Times New Roman"/>
                <w:sz w:val="24"/>
                <w:szCs w:val="24"/>
                <w:lang w:eastAsia="ru-RU"/>
              </w:rPr>
              <w:t xml:space="preserve">ANSYS </w:t>
            </w:r>
            <w:r w:rsidR="004011EE" w:rsidRPr="00C80727">
              <w:rPr>
                <w:rFonts w:eastAsia="Times New Roman"/>
                <w:sz w:val="24"/>
                <w:szCs w:val="24"/>
                <w:lang w:val="en-US" w:eastAsia="ru-RU"/>
              </w:rPr>
              <w:t>Mechanical</w:t>
            </w:r>
          </w:p>
        </w:tc>
        <w:tc>
          <w:tcPr>
            <w:tcW w:w="1559" w:type="dxa"/>
            <w:vAlign w:val="center"/>
          </w:tcPr>
          <w:p w:rsidR="001A5096" w:rsidRPr="00C80727" w:rsidRDefault="001A5096" w:rsidP="00B47F45">
            <w:pPr>
              <w:autoSpaceDE/>
              <w:autoSpaceDN/>
              <w:ind w:left="34"/>
              <w:jc w:val="center"/>
              <w:rPr>
                <w:rFonts w:eastAsia="Times New Roman"/>
                <w:sz w:val="24"/>
                <w:szCs w:val="24"/>
                <w:lang w:eastAsia="ru-RU"/>
              </w:rPr>
            </w:pPr>
          </w:p>
        </w:tc>
      </w:tr>
      <w:tr w:rsidR="001A5096" w:rsidRPr="00C80727" w:rsidTr="007F5191">
        <w:trPr>
          <w:trHeight w:val="249"/>
        </w:trPr>
        <w:tc>
          <w:tcPr>
            <w:tcW w:w="5670" w:type="dxa"/>
            <w:gridSpan w:val="2"/>
            <w:tcBorders>
              <w:top w:val="nil"/>
              <w:left w:val="nil"/>
              <w:bottom w:val="nil"/>
              <w:right w:val="single" w:sz="4" w:space="0" w:color="auto"/>
            </w:tcBorders>
          </w:tcPr>
          <w:p w:rsidR="001A5096" w:rsidRPr="00C80727" w:rsidRDefault="001A5096" w:rsidP="00D556DC">
            <w:pPr>
              <w:autoSpaceDE/>
              <w:autoSpaceDN/>
              <w:jc w:val="center"/>
              <w:rPr>
                <w:rFonts w:eastAsia="Times New Roman"/>
                <w:b/>
                <w:sz w:val="24"/>
                <w:szCs w:val="24"/>
                <w:lang w:eastAsia="ru-RU"/>
              </w:rPr>
            </w:pPr>
          </w:p>
        </w:tc>
        <w:tc>
          <w:tcPr>
            <w:tcW w:w="2694" w:type="dxa"/>
            <w:tcBorders>
              <w:left w:val="single" w:sz="4" w:space="0" w:color="auto"/>
            </w:tcBorders>
          </w:tcPr>
          <w:p w:rsidR="001A5096" w:rsidRPr="00C80727" w:rsidRDefault="001A5096" w:rsidP="006D28A0">
            <w:pPr>
              <w:autoSpaceDE/>
              <w:autoSpaceDN/>
              <w:rPr>
                <w:rFonts w:eastAsia="Times New Roman"/>
                <w:b/>
                <w:sz w:val="24"/>
                <w:szCs w:val="24"/>
                <w:lang w:eastAsia="ru-RU"/>
              </w:rPr>
            </w:pPr>
            <w:r w:rsidRPr="00C80727">
              <w:rPr>
                <w:rFonts w:eastAsia="Times New Roman"/>
                <w:b/>
                <w:sz w:val="24"/>
                <w:szCs w:val="24"/>
                <w:lang w:eastAsia="ru-RU"/>
              </w:rPr>
              <w:t>Итого:</w:t>
            </w:r>
          </w:p>
        </w:tc>
        <w:tc>
          <w:tcPr>
            <w:tcW w:w="1559" w:type="dxa"/>
            <w:tcBorders>
              <w:bottom w:val="single" w:sz="4" w:space="0" w:color="auto"/>
            </w:tcBorders>
          </w:tcPr>
          <w:p w:rsidR="001A5096" w:rsidRPr="00C80727" w:rsidRDefault="001A5096" w:rsidP="00B47F45">
            <w:pPr>
              <w:autoSpaceDE/>
              <w:autoSpaceDN/>
              <w:ind w:left="34"/>
              <w:jc w:val="center"/>
              <w:rPr>
                <w:rFonts w:eastAsia="Times New Roman"/>
                <w:b/>
                <w:sz w:val="24"/>
                <w:szCs w:val="24"/>
                <w:lang w:eastAsia="ru-RU"/>
              </w:rPr>
            </w:pPr>
          </w:p>
        </w:tc>
      </w:tr>
    </w:tbl>
    <w:p w:rsidR="007A27F2" w:rsidRPr="00C80727" w:rsidRDefault="007A27F2" w:rsidP="00D97CC2">
      <w:pPr>
        <w:rPr>
          <w:b/>
          <w:smallCaps/>
          <w:sz w:val="24"/>
          <w:szCs w:val="24"/>
        </w:rPr>
      </w:pPr>
    </w:p>
    <w:p w:rsidR="00B47F45" w:rsidRPr="00C80727" w:rsidRDefault="00B47F45" w:rsidP="00B47F45">
      <w:pPr>
        <w:pStyle w:val="TextNormal"/>
        <w:widowControl w:val="0"/>
        <w:spacing w:after="0"/>
        <w:ind w:firstLine="0"/>
        <w:rPr>
          <w:rFonts w:ascii="Times New Roman" w:hAnsi="Times New Roman" w:cs="Times New Roman"/>
          <w:sz w:val="24"/>
          <w:szCs w:val="24"/>
          <w:lang w:val="ru-RU"/>
        </w:rPr>
      </w:pPr>
      <w:r w:rsidRPr="00C80727">
        <w:rPr>
          <w:rFonts w:ascii="Times New Roman" w:hAnsi="Times New Roman" w:cs="Times New Roman"/>
          <w:sz w:val="24"/>
          <w:szCs w:val="24"/>
          <w:lang w:val="ru-RU"/>
        </w:rPr>
        <w:t xml:space="preserve">Итого: </w:t>
      </w:r>
      <w:r w:rsidR="006F09C6" w:rsidRPr="00C80727">
        <w:rPr>
          <w:rFonts w:ascii="Times New Roman" w:hAnsi="Times New Roman" w:cs="Times New Roman"/>
          <w:sz w:val="24"/>
          <w:szCs w:val="24"/>
          <w:lang w:val="ru-RU"/>
        </w:rPr>
        <w:t>_________</w:t>
      </w:r>
      <w:r w:rsidRPr="00C80727">
        <w:rPr>
          <w:rFonts w:ascii="Times New Roman" w:hAnsi="Times New Roman" w:cs="Times New Roman"/>
          <w:sz w:val="24"/>
          <w:szCs w:val="24"/>
          <w:lang w:val="ru-RU"/>
        </w:rPr>
        <w:t xml:space="preserve"> (</w:t>
      </w:r>
      <w:r w:rsidR="006F09C6" w:rsidRPr="00C80727">
        <w:rPr>
          <w:rFonts w:ascii="Times New Roman" w:hAnsi="Times New Roman" w:cs="Times New Roman"/>
          <w:sz w:val="24"/>
          <w:szCs w:val="24"/>
          <w:lang w:val="ru-RU"/>
        </w:rPr>
        <w:t>__________</w:t>
      </w:r>
      <w:r w:rsidRPr="00C80727">
        <w:rPr>
          <w:rFonts w:ascii="Times New Roman" w:hAnsi="Times New Roman" w:cs="Times New Roman"/>
          <w:sz w:val="24"/>
          <w:szCs w:val="24"/>
          <w:lang w:val="ru-RU"/>
        </w:rPr>
        <w:t>) рублей, в том числе НДС (18%) –</w:t>
      </w:r>
      <w:r w:rsidR="0040196C" w:rsidRPr="00C80727">
        <w:rPr>
          <w:rFonts w:ascii="Times New Roman" w:hAnsi="Times New Roman" w:cs="Times New Roman"/>
          <w:bCs/>
          <w:sz w:val="24"/>
          <w:szCs w:val="24"/>
          <w:lang w:val="ru-RU"/>
        </w:rPr>
        <w:t xml:space="preserve"> </w:t>
      </w:r>
      <w:r w:rsidR="006F09C6" w:rsidRPr="00C80727">
        <w:rPr>
          <w:rFonts w:ascii="Times New Roman" w:hAnsi="Times New Roman" w:cs="Times New Roman"/>
          <w:bCs/>
          <w:sz w:val="24"/>
          <w:szCs w:val="24"/>
          <w:lang w:val="ru-RU"/>
        </w:rPr>
        <w:t xml:space="preserve">_________ </w:t>
      </w:r>
      <w:r w:rsidRPr="00C80727">
        <w:rPr>
          <w:rFonts w:ascii="Times New Roman" w:hAnsi="Times New Roman" w:cs="Times New Roman"/>
          <w:sz w:val="24"/>
          <w:szCs w:val="24"/>
          <w:lang w:val="ru-RU"/>
        </w:rPr>
        <w:t>(</w:t>
      </w:r>
      <w:r w:rsidR="006F09C6" w:rsidRPr="00C80727">
        <w:rPr>
          <w:rFonts w:ascii="Times New Roman" w:hAnsi="Times New Roman" w:cs="Times New Roman"/>
          <w:sz w:val="24"/>
          <w:szCs w:val="24"/>
          <w:lang w:val="ru-RU"/>
        </w:rPr>
        <w:t>___________</w:t>
      </w:r>
      <w:r w:rsidRPr="00C80727">
        <w:rPr>
          <w:rFonts w:ascii="Times New Roman" w:hAnsi="Times New Roman" w:cs="Times New Roman"/>
          <w:sz w:val="24"/>
          <w:szCs w:val="24"/>
          <w:lang w:val="ru-RU"/>
        </w:rPr>
        <w:t xml:space="preserve">). </w:t>
      </w:r>
    </w:p>
    <w:p w:rsidR="007A27F2" w:rsidRPr="00C80727" w:rsidRDefault="007A27F2" w:rsidP="00D97CC2">
      <w:pPr>
        <w:rPr>
          <w:b/>
          <w:smallCaps/>
          <w:sz w:val="24"/>
          <w:szCs w:val="24"/>
        </w:rPr>
      </w:pPr>
    </w:p>
    <w:tbl>
      <w:tblPr>
        <w:tblW w:w="9797" w:type="dxa"/>
        <w:jc w:val="center"/>
        <w:tblLook w:val="00A0" w:firstRow="1" w:lastRow="0" w:firstColumn="1" w:lastColumn="0" w:noHBand="0" w:noVBand="0"/>
      </w:tblPr>
      <w:tblGrid>
        <w:gridCol w:w="4898"/>
        <w:gridCol w:w="4899"/>
      </w:tblGrid>
      <w:tr w:rsidR="00B47F45" w:rsidRPr="00C80727" w:rsidTr="00CE325E">
        <w:trPr>
          <w:trHeight w:val="537"/>
          <w:jc w:val="center"/>
        </w:trPr>
        <w:tc>
          <w:tcPr>
            <w:tcW w:w="4898" w:type="dxa"/>
          </w:tcPr>
          <w:p w:rsidR="00B47F45" w:rsidRPr="00C80727" w:rsidRDefault="00B47F45" w:rsidP="00CE325E">
            <w:pPr>
              <w:suppressAutoHyphens/>
              <w:jc w:val="center"/>
              <w:rPr>
                <w:sz w:val="24"/>
                <w:szCs w:val="24"/>
              </w:rPr>
            </w:pPr>
            <w:r w:rsidRPr="00C80727">
              <w:rPr>
                <w:b/>
                <w:iCs/>
                <w:smallCaps/>
                <w:spacing w:val="40"/>
                <w:sz w:val="24"/>
                <w:szCs w:val="24"/>
              </w:rPr>
              <w:t>От имени Заказчика:</w:t>
            </w:r>
          </w:p>
        </w:tc>
        <w:tc>
          <w:tcPr>
            <w:tcW w:w="4899" w:type="dxa"/>
          </w:tcPr>
          <w:p w:rsidR="00B47F45" w:rsidRPr="00C80727" w:rsidRDefault="00B47F45" w:rsidP="00CE325E">
            <w:pPr>
              <w:suppressAutoHyphens/>
              <w:jc w:val="center"/>
              <w:rPr>
                <w:b/>
                <w:iCs/>
                <w:smallCaps/>
                <w:spacing w:val="40"/>
                <w:sz w:val="24"/>
                <w:szCs w:val="24"/>
              </w:rPr>
            </w:pPr>
            <w:r w:rsidRPr="00C80727">
              <w:rPr>
                <w:b/>
                <w:iCs/>
                <w:smallCaps/>
                <w:spacing w:val="40"/>
                <w:sz w:val="24"/>
                <w:szCs w:val="24"/>
              </w:rPr>
              <w:t>От имени Исполнителя:</w:t>
            </w:r>
          </w:p>
        </w:tc>
      </w:tr>
      <w:tr w:rsidR="00B47F45" w:rsidRPr="00C80727" w:rsidTr="00CE325E">
        <w:trPr>
          <w:jc w:val="center"/>
        </w:trPr>
        <w:tc>
          <w:tcPr>
            <w:tcW w:w="4898" w:type="dxa"/>
          </w:tcPr>
          <w:p w:rsidR="00B47F45" w:rsidRPr="00C80727" w:rsidRDefault="00B47F45" w:rsidP="00CE325E">
            <w:pPr>
              <w:pStyle w:val="ConsPlusNonformat"/>
              <w:suppressAutoHyphens/>
              <w:jc w:val="center"/>
              <w:rPr>
                <w:rFonts w:ascii="Times New Roman" w:hAnsi="Times New Roman" w:cs="Times New Roman"/>
                <w:sz w:val="24"/>
                <w:szCs w:val="24"/>
              </w:rPr>
            </w:pPr>
            <w:r w:rsidRPr="00C80727">
              <w:rPr>
                <w:rFonts w:ascii="Times New Roman" w:hAnsi="Times New Roman" w:cs="Times New Roman"/>
                <w:sz w:val="24"/>
                <w:szCs w:val="24"/>
              </w:rPr>
              <w:t>Генеральный директор</w:t>
            </w:r>
            <w:r w:rsidRPr="00C80727">
              <w:rPr>
                <w:rFonts w:ascii="Times New Roman" w:hAnsi="Times New Roman" w:cs="Times New Roman"/>
                <w:sz w:val="24"/>
                <w:szCs w:val="24"/>
              </w:rPr>
              <w:br/>
              <w:t>ООО «Газпром трансгаз Томск»</w:t>
            </w:r>
          </w:p>
        </w:tc>
        <w:tc>
          <w:tcPr>
            <w:tcW w:w="4899" w:type="dxa"/>
          </w:tcPr>
          <w:p w:rsidR="00B47F45" w:rsidRPr="00C80727" w:rsidRDefault="00B47F45" w:rsidP="00CE325E">
            <w:pPr>
              <w:pStyle w:val="ConsPlusNonformat"/>
              <w:suppressAutoHyphens/>
              <w:jc w:val="center"/>
              <w:rPr>
                <w:rFonts w:ascii="Times New Roman" w:hAnsi="Times New Roman" w:cs="Times New Roman"/>
                <w:sz w:val="24"/>
                <w:szCs w:val="24"/>
              </w:rPr>
            </w:pPr>
          </w:p>
        </w:tc>
      </w:tr>
      <w:tr w:rsidR="00B47F45" w:rsidRPr="00E92E0F" w:rsidTr="00CE325E">
        <w:trPr>
          <w:jc w:val="center"/>
        </w:trPr>
        <w:tc>
          <w:tcPr>
            <w:tcW w:w="4898" w:type="dxa"/>
          </w:tcPr>
          <w:p w:rsidR="00B47F45" w:rsidRPr="00C80727" w:rsidRDefault="00B47F45" w:rsidP="00CE325E">
            <w:pPr>
              <w:pStyle w:val="ConsPlusNonformat"/>
              <w:tabs>
                <w:tab w:val="left" w:pos="284"/>
              </w:tabs>
              <w:suppressAutoHyphens/>
              <w:spacing w:before="480"/>
              <w:rPr>
                <w:rFonts w:ascii="Times New Roman" w:hAnsi="Times New Roman" w:cs="Times New Roman"/>
                <w:sz w:val="24"/>
                <w:szCs w:val="24"/>
              </w:rPr>
            </w:pPr>
            <w:r w:rsidRPr="00C80727">
              <w:rPr>
                <w:rFonts w:ascii="Times New Roman" w:hAnsi="Times New Roman" w:cs="Times New Roman"/>
                <w:sz w:val="24"/>
                <w:szCs w:val="24"/>
              </w:rPr>
              <w:tab/>
              <w:t>_____________________ А.И. Титов</w:t>
            </w:r>
          </w:p>
          <w:p w:rsidR="00B47F45" w:rsidRPr="00C80727" w:rsidRDefault="00B47F45" w:rsidP="00CE325E">
            <w:pPr>
              <w:pStyle w:val="ConsPlusNonformat"/>
              <w:tabs>
                <w:tab w:val="left" w:pos="839"/>
              </w:tabs>
              <w:suppressAutoHyphens/>
              <w:spacing w:before="360"/>
              <w:rPr>
                <w:rFonts w:ascii="Times New Roman" w:hAnsi="Times New Roman" w:cs="Times New Roman"/>
                <w:sz w:val="24"/>
                <w:szCs w:val="24"/>
              </w:rPr>
            </w:pPr>
            <w:r w:rsidRPr="00C80727">
              <w:rPr>
                <w:rFonts w:ascii="Times New Roman" w:hAnsi="Times New Roman" w:cs="Times New Roman"/>
                <w:sz w:val="24"/>
                <w:szCs w:val="24"/>
              </w:rPr>
              <w:tab/>
              <w:t>м.п.</w:t>
            </w:r>
          </w:p>
        </w:tc>
        <w:tc>
          <w:tcPr>
            <w:tcW w:w="4899" w:type="dxa"/>
          </w:tcPr>
          <w:p w:rsidR="00B47F45" w:rsidRPr="00C80727" w:rsidRDefault="00B47F45" w:rsidP="00CE325E">
            <w:pPr>
              <w:pStyle w:val="ConsPlusNonformat"/>
              <w:tabs>
                <w:tab w:val="left" w:pos="284"/>
              </w:tabs>
              <w:suppressAutoHyphens/>
              <w:spacing w:before="480"/>
              <w:rPr>
                <w:rFonts w:ascii="Times New Roman" w:hAnsi="Times New Roman" w:cs="Times New Roman"/>
                <w:sz w:val="24"/>
                <w:szCs w:val="24"/>
              </w:rPr>
            </w:pPr>
            <w:r w:rsidRPr="00C80727">
              <w:rPr>
                <w:rFonts w:ascii="Times New Roman" w:hAnsi="Times New Roman" w:cs="Times New Roman"/>
                <w:sz w:val="24"/>
                <w:szCs w:val="24"/>
              </w:rPr>
              <w:tab/>
              <w:t xml:space="preserve">_____________________ </w:t>
            </w:r>
          </w:p>
          <w:p w:rsidR="00B47F45" w:rsidRPr="00E92E0F" w:rsidRDefault="00B47F45" w:rsidP="00CE325E">
            <w:pPr>
              <w:pStyle w:val="ConsPlusNonformat"/>
              <w:tabs>
                <w:tab w:val="left" w:pos="787"/>
              </w:tabs>
              <w:suppressAutoHyphens/>
              <w:spacing w:before="360"/>
              <w:rPr>
                <w:rFonts w:ascii="Times New Roman" w:hAnsi="Times New Roman" w:cs="Times New Roman"/>
                <w:sz w:val="24"/>
                <w:szCs w:val="24"/>
              </w:rPr>
            </w:pPr>
            <w:r w:rsidRPr="00C80727">
              <w:rPr>
                <w:rFonts w:ascii="Times New Roman" w:hAnsi="Times New Roman" w:cs="Times New Roman"/>
                <w:sz w:val="24"/>
                <w:szCs w:val="24"/>
              </w:rPr>
              <w:tab/>
              <w:t>м.п.</w:t>
            </w:r>
          </w:p>
        </w:tc>
      </w:tr>
    </w:tbl>
    <w:p w:rsidR="0019166E" w:rsidRDefault="0019166E" w:rsidP="00D97CC2">
      <w:pPr>
        <w:rPr>
          <w:b/>
          <w:smallCaps/>
          <w:sz w:val="24"/>
          <w:szCs w:val="24"/>
        </w:rPr>
      </w:pPr>
      <w:r>
        <w:rPr>
          <w:b/>
          <w:smallCaps/>
          <w:sz w:val="24"/>
          <w:szCs w:val="24"/>
        </w:rPr>
        <w:br w:type="page"/>
      </w:r>
    </w:p>
    <w:tbl>
      <w:tblPr>
        <w:tblStyle w:val="afc"/>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2"/>
        <w:gridCol w:w="5286"/>
        <w:gridCol w:w="3050"/>
      </w:tblGrid>
      <w:tr w:rsidR="00867C6C" w:rsidTr="00867C6C">
        <w:tc>
          <w:tcPr>
            <w:tcW w:w="1276" w:type="dxa"/>
            <w:vAlign w:val="center"/>
          </w:tcPr>
          <w:p w:rsidR="00867C6C" w:rsidRDefault="00867C6C" w:rsidP="00867C6C">
            <w:pPr>
              <w:pStyle w:val="a8"/>
              <w:tabs>
                <w:tab w:val="left" w:pos="7088"/>
              </w:tabs>
              <w:spacing w:after="60"/>
              <w:rPr>
                <w:rFonts w:ascii="Times New Roman" w:hAnsi="Times New Roman" w:cs="Times New Roman"/>
                <w:b/>
                <w:iCs/>
                <w:smallCaps/>
                <w:spacing w:val="62"/>
                <w:sz w:val="24"/>
                <w:szCs w:val="24"/>
              </w:rPr>
            </w:pPr>
            <w:r>
              <w:rPr>
                <w:rFonts w:ascii="Times New Roman" w:hAnsi="Times New Roman" w:cs="Times New Roman"/>
                <w:b/>
                <w:iCs/>
                <w:smallCaps/>
                <w:spacing w:val="62"/>
                <w:sz w:val="24"/>
                <w:szCs w:val="24"/>
              </w:rPr>
              <w:lastRenderedPageBreak/>
              <w:t>образец</w:t>
            </w:r>
          </w:p>
        </w:tc>
        <w:tc>
          <w:tcPr>
            <w:tcW w:w="5528" w:type="dxa"/>
            <w:vAlign w:val="center"/>
          </w:tcPr>
          <w:p w:rsidR="00867C6C" w:rsidRDefault="00867C6C" w:rsidP="00867C6C">
            <w:pPr>
              <w:pStyle w:val="a8"/>
              <w:tabs>
                <w:tab w:val="left" w:pos="7088"/>
              </w:tabs>
              <w:spacing w:after="60"/>
              <w:rPr>
                <w:rFonts w:ascii="Times New Roman" w:hAnsi="Times New Roman" w:cs="Times New Roman"/>
                <w:b/>
                <w:iCs/>
                <w:smallCaps/>
                <w:spacing w:val="62"/>
                <w:sz w:val="24"/>
                <w:szCs w:val="24"/>
              </w:rPr>
            </w:pPr>
          </w:p>
        </w:tc>
        <w:tc>
          <w:tcPr>
            <w:tcW w:w="3084" w:type="dxa"/>
            <w:vAlign w:val="center"/>
          </w:tcPr>
          <w:p w:rsidR="00867C6C" w:rsidRPr="00C80727" w:rsidRDefault="00867C6C" w:rsidP="00867C6C">
            <w:pPr>
              <w:pStyle w:val="a8"/>
              <w:tabs>
                <w:tab w:val="left" w:pos="7088"/>
              </w:tabs>
              <w:spacing w:after="60"/>
              <w:ind w:left="15"/>
              <w:jc w:val="left"/>
              <w:rPr>
                <w:rFonts w:ascii="Times New Roman" w:hAnsi="Times New Roman" w:cs="Times New Roman"/>
                <w:b/>
                <w:iCs/>
                <w:smallCaps/>
                <w:spacing w:val="62"/>
                <w:sz w:val="24"/>
                <w:szCs w:val="24"/>
              </w:rPr>
            </w:pPr>
            <w:r w:rsidRPr="00C80727">
              <w:rPr>
                <w:rFonts w:ascii="Times New Roman" w:hAnsi="Times New Roman" w:cs="Times New Roman"/>
                <w:b/>
                <w:iCs/>
                <w:smallCaps/>
                <w:spacing w:val="62"/>
                <w:sz w:val="24"/>
                <w:szCs w:val="24"/>
              </w:rPr>
              <w:t xml:space="preserve">Приложение </w:t>
            </w:r>
            <w:r>
              <w:rPr>
                <w:rFonts w:ascii="Times New Roman" w:hAnsi="Times New Roman" w:cs="Times New Roman"/>
                <w:b/>
                <w:iCs/>
                <w:smallCaps/>
                <w:spacing w:val="62"/>
                <w:sz w:val="24"/>
                <w:szCs w:val="24"/>
              </w:rPr>
              <w:t>2</w:t>
            </w:r>
          </w:p>
          <w:p w:rsidR="00867C6C" w:rsidRPr="00C80727" w:rsidRDefault="00867C6C" w:rsidP="00867C6C">
            <w:pPr>
              <w:pStyle w:val="a8"/>
              <w:tabs>
                <w:tab w:val="left" w:pos="6566"/>
              </w:tabs>
              <w:spacing w:line="240" w:lineRule="auto"/>
              <w:ind w:left="46"/>
              <w:jc w:val="left"/>
              <w:rPr>
                <w:rFonts w:ascii="Times New Roman" w:hAnsi="Times New Roman" w:cs="Times New Roman"/>
                <w:iCs/>
                <w:sz w:val="24"/>
                <w:szCs w:val="24"/>
              </w:rPr>
            </w:pPr>
            <w:r w:rsidRPr="00C80727">
              <w:rPr>
                <w:rFonts w:ascii="Times New Roman" w:hAnsi="Times New Roman" w:cs="Times New Roman"/>
                <w:iCs/>
                <w:sz w:val="24"/>
                <w:szCs w:val="24"/>
              </w:rPr>
              <w:t>к Договору № __/____/__</w:t>
            </w:r>
          </w:p>
          <w:p w:rsidR="00867C6C" w:rsidRPr="00867C6C" w:rsidRDefault="00867C6C" w:rsidP="00867C6C">
            <w:pPr>
              <w:pStyle w:val="a8"/>
              <w:tabs>
                <w:tab w:val="left" w:pos="6566"/>
              </w:tabs>
              <w:spacing w:line="240" w:lineRule="auto"/>
              <w:ind w:left="46"/>
              <w:jc w:val="left"/>
              <w:rPr>
                <w:rFonts w:ascii="Times New Roman" w:hAnsi="Times New Roman" w:cs="Times New Roman"/>
                <w:iCs/>
                <w:sz w:val="24"/>
                <w:szCs w:val="24"/>
              </w:rPr>
            </w:pPr>
            <w:r w:rsidRPr="00C80727">
              <w:rPr>
                <w:rFonts w:ascii="Times New Roman" w:hAnsi="Times New Roman" w:cs="Times New Roman"/>
                <w:iCs/>
                <w:sz w:val="24"/>
                <w:szCs w:val="24"/>
              </w:rPr>
              <w:t xml:space="preserve">от </w:t>
            </w:r>
            <w:r>
              <w:rPr>
                <w:rFonts w:ascii="Times New Roman" w:hAnsi="Times New Roman" w:cs="Times New Roman"/>
                <w:sz w:val="24"/>
                <w:szCs w:val="24"/>
              </w:rPr>
              <w:t>___.___.201</w:t>
            </w:r>
            <w:r w:rsidRPr="00867C6C">
              <w:rPr>
                <w:rFonts w:ascii="Times New Roman" w:hAnsi="Times New Roman" w:cs="Times New Roman"/>
                <w:sz w:val="24"/>
                <w:szCs w:val="24"/>
              </w:rPr>
              <w:t>3</w:t>
            </w:r>
          </w:p>
        </w:tc>
      </w:tr>
    </w:tbl>
    <w:p w:rsidR="0019166E" w:rsidRPr="00C80727" w:rsidRDefault="0019166E" w:rsidP="0019166E">
      <w:pPr>
        <w:pStyle w:val="TextSubtitle"/>
        <w:spacing w:after="0"/>
        <w:rPr>
          <w:rFonts w:ascii="Times New Roman" w:hAnsi="Times New Roman" w:cs="Times New Roman"/>
          <w:smallCaps/>
          <w:spacing w:val="40"/>
        </w:rPr>
      </w:pPr>
    </w:p>
    <w:p w:rsidR="0019166E" w:rsidRPr="0079390A" w:rsidRDefault="0019166E" w:rsidP="0019166E">
      <w:pPr>
        <w:pStyle w:val="42"/>
        <w:keepNext w:val="0"/>
        <w:widowControl w:val="0"/>
        <w:spacing w:before="0" w:after="0"/>
        <w:jc w:val="center"/>
        <w:outlineLvl w:val="3"/>
        <w:rPr>
          <w:b/>
          <w:smallCaps/>
          <w:spacing w:val="40"/>
        </w:rPr>
      </w:pPr>
      <w:r w:rsidRPr="0079390A">
        <w:rPr>
          <w:b/>
          <w:smallCaps/>
          <w:spacing w:val="40"/>
        </w:rPr>
        <w:t>АКТ</w:t>
      </w:r>
    </w:p>
    <w:p w:rsidR="0019166E" w:rsidRPr="0079390A" w:rsidRDefault="0019166E" w:rsidP="0019166E">
      <w:pPr>
        <w:pStyle w:val="42"/>
        <w:keepNext w:val="0"/>
        <w:widowControl w:val="0"/>
        <w:spacing w:before="0" w:after="0"/>
        <w:jc w:val="center"/>
        <w:outlineLvl w:val="3"/>
        <w:rPr>
          <w:b/>
          <w:smallCaps/>
          <w:spacing w:val="40"/>
        </w:rPr>
      </w:pPr>
      <w:r w:rsidRPr="0079390A">
        <w:rPr>
          <w:b/>
          <w:smallCaps/>
          <w:spacing w:val="40"/>
        </w:rPr>
        <w:t xml:space="preserve">сдачи-приемки оказанных услуг по Договору </w:t>
      </w:r>
    </w:p>
    <w:p w:rsidR="0019166E" w:rsidRPr="0079390A" w:rsidRDefault="0019166E" w:rsidP="0019166E">
      <w:pPr>
        <w:pStyle w:val="42"/>
        <w:keepNext w:val="0"/>
        <w:widowControl w:val="0"/>
        <w:spacing w:before="0" w:after="0"/>
        <w:jc w:val="center"/>
        <w:outlineLvl w:val="3"/>
        <w:rPr>
          <w:b/>
          <w:smallCaps/>
          <w:spacing w:val="40"/>
        </w:rPr>
      </w:pPr>
      <w:r w:rsidRPr="0079390A">
        <w:rPr>
          <w:b/>
          <w:smallCaps/>
          <w:spacing w:val="40"/>
        </w:rPr>
        <w:t>на оказание услуг по техническому сопровождению</w:t>
      </w:r>
    </w:p>
    <w:p w:rsidR="0019166E" w:rsidRPr="00BA3A70" w:rsidRDefault="0019166E" w:rsidP="0019166E">
      <w:pPr>
        <w:pStyle w:val="42"/>
        <w:keepNext w:val="0"/>
        <w:widowControl w:val="0"/>
        <w:spacing w:before="0" w:after="0"/>
        <w:jc w:val="center"/>
        <w:outlineLvl w:val="3"/>
        <w:rPr>
          <w:b/>
          <w:smallCaps/>
          <w:spacing w:val="40"/>
          <w:lang w:val="en-US"/>
        </w:rPr>
      </w:pPr>
      <w:r w:rsidRPr="0079390A">
        <w:rPr>
          <w:b/>
          <w:smallCaps/>
          <w:spacing w:val="40"/>
        </w:rPr>
        <w:t xml:space="preserve"> </w:t>
      </w:r>
      <w:r w:rsidRPr="0019166E">
        <w:rPr>
          <w:b/>
          <w:smallCaps/>
          <w:spacing w:val="40"/>
          <w:lang w:val="en-US"/>
        </w:rPr>
        <w:t>ANSYS</w:t>
      </w:r>
      <w:r w:rsidRPr="00BA3A70">
        <w:rPr>
          <w:b/>
          <w:smallCaps/>
          <w:spacing w:val="40"/>
          <w:lang w:val="en-US"/>
        </w:rPr>
        <w:t xml:space="preserve"> </w:t>
      </w:r>
      <w:r w:rsidRPr="0019166E">
        <w:rPr>
          <w:b/>
          <w:smallCaps/>
          <w:spacing w:val="40"/>
          <w:lang w:val="en-US"/>
        </w:rPr>
        <w:t>MECHANICAL</w:t>
      </w:r>
      <w:r w:rsidRPr="00BA3A70">
        <w:rPr>
          <w:b/>
          <w:smallCaps/>
          <w:spacing w:val="40"/>
          <w:lang w:val="en-US"/>
        </w:rPr>
        <w:t xml:space="preserve"> </w:t>
      </w:r>
    </w:p>
    <w:p w:rsidR="0019166E" w:rsidRPr="0019166E" w:rsidRDefault="0019166E" w:rsidP="0019166E">
      <w:pPr>
        <w:tabs>
          <w:tab w:val="right" w:pos="9923"/>
        </w:tabs>
        <w:spacing w:before="600" w:after="480"/>
        <w:rPr>
          <w:sz w:val="24"/>
          <w:szCs w:val="24"/>
          <w:lang w:val="en-US"/>
        </w:rPr>
      </w:pPr>
      <w:r w:rsidRPr="0079390A">
        <w:rPr>
          <w:sz w:val="24"/>
          <w:szCs w:val="24"/>
        </w:rPr>
        <w:t>г</w:t>
      </w:r>
      <w:r w:rsidRPr="00BA3A70">
        <w:rPr>
          <w:sz w:val="24"/>
          <w:szCs w:val="24"/>
          <w:lang w:val="en-US"/>
        </w:rPr>
        <w:t xml:space="preserve">. </w:t>
      </w:r>
      <w:r w:rsidRPr="0079390A">
        <w:rPr>
          <w:sz w:val="24"/>
          <w:szCs w:val="24"/>
        </w:rPr>
        <w:t>Томск</w:t>
      </w:r>
      <w:r w:rsidRPr="0019166E">
        <w:rPr>
          <w:sz w:val="24"/>
          <w:szCs w:val="24"/>
          <w:lang w:val="en-US"/>
        </w:rPr>
        <w:tab/>
        <w:t xml:space="preserve">« ___ » ____________ 2013 </w:t>
      </w:r>
      <w:r w:rsidRPr="0079390A">
        <w:rPr>
          <w:sz w:val="24"/>
          <w:szCs w:val="24"/>
        </w:rPr>
        <w:t>г</w:t>
      </w:r>
      <w:r w:rsidRPr="0019166E">
        <w:rPr>
          <w:sz w:val="24"/>
          <w:szCs w:val="24"/>
          <w:lang w:val="en-US"/>
        </w:rPr>
        <w:t>.</w:t>
      </w:r>
    </w:p>
    <w:p w:rsidR="0019166E" w:rsidRPr="0019166E" w:rsidRDefault="0019166E" w:rsidP="0019166E">
      <w:pPr>
        <w:ind w:firstLine="426"/>
        <w:jc w:val="both"/>
        <w:rPr>
          <w:sz w:val="24"/>
          <w:szCs w:val="24"/>
        </w:rPr>
      </w:pPr>
      <w:proofErr w:type="gramStart"/>
      <w:r w:rsidRPr="0019166E">
        <w:rPr>
          <w:sz w:val="24"/>
          <w:szCs w:val="24"/>
        </w:rPr>
        <w:t xml:space="preserve">Настоящий Акт составлен между _____________________, именуемое в дальнейшем «Заказчик» и </w:t>
      </w:r>
      <w:r w:rsidRPr="0019166E">
        <w:rPr>
          <w:bCs/>
          <w:sz w:val="24"/>
          <w:szCs w:val="24"/>
        </w:rPr>
        <w:t>_____________________, именуемое в дальнейшем «Исполнитель»</w:t>
      </w:r>
      <w:r w:rsidRPr="0019166E">
        <w:rPr>
          <w:sz w:val="24"/>
          <w:szCs w:val="24"/>
        </w:rPr>
        <w:t xml:space="preserve"> в том, что Исполнитель оказал услуги по техническо</w:t>
      </w:r>
      <w:bookmarkStart w:id="0" w:name="_GoBack"/>
      <w:bookmarkEnd w:id="0"/>
      <w:r w:rsidRPr="0019166E">
        <w:rPr>
          <w:sz w:val="24"/>
          <w:szCs w:val="24"/>
        </w:rPr>
        <w:t>му сопровождению и обновлению лицензионного программного обеспечения компании ANSYS</w:t>
      </w:r>
      <w:r w:rsidRPr="0019166E">
        <w:rPr>
          <w:sz w:val="22"/>
          <w:szCs w:val="22"/>
        </w:rPr>
        <w:t xml:space="preserve"> </w:t>
      </w:r>
      <w:r w:rsidRPr="0019166E">
        <w:rPr>
          <w:sz w:val="24"/>
          <w:szCs w:val="24"/>
        </w:rPr>
        <w:t xml:space="preserve">в соответствии со Спецификацией (Приложение </w:t>
      </w:r>
      <w:r w:rsidRPr="0019166E">
        <w:rPr>
          <w:sz w:val="24"/>
          <w:szCs w:val="24"/>
        </w:rPr>
        <w:br/>
        <w:t>№ 1) к Договору на оказание услуг по техническому сопровождению ANSYS MECHANICAL от «__» ___________г., а Заказчик принял оказанные услуги.</w:t>
      </w:r>
      <w:proofErr w:type="gramEnd"/>
    </w:p>
    <w:p w:rsidR="0019166E" w:rsidRPr="0019166E" w:rsidRDefault="0019166E" w:rsidP="0019166E">
      <w:pPr>
        <w:jc w:val="both"/>
        <w:rPr>
          <w:sz w:val="24"/>
          <w:szCs w:val="24"/>
        </w:rPr>
      </w:pPr>
    </w:p>
    <w:p w:rsidR="0019166E" w:rsidRPr="0019166E" w:rsidRDefault="0019166E" w:rsidP="0019166E">
      <w:pPr>
        <w:jc w:val="both"/>
        <w:rPr>
          <w:spacing w:val="2"/>
          <w:sz w:val="24"/>
          <w:szCs w:val="24"/>
        </w:rPr>
      </w:pPr>
      <w:r w:rsidRPr="0019166E">
        <w:rPr>
          <w:sz w:val="24"/>
          <w:szCs w:val="24"/>
        </w:rPr>
        <w:t xml:space="preserve"> </w:t>
      </w:r>
      <w:r w:rsidRPr="0019166E">
        <w:rPr>
          <w:sz w:val="24"/>
          <w:szCs w:val="24"/>
        </w:rPr>
        <w:tab/>
        <w:t>Стоимость оказанных услуг по договору составляет ______________________</w:t>
      </w:r>
      <w:r w:rsidRPr="0019166E">
        <w:rPr>
          <w:snapToGrid w:val="0"/>
          <w:sz w:val="24"/>
          <w:szCs w:val="24"/>
        </w:rPr>
        <w:t>.</w:t>
      </w:r>
    </w:p>
    <w:p w:rsidR="0019166E" w:rsidRPr="0019166E" w:rsidRDefault="0019166E" w:rsidP="0019166E">
      <w:pPr>
        <w:tabs>
          <w:tab w:val="num" w:pos="720"/>
        </w:tabs>
        <w:ind w:right="-51"/>
        <w:jc w:val="both"/>
        <w:rPr>
          <w:snapToGrid w:val="0"/>
          <w:sz w:val="24"/>
          <w:szCs w:val="24"/>
        </w:rPr>
      </w:pPr>
    </w:p>
    <w:p w:rsidR="0019166E" w:rsidRPr="0019166E" w:rsidRDefault="0019166E" w:rsidP="0019166E">
      <w:pPr>
        <w:tabs>
          <w:tab w:val="num" w:pos="720"/>
        </w:tabs>
        <w:ind w:right="-51"/>
        <w:jc w:val="both"/>
        <w:rPr>
          <w:sz w:val="24"/>
          <w:szCs w:val="24"/>
        </w:rPr>
      </w:pPr>
      <w:r w:rsidRPr="0019166E">
        <w:rPr>
          <w:sz w:val="24"/>
          <w:szCs w:val="24"/>
        </w:rPr>
        <w:tab/>
        <w:t>Услуги выполнены полностью. Заказчик претензий не имеет.</w:t>
      </w:r>
    </w:p>
    <w:p w:rsidR="0019166E" w:rsidRPr="0019166E" w:rsidRDefault="0019166E" w:rsidP="0019166E">
      <w:pPr>
        <w:tabs>
          <w:tab w:val="num" w:pos="720"/>
        </w:tabs>
        <w:ind w:right="-51"/>
        <w:jc w:val="both"/>
        <w:rPr>
          <w:sz w:val="24"/>
          <w:szCs w:val="24"/>
        </w:rPr>
      </w:pPr>
    </w:p>
    <w:p w:rsidR="0019166E" w:rsidRDefault="0019166E" w:rsidP="0019166E">
      <w:pPr>
        <w:pStyle w:val="21"/>
        <w:keepNext w:val="0"/>
        <w:widowControl w:val="0"/>
        <w:spacing w:before="60" w:after="0"/>
        <w:ind w:right="0" w:firstLine="567"/>
        <w:jc w:val="both"/>
        <w:outlineLvl w:val="1"/>
        <w:rPr>
          <w:b w:val="0"/>
          <w:sz w:val="24"/>
          <w:szCs w:val="24"/>
        </w:rPr>
      </w:pPr>
      <w:r w:rsidRPr="0079390A">
        <w:rPr>
          <w:b w:val="0"/>
          <w:sz w:val="24"/>
          <w:szCs w:val="24"/>
        </w:rPr>
        <w:tab/>
        <w:t xml:space="preserve">Следует к перечислению _____________________________________. </w:t>
      </w:r>
    </w:p>
    <w:p w:rsidR="0019166E" w:rsidRDefault="0019166E" w:rsidP="0019166E">
      <w:pPr>
        <w:pStyle w:val="21"/>
        <w:keepNext w:val="0"/>
        <w:widowControl w:val="0"/>
        <w:spacing w:before="60" w:after="0"/>
        <w:ind w:right="0" w:firstLine="567"/>
        <w:jc w:val="both"/>
        <w:outlineLvl w:val="1"/>
        <w:rPr>
          <w:b w:val="0"/>
          <w:sz w:val="24"/>
          <w:szCs w:val="24"/>
        </w:rPr>
      </w:pPr>
    </w:p>
    <w:p w:rsidR="0019166E" w:rsidRPr="0079390A" w:rsidRDefault="0019166E" w:rsidP="0019166E">
      <w:pPr>
        <w:pStyle w:val="21"/>
        <w:keepNext w:val="0"/>
        <w:widowControl w:val="0"/>
        <w:spacing w:before="60" w:after="0"/>
        <w:ind w:right="0" w:firstLine="567"/>
        <w:jc w:val="both"/>
        <w:outlineLvl w:val="1"/>
        <w:rPr>
          <w:b w:val="0"/>
          <w:sz w:val="24"/>
          <w:szCs w:val="24"/>
        </w:rPr>
      </w:pPr>
    </w:p>
    <w:tbl>
      <w:tblPr>
        <w:tblW w:w="9797" w:type="dxa"/>
        <w:jc w:val="center"/>
        <w:tblLook w:val="00A0" w:firstRow="1" w:lastRow="0" w:firstColumn="1" w:lastColumn="0" w:noHBand="0" w:noVBand="0"/>
      </w:tblPr>
      <w:tblGrid>
        <w:gridCol w:w="4898"/>
        <w:gridCol w:w="4899"/>
      </w:tblGrid>
      <w:tr w:rsidR="0019166E" w:rsidRPr="0079390A" w:rsidTr="001B1374">
        <w:trPr>
          <w:trHeight w:val="537"/>
          <w:jc w:val="center"/>
        </w:trPr>
        <w:tc>
          <w:tcPr>
            <w:tcW w:w="4898" w:type="dxa"/>
          </w:tcPr>
          <w:p w:rsidR="0019166E" w:rsidRPr="0079390A" w:rsidRDefault="0019166E" w:rsidP="001B1374">
            <w:pPr>
              <w:suppressAutoHyphens/>
              <w:rPr>
                <w:sz w:val="24"/>
                <w:szCs w:val="24"/>
              </w:rPr>
            </w:pPr>
            <w:r w:rsidRPr="0079390A">
              <w:rPr>
                <w:b/>
                <w:iCs/>
                <w:smallCaps/>
                <w:spacing w:val="40"/>
                <w:sz w:val="24"/>
                <w:szCs w:val="24"/>
              </w:rPr>
              <w:t>От имени Заказчика:</w:t>
            </w:r>
          </w:p>
        </w:tc>
        <w:tc>
          <w:tcPr>
            <w:tcW w:w="4899" w:type="dxa"/>
          </w:tcPr>
          <w:p w:rsidR="0019166E" w:rsidRPr="0079390A" w:rsidRDefault="0019166E" w:rsidP="001B1374">
            <w:pPr>
              <w:suppressAutoHyphens/>
              <w:rPr>
                <w:b/>
                <w:iCs/>
                <w:smallCaps/>
                <w:spacing w:val="40"/>
                <w:sz w:val="24"/>
                <w:szCs w:val="24"/>
              </w:rPr>
            </w:pPr>
            <w:r w:rsidRPr="0079390A">
              <w:rPr>
                <w:b/>
                <w:iCs/>
                <w:smallCaps/>
                <w:spacing w:val="40"/>
                <w:sz w:val="24"/>
                <w:szCs w:val="24"/>
              </w:rPr>
              <w:t>От имени Исполнителя:</w:t>
            </w:r>
          </w:p>
        </w:tc>
      </w:tr>
      <w:tr w:rsidR="0019166E" w:rsidRPr="0079390A" w:rsidTr="001B1374">
        <w:trPr>
          <w:jc w:val="center"/>
        </w:trPr>
        <w:tc>
          <w:tcPr>
            <w:tcW w:w="4898" w:type="dxa"/>
          </w:tcPr>
          <w:p w:rsidR="0019166E" w:rsidRPr="0079390A" w:rsidRDefault="0019166E" w:rsidP="001B1374">
            <w:pPr>
              <w:pStyle w:val="ConsPlusNonformat"/>
              <w:suppressAutoHyphens/>
              <w:rPr>
                <w:rFonts w:ascii="Times New Roman" w:hAnsi="Times New Roman" w:cs="Times New Roman"/>
                <w:sz w:val="24"/>
                <w:szCs w:val="24"/>
              </w:rPr>
            </w:pPr>
            <w:r w:rsidRPr="0079390A">
              <w:rPr>
                <w:rFonts w:ascii="Times New Roman" w:hAnsi="Times New Roman" w:cs="Times New Roman"/>
                <w:sz w:val="24"/>
                <w:szCs w:val="24"/>
              </w:rPr>
              <w:t>Генеральный директор</w:t>
            </w:r>
            <w:r w:rsidRPr="0079390A">
              <w:rPr>
                <w:rFonts w:ascii="Times New Roman" w:hAnsi="Times New Roman" w:cs="Times New Roman"/>
                <w:sz w:val="24"/>
                <w:szCs w:val="24"/>
              </w:rPr>
              <w:br/>
              <w:t>ООО «Газпром трансгаз Томск»</w:t>
            </w:r>
          </w:p>
        </w:tc>
        <w:tc>
          <w:tcPr>
            <w:tcW w:w="4899" w:type="dxa"/>
          </w:tcPr>
          <w:p w:rsidR="0019166E" w:rsidRPr="0079390A" w:rsidRDefault="0019166E" w:rsidP="001B1374">
            <w:pPr>
              <w:pStyle w:val="ConsPlusNonformat"/>
              <w:suppressAutoHyphens/>
              <w:rPr>
                <w:rFonts w:ascii="Times New Roman" w:hAnsi="Times New Roman" w:cs="Times New Roman"/>
                <w:sz w:val="24"/>
                <w:szCs w:val="24"/>
              </w:rPr>
            </w:pPr>
          </w:p>
        </w:tc>
      </w:tr>
      <w:tr w:rsidR="0019166E" w:rsidRPr="0079390A" w:rsidTr="001B1374">
        <w:trPr>
          <w:jc w:val="center"/>
        </w:trPr>
        <w:tc>
          <w:tcPr>
            <w:tcW w:w="4898" w:type="dxa"/>
          </w:tcPr>
          <w:p w:rsidR="0019166E" w:rsidRPr="0079390A" w:rsidRDefault="0019166E" w:rsidP="001B1374">
            <w:pPr>
              <w:pStyle w:val="ConsPlusNonformat"/>
              <w:tabs>
                <w:tab w:val="left" w:pos="284"/>
              </w:tabs>
              <w:suppressAutoHyphens/>
              <w:spacing w:before="480"/>
              <w:rPr>
                <w:rFonts w:ascii="Times New Roman" w:hAnsi="Times New Roman" w:cs="Times New Roman"/>
                <w:sz w:val="24"/>
                <w:szCs w:val="24"/>
              </w:rPr>
            </w:pPr>
            <w:r w:rsidRPr="0079390A">
              <w:rPr>
                <w:rFonts w:ascii="Times New Roman" w:hAnsi="Times New Roman" w:cs="Times New Roman"/>
                <w:sz w:val="24"/>
                <w:szCs w:val="24"/>
              </w:rPr>
              <w:tab/>
              <w:t>_____________________ А.И. Титов</w:t>
            </w:r>
          </w:p>
          <w:p w:rsidR="0019166E" w:rsidRPr="0079390A" w:rsidRDefault="0019166E" w:rsidP="001B1374">
            <w:pPr>
              <w:pStyle w:val="ConsPlusNonformat"/>
              <w:tabs>
                <w:tab w:val="left" w:pos="839"/>
              </w:tabs>
              <w:suppressAutoHyphens/>
              <w:spacing w:before="360"/>
              <w:rPr>
                <w:rFonts w:ascii="Times New Roman" w:hAnsi="Times New Roman" w:cs="Times New Roman"/>
                <w:sz w:val="24"/>
                <w:szCs w:val="24"/>
              </w:rPr>
            </w:pPr>
            <w:r w:rsidRPr="0079390A">
              <w:rPr>
                <w:rFonts w:ascii="Times New Roman" w:hAnsi="Times New Roman" w:cs="Times New Roman"/>
                <w:sz w:val="24"/>
                <w:szCs w:val="24"/>
              </w:rPr>
              <w:tab/>
            </w:r>
            <w:proofErr w:type="spellStart"/>
            <w:r w:rsidRPr="0079390A">
              <w:rPr>
                <w:rFonts w:ascii="Times New Roman" w:hAnsi="Times New Roman" w:cs="Times New Roman"/>
                <w:sz w:val="24"/>
                <w:szCs w:val="24"/>
              </w:rPr>
              <w:t>м.п</w:t>
            </w:r>
            <w:proofErr w:type="spellEnd"/>
            <w:r w:rsidRPr="0079390A">
              <w:rPr>
                <w:rFonts w:ascii="Times New Roman" w:hAnsi="Times New Roman" w:cs="Times New Roman"/>
                <w:sz w:val="24"/>
                <w:szCs w:val="24"/>
              </w:rPr>
              <w:t>.</w:t>
            </w:r>
          </w:p>
        </w:tc>
        <w:tc>
          <w:tcPr>
            <w:tcW w:w="4899" w:type="dxa"/>
          </w:tcPr>
          <w:p w:rsidR="0019166E" w:rsidRPr="0079390A" w:rsidRDefault="0019166E" w:rsidP="001B1374">
            <w:pPr>
              <w:pStyle w:val="ConsPlusNonformat"/>
              <w:tabs>
                <w:tab w:val="left" w:pos="284"/>
              </w:tabs>
              <w:suppressAutoHyphens/>
              <w:spacing w:before="480"/>
              <w:rPr>
                <w:rFonts w:ascii="Times New Roman" w:hAnsi="Times New Roman" w:cs="Times New Roman"/>
                <w:sz w:val="24"/>
                <w:szCs w:val="24"/>
              </w:rPr>
            </w:pPr>
            <w:r w:rsidRPr="0079390A">
              <w:rPr>
                <w:rFonts w:ascii="Times New Roman" w:hAnsi="Times New Roman" w:cs="Times New Roman"/>
                <w:sz w:val="24"/>
                <w:szCs w:val="24"/>
              </w:rPr>
              <w:tab/>
              <w:t xml:space="preserve">_____________________ </w:t>
            </w:r>
          </w:p>
          <w:p w:rsidR="0019166E" w:rsidRPr="0079390A" w:rsidRDefault="0019166E" w:rsidP="001B1374">
            <w:pPr>
              <w:pStyle w:val="ConsPlusNonformat"/>
              <w:tabs>
                <w:tab w:val="left" w:pos="787"/>
              </w:tabs>
              <w:suppressAutoHyphens/>
              <w:spacing w:before="360"/>
              <w:rPr>
                <w:rFonts w:ascii="Times New Roman" w:hAnsi="Times New Roman" w:cs="Times New Roman"/>
                <w:sz w:val="24"/>
                <w:szCs w:val="24"/>
              </w:rPr>
            </w:pPr>
            <w:r w:rsidRPr="0079390A">
              <w:rPr>
                <w:rFonts w:ascii="Times New Roman" w:hAnsi="Times New Roman" w:cs="Times New Roman"/>
                <w:sz w:val="24"/>
                <w:szCs w:val="24"/>
              </w:rPr>
              <w:tab/>
            </w:r>
            <w:proofErr w:type="spellStart"/>
            <w:r w:rsidRPr="0079390A">
              <w:rPr>
                <w:rFonts w:ascii="Times New Roman" w:hAnsi="Times New Roman" w:cs="Times New Roman"/>
                <w:sz w:val="24"/>
                <w:szCs w:val="24"/>
              </w:rPr>
              <w:t>м.п</w:t>
            </w:r>
            <w:proofErr w:type="spellEnd"/>
            <w:r w:rsidRPr="0079390A">
              <w:rPr>
                <w:rFonts w:ascii="Times New Roman" w:hAnsi="Times New Roman" w:cs="Times New Roman"/>
                <w:sz w:val="24"/>
                <w:szCs w:val="24"/>
              </w:rPr>
              <w:t>.</w:t>
            </w:r>
          </w:p>
        </w:tc>
      </w:tr>
    </w:tbl>
    <w:p w:rsidR="0019166E" w:rsidRPr="0079390A" w:rsidRDefault="0019166E" w:rsidP="0019166E">
      <w:pPr>
        <w:rPr>
          <w:b/>
          <w:smallCaps/>
          <w:spacing w:val="62"/>
          <w:sz w:val="24"/>
          <w:szCs w:val="24"/>
        </w:rPr>
      </w:pPr>
    </w:p>
    <w:p w:rsidR="00B47F45" w:rsidRPr="00E92E0F" w:rsidRDefault="00B47F45" w:rsidP="00D97CC2">
      <w:pPr>
        <w:rPr>
          <w:b/>
          <w:smallCaps/>
          <w:sz w:val="24"/>
          <w:szCs w:val="24"/>
        </w:rPr>
      </w:pPr>
    </w:p>
    <w:sectPr w:rsidR="00B47F45" w:rsidRPr="00E92E0F" w:rsidSect="0045245F">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851" w:left="1134" w:header="0" w:footer="284" w:gutter="0"/>
      <w:paperSrc w:first="15" w:other="15"/>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7B2" w:rsidRDefault="002807B2">
      <w:r>
        <w:separator/>
      </w:r>
    </w:p>
  </w:endnote>
  <w:endnote w:type="continuationSeparator" w:id="0">
    <w:p w:rsidR="002807B2" w:rsidRDefault="00280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Pragmatica">
    <w:panose1 w:val="00000000000000000000"/>
    <w:charset w:val="00"/>
    <w:family w:val="auto"/>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ArtsansC">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28" w:rsidRDefault="00102A2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9F0" w:rsidRPr="00625476" w:rsidRDefault="00B659F0" w:rsidP="00250805">
    <w:pPr>
      <w:pStyle w:val="a5"/>
      <w:tabs>
        <w:tab w:val="left" w:pos="4151"/>
        <w:tab w:val="center" w:pos="5102"/>
      </w:tabs>
      <w:rPr>
        <w:rFonts w:ascii="Times New Roman" w:hAnsi="Times New Roman"/>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28" w:rsidRDefault="00102A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7B2" w:rsidRDefault="002807B2">
      <w:r>
        <w:separator/>
      </w:r>
    </w:p>
  </w:footnote>
  <w:footnote w:type="continuationSeparator" w:id="0">
    <w:p w:rsidR="002807B2" w:rsidRDefault="002807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28" w:rsidRDefault="00102A2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28" w:rsidRDefault="00102A2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28" w:rsidRDefault="00102A2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3ECD8B0"/>
    <w:lvl w:ilvl="0">
      <w:start w:val="1"/>
      <w:numFmt w:val="bullet"/>
      <w:pStyle w:val="a"/>
      <w:lvlText w:val=""/>
      <w:lvlJc w:val="left"/>
      <w:pPr>
        <w:tabs>
          <w:tab w:val="num" w:pos="360"/>
        </w:tabs>
        <w:ind w:left="360" w:hanging="360"/>
      </w:pPr>
      <w:rPr>
        <w:rFonts w:ascii="Symbol" w:hAnsi="Symbol" w:hint="default"/>
      </w:rPr>
    </w:lvl>
  </w:abstractNum>
  <w:abstractNum w:abstractNumId="1">
    <w:nsid w:val="00207FE6"/>
    <w:multiLevelType w:val="multilevel"/>
    <w:tmpl w:val="EF34651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nsid w:val="022A3723"/>
    <w:multiLevelType w:val="hybridMultilevel"/>
    <w:tmpl w:val="FDC2C1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FE239F"/>
    <w:multiLevelType w:val="singleLevel"/>
    <w:tmpl w:val="37287ABC"/>
    <w:lvl w:ilvl="0">
      <w:start w:val="1"/>
      <w:numFmt w:val="bullet"/>
      <w:lvlText w:val=""/>
      <w:lvlJc w:val="left"/>
      <w:pPr>
        <w:tabs>
          <w:tab w:val="num" w:pos="0"/>
        </w:tabs>
        <w:ind w:left="3096" w:hanging="216"/>
      </w:pPr>
      <w:rPr>
        <w:rFonts w:ascii="Symbol" w:hAnsi="Symbol" w:hint="default"/>
      </w:rPr>
    </w:lvl>
  </w:abstractNum>
  <w:abstractNum w:abstractNumId="4">
    <w:nsid w:val="07A2080F"/>
    <w:multiLevelType w:val="multilevel"/>
    <w:tmpl w:val="76D89BFE"/>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nsid w:val="097B6082"/>
    <w:multiLevelType w:val="hybridMultilevel"/>
    <w:tmpl w:val="62B650DE"/>
    <w:lvl w:ilvl="0" w:tplc="C526CF62">
      <w:start w:val="1"/>
      <w:numFmt w:val="decimal"/>
      <w:lvlText w:val="%1."/>
      <w:lvlJc w:val="left"/>
      <w:pPr>
        <w:ind w:left="720" w:hanging="360"/>
      </w:pPr>
      <w:rPr>
        <w:rFonts w:cs="Times New Roman"/>
        <w:sz w:val="22"/>
        <w:szCs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4414717"/>
    <w:multiLevelType w:val="multilevel"/>
    <w:tmpl w:val="EF427700"/>
    <w:lvl w:ilvl="0">
      <w:start w:val="3"/>
      <w:numFmt w:val="decimal"/>
      <w:lvlText w:val="%1."/>
      <w:lvlJc w:val="left"/>
      <w:pPr>
        <w:ind w:left="360" w:hanging="360"/>
      </w:pPr>
      <w:rPr>
        <w:rFonts w:cs="Times New Roman" w:hint="default"/>
      </w:rPr>
    </w:lvl>
    <w:lvl w:ilvl="1">
      <w:start w:val="1"/>
      <w:numFmt w:val="decimal"/>
      <w:lvlText w:val="%1.%2."/>
      <w:lvlJc w:val="left"/>
      <w:pPr>
        <w:ind w:left="372" w:hanging="360"/>
      </w:pPr>
      <w:rPr>
        <w:rFonts w:cs="Times New Roman" w:hint="default"/>
      </w:rPr>
    </w:lvl>
    <w:lvl w:ilvl="2">
      <w:start w:val="1"/>
      <w:numFmt w:val="decimal"/>
      <w:lvlText w:val="%1.%2.%3."/>
      <w:lvlJc w:val="left"/>
      <w:pPr>
        <w:ind w:left="744" w:hanging="720"/>
      </w:pPr>
      <w:rPr>
        <w:rFonts w:cs="Times New Roman" w:hint="default"/>
      </w:rPr>
    </w:lvl>
    <w:lvl w:ilvl="3">
      <w:start w:val="1"/>
      <w:numFmt w:val="decimal"/>
      <w:lvlText w:val="%1.%2.%3.%4."/>
      <w:lvlJc w:val="left"/>
      <w:pPr>
        <w:ind w:left="756" w:hanging="720"/>
      </w:pPr>
      <w:rPr>
        <w:rFonts w:cs="Times New Roman" w:hint="default"/>
      </w:rPr>
    </w:lvl>
    <w:lvl w:ilvl="4">
      <w:start w:val="1"/>
      <w:numFmt w:val="decimal"/>
      <w:lvlText w:val="%1.%2.%3.%4.%5."/>
      <w:lvlJc w:val="left"/>
      <w:pPr>
        <w:ind w:left="768" w:hanging="720"/>
      </w:pPr>
      <w:rPr>
        <w:rFonts w:cs="Times New Roman" w:hint="default"/>
      </w:rPr>
    </w:lvl>
    <w:lvl w:ilvl="5">
      <w:start w:val="1"/>
      <w:numFmt w:val="decimal"/>
      <w:lvlText w:val="%1.%2.%3.%4.%5.%6."/>
      <w:lvlJc w:val="left"/>
      <w:pPr>
        <w:ind w:left="1140" w:hanging="1080"/>
      </w:pPr>
      <w:rPr>
        <w:rFonts w:cs="Times New Roman" w:hint="default"/>
      </w:rPr>
    </w:lvl>
    <w:lvl w:ilvl="6">
      <w:start w:val="1"/>
      <w:numFmt w:val="decimal"/>
      <w:lvlText w:val="%1.%2.%3.%4.%5.%6.%7."/>
      <w:lvlJc w:val="left"/>
      <w:pPr>
        <w:ind w:left="1152" w:hanging="1080"/>
      </w:pPr>
      <w:rPr>
        <w:rFonts w:cs="Times New Roman" w:hint="default"/>
      </w:rPr>
    </w:lvl>
    <w:lvl w:ilvl="7">
      <w:start w:val="1"/>
      <w:numFmt w:val="decimal"/>
      <w:lvlText w:val="%1.%2.%3.%4.%5.%6.%7.%8."/>
      <w:lvlJc w:val="left"/>
      <w:pPr>
        <w:ind w:left="1164" w:hanging="1080"/>
      </w:pPr>
      <w:rPr>
        <w:rFonts w:cs="Times New Roman" w:hint="default"/>
      </w:rPr>
    </w:lvl>
    <w:lvl w:ilvl="8">
      <w:start w:val="1"/>
      <w:numFmt w:val="decimal"/>
      <w:lvlText w:val="%1.%2.%3.%4.%5.%6.%7.%8.%9."/>
      <w:lvlJc w:val="left"/>
      <w:pPr>
        <w:ind w:left="1536" w:hanging="1440"/>
      </w:pPr>
      <w:rPr>
        <w:rFonts w:cs="Times New Roman" w:hint="default"/>
      </w:rPr>
    </w:lvl>
  </w:abstractNum>
  <w:abstractNum w:abstractNumId="7">
    <w:nsid w:val="1D4F2919"/>
    <w:multiLevelType w:val="multilevel"/>
    <w:tmpl w:val="AECC64C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nsid w:val="2E7612A9"/>
    <w:multiLevelType w:val="hybridMultilevel"/>
    <w:tmpl w:val="24A2AD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903592"/>
    <w:multiLevelType w:val="multilevel"/>
    <w:tmpl w:val="63485C42"/>
    <w:lvl w:ilvl="0">
      <w:start w:val="3"/>
      <w:numFmt w:val="decimal"/>
      <w:lvlText w:val="%1."/>
      <w:lvlJc w:val="left"/>
      <w:pPr>
        <w:ind w:left="360" w:hanging="360"/>
      </w:pPr>
      <w:rPr>
        <w:rFonts w:cs="Times New Roman" w:hint="default"/>
      </w:rPr>
    </w:lvl>
    <w:lvl w:ilvl="1">
      <w:start w:val="1"/>
      <w:numFmt w:val="decimal"/>
      <w:lvlText w:val="3.%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43C46E81"/>
    <w:multiLevelType w:val="hybridMultilevel"/>
    <w:tmpl w:val="B6C4F5C2"/>
    <w:lvl w:ilvl="0" w:tplc="84DC81CA">
      <w:start w:val="1"/>
      <w:numFmt w:val="decimal"/>
      <w:lvlText w:val="2.1.%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nsid w:val="46C35796"/>
    <w:multiLevelType w:val="hybridMultilevel"/>
    <w:tmpl w:val="D0281FA2"/>
    <w:lvl w:ilvl="0" w:tplc="4E603FF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D0C113B"/>
    <w:multiLevelType w:val="multilevel"/>
    <w:tmpl w:val="918C2BE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nsid w:val="4FC8687E"/>
    <w:multiLevelType w:val="hybridMultilevel"/>
    <w:tmpl w:val="D0281FA2"/>
    <w:lvl w:ilvl="0" w:tplc="4E603FF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071567B"/>
    <w:multiLevelType w:val="hybridMultilevel"/>
    <w:tmpl w:val="535426C2"/>
    <w:lvl w:ilvl="0" w:tplc="6BCAB446">
      <w:start w:val="1"/>
      <w:numFmt w:val="decimal"/>
      <w:lvlText w:val="%1."/>
      <w:lvlJc w:val="left"/>
      <w:pPr>
        <w:tabs>
          <w:tab w:val="num" w:pos="900"/>
        </w:tabs>
        <w:ind w:left="900" w:hanging="360"/>
      </w:pPr>
      <w:rPr>
        <w:rFonts w:cs="Times New Roman" w:hint="default"/>
        <w:b/>
        <w:i w:val="0"/>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5">
    <w:nsid w:val="59E32B1B"/>
    <w:multiLevelType w:val="multilevel"/>
    <w:tmpl w:val="E6FE3630"/>
    <w:lvl w:ilvl="0">
      <w:start w:val="3"/>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6">
    <w:nsid w:val="607D5C45"/>
    <w:multiLevelType w:val="multilevel"/>
    <w:tmpl w:val="0AEA30C6"/>
    <w:lvl w:ilvl="0">
      <w:start w:val="2"/>
      <w:numFmt w:val="decimal"/>
      <w:lvlText w:val="%1."/>
      <w:lvlJc w:val="left"/>
      <w:pPr>
        <w:ind w:left="540" w:hanging="54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626579A4"/>
    <w:multiLevelType w:val="multilevel"/>
    <w:tmpl w:val="A30CAB6C"/>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64EF639F"/>
    <w:multiLevelType w:val="hybridMultilevel"/>
    <w:tmpl w:val="35CADA80"/>
    <w:lvl w:ilvl="0" w:tplc="BDD2D18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5AB0D48"/>
    <w:multiLevelType w:val="singleLevel"/>
    <w:tmpl w:val="8120185C"/>
    <w:lvl w:ilvl="0">
      <w:start w:val="1"/>
      <w:numFmt w:val="bullet"/>
      <w:lvlText w:val=""/>
      <w:lvlJc w:val="left"/>
      <w:pPr>
        <w:tabs>
          <w:tab w:val="num" w:pos="3427"/>
        </w:tabs>
        <w:ind w:left="3427" w:hanging="547"/>
      </w:pPr>
      <w:rPr>
        <w:rFonts w:ascii="Wingdings" w:hAnsi="Wingdings" w:hint="default"/>
        <w:sz w:val="28"/>
      </w:rPr>
    </w:lvl>
  </w:abstractNum>
  <w:abstractNum w:abstractNumId="20">
    <w:nsid w:val="66801AF3"/>
    <w:multiLevelType w:val="singleLevel"/>
    <w:tmpl w:val="BD9EE1DE"/>
    <w:lvl w:ilvl="0">
      <w:start w:val="1"/>
      <w:numFmt w:val="bullet"/>
      <w:lvlText w:val=""/>
      <w:lvlJc w:val="left"/>
      <w:pPr>
        <w:tabs>
          <w:tab w:val="num" w:pos="3427"/>
        </w:tabs>
        <w:ind w:left="3427" w:hanging="547"/>
      </w:pPr>
      <w:rPr>
        <w:rFonts w:ascii="Wingdings" w:hAnsi="Wingdings" w:hint="default"/>
        <w:sz w:val="28"/>
      </w:rPr>
    </w:lvl>
  </w:abstractNum>
  <w:abstractNum w:abstractNumId="21">
    <w:nsid w:val="6D4828B4"/>
    <w:multiLevelType w:val="multilevel"/>
    <w:tmpl w:val="830A96EE"/>
    <w:lvl w:ilvl="0">
      <w:start w:val="1"/>
      <w:numFmt w:val="decimal"/>
      <w:lvlText w:val="%1."/>
      <w:lvlJc w:val="left"/>
      <w:pPr>
        <w:ind w:left="360" w:hanging="360"/>
      </w:pPr>
      <w:rPr>
        <w:rFonts w:cs="Times New Roman" w:hint="default"/>
        <w:sz w:val="22"/>
      </w:rPr>
    </w:lvl>
    <w:lvl w:ilvl="1">
      <w:start w:val="1"/>
      <w:numFmt w:val="decimal"/>
      <w:lvlText w:val="%1.%2."/>
      <w:lvlJc w:val="left"/>
      <w:pPr>
        <w:ind w:left="360" w:hanging="36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22">
    <w:nsid w:val="6D4D040F"/>
    <w:multiLevelType w:val="multilevel"/>
    <w:tmpl w:val="E3920D2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3">
    <w:nsid w:val="6E685D01"/>
    <w:multiLevelType w:val="hybridMultilevel"/>
    <w:tmpl w:val="213C8174"/>
    <w:lvl w:ilvl="0" w:tplc="6A88542E">
      <w:start w:val="1"/>
      <w:numFmt w:val="decimal"/>
      <w:lvlText w:val="%1."/>
      <w:lvlJc w:val="left"/>
      <w:pPr>
        <w:ind w:left="372" w:hanging="360"/>
      </w:pPr>
      <w:rPr>
        <w:rFonts w:cs="Times New Roman" w:hint="default"/>
      </w:rPr>
    </w:lvl>
    <w:lvl w:ilvl="1" w:tplc="04190019" w:tentative="1">
      <w:start w:val="1"/>
      <w:numFmt w:val="lowerLetter"/>
      <w:lvlText w:val="%2."/>
      <w:lvlJc w:val="left"/>
      <w:pPr>
        <w:ind w:left="1092" w:hanging="360"/>
      </w:pPr>
      <w:rPr>
        <w:rFonts w:cs="Times New Roman"/>
      </w:rPr>
    </w:lvl>
    <w:lvl w:ilvl="2" w:tplc="0419001B" w:tentative="1">
      <w:start w:val="1"/>
      <w:numFmt w:val="lowerRoman"/>
      <w:lvlText w:val="%3."/>
      <w:lvlJc w:val="right"/>
      <w:pPr>
        <w:ind w:left="1812" w:hanging="180"/>
      </w:pPr>
      <w:rPr>
        <w:rFonts w:cs="Times New Roman"/>
      </w:rPr>
    </w:lvl>
    <w:lvl w:ilvl="3" w:tplc="0419000F" w:tentative="1">
      <w:start w:val="1"/>
      <w:numFmt w:val="decimal"/>
      <w:lvlText w:val="%4."/>
      <w:lvlJc w:val="left"/>
      <w:pPr>
        <w:ind w:left="2532" w:hanging="360"/>
      </w:pPr>
      <w:rPr>
        <w:rFonts w:cs="Times New Roman"/>
      </w:rPr>
    </w:lvl>
    <w:lvl w:ilvl="4" w:tplc="04190019" w:tentative="1">
      <w:start w:val="1"/>
      <w:numFmt w:val="lowerLetter"/>
      <w:lvlText w:val="%5."/>
      <w:lvlJc w:val="left"/>
      <w:pPr>
        <w:ind w:left="3252" w:hanging="360"/>
      </w:pPr>
      <w:rPr>
        <w:rFonts w:cs="Times New Roman"/>
      </w:rPr>
    </w:lvl>
    <w:lvl w:ilvl="5" w:tplc="0419001B" w:tentative="1">
      <w:start w:val="1"/>
      <w:numFmt w:val="lowerRoman"/>
      <w:lvlText w:val="%6."/>
      <w:lvlJc w:val="right"/>
      <w:pPr>
        <w:ind w:left="3972" w:hanging="180"/>
      </w:pPr>
      <w:rPr>
        <w:rFonts w:cs="Times New Roman"/>
      </w:rPr>
    </w:lvl>
    <w:lvl w:ilvl="6" w:tplc="0419000F" w:tentative="1">
      <w:start w:val="1"/>
      <w:numFmt w:val="decimal"/>
      <w:lvlText w:val="%7."/>
      <w:lvlJc w:val="left"/>
      <w:pPr>
        <w:ind w:left="4692" w:hanging="360"/>
      </w:pPr>
      <w:rPr>
        <w:rFonts w:cs="Times New Roman"/>
      </w:rPr>
    </w:lvl>
    <w:lvl w:ilvl="7" w:tplc="04190019" w:tentative="1">
      <w:start w:val="1"/>
      <w:numFmt w:val="lowerLetter"/>
      <w:lvlText w:val="%8."/>
      <w:lvlJc w:val="left"/>
      <w:pPr>
        <w:ind w:left="5412" w:hanging="360"/>
      </w:pPr>
      <w:rPr>
        <w:rFonts w:cs="Times New Roman"/>
      </w:rPr>
    </w:lvl>
    <w:lvl w:ilvl="8" w:tplc="0419001B" w:tentative="1">
      <w:start w:val="1"/>
      <w:numFmt w:val="lowerRoman"/>
      <w:lvlText w:val="%9."/>
      <w:lvlJc w:val="right"/>
      <w:pPr>
        <w:ind w:left="6132" w:hanging="180"/>
      </w:pPr>
      <w:rPr>
        <w:rFonts w:cs="Times New Roman"/>
      </w:rPr>
    </w:lvl>
  </w:abstractNum>
  <w:abstractNum w:abstractNumId="24">
    <w:nsid w:val="7D9A5BCE"/>
    <w:multiLevelType w:val="multilevel"/>
    <w:tmpl w:val="5EA442A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0"/>
  </w:num>
  <w:num w:numId="3">
    <w:abstractNumId w:val="19"/>
  </w:num>
  <w:num w:numId="4">
    <w:abstractNumId w:val="3"/>
  </w:num>
  <w:num w:numId="5">
    <w:abstractNumId w:val="20"/>
  </w:num>
  <w:num w:numId="6">
    <w:abstractNumId w:val="4"/>
  </w:num>
  <w:num w:numId="7">
    <w:abstractNumId w:val="11"/>
  </w:num>
  <w:num w:numId="8">
    <w:abstractNumId w:val="10"/>
  </w:num>
  <w:num w:numId="9">
    <w:abstractNumId w:val="16"/>
  </w:num>
  <w:num w:numId="10">
    <w:abstractNumId w:val="5"/>
  </w:num>
  <w:num w:numId="11">
    <w:abstractNumId w:val="24"/>
  </w:num>
  <w:num w:numId="12">
    <w:abstractNumId w:val="22"/>
  </w:num>
  <w:num w:numId="13">
    <w:abstractNumId w:val="12"/>
  </w:num>
  <w:num w:numId="14">
    <w:abstractNumId w:val="1"/>
  </w:num>
  <w:num w:numId="15">
    <w:abstractNumId w:val="7"/>
  </w:num>
  <w:num w:numId="16">
    <w:abstractNumId w:val="17"/>
  </w:num>
  <w:num w:numId="17">
    <w:abstractNumId w:val="18"/>
  </w:num>
  <w:num w:numId="18">
    <w:abstractNumId w:val="2"/>
  </w:num>
  <w:num w:numId="19">
    <w:abstractNumId w:val="23"/>
  </w:num>
  <w:num w:numId="20">
    <w:abstractNumId w:val="6"/>
  </w:num>
  <w:num w:numId="21">
    <w:abstractNumId w:val="13"/>
  </w:num>
  <w:num w:numId="22">
    <w:abstractNumId w:val="14"/>
  </w:num>
  <w:num w:numId="23">
    <w:abstractNumId w:val="15"/>
  </w:num>
  <w:num w:numId="24">
    <w:abstractNumId w:val="8"/>
  </w:num>
  <w:num w:numId="25">
    <w:abstractNumId w:val="21"/>
  </w:num>
  <w:num w:numId="26">
    <w:abstractNumId w:val="9"/>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82"/>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AF9"/>
    <w:rsid w:val="000125CA"/>
    <w:rsid w:val="0001262F"/>
    <w:rsid w:val="0001346E"/>
    <w:rsid w:val="00014DDB"/>
    <w:rsid w:val="00020A7A"/>
    <w:rsid w:val="0002755F"/>
    <w:rsid w:val="0004745D"/>
    <w:rsid w:val="000511E6"/>
    <w:rsid w:val="00057ABF"/>
    <w:rsid w:val="0007717F"/>
    <w:rsid w:val="00091718"/>
    <w:rsid w:val="000A0104"/>
    <w:rsid w:val="000A7D7A"/>
    <w:rsid w:val="000C508D"/>
    <w:rsid w:val="000E01FA"/>
    <w:rsid w:val="000E30B6"/>
    <w:rsid w:val="000F09FB"/>
    <w:rsid w:val="000F3C0B"/>
    <w:rsid w:val="000F4D35"/>
    <w:rsid w:val="00102A28"/>
    <w:rsid w:val="0012770D"/>
    <w:rsid w:val="00137315"/>
    <w:rsid w:val="00141943"/>
    <w:rsid w:val="00142232"/>
    <w:rsid w:val="001437C3"/>
    <w:rsid w:val="00145EB4"/>
    <w:rsid w:val="00146FFF"/>
    <w:rsid w:val="00162C72"/>
    <w:rsid w:val="00162F2D"/>
    <w:rsid w:val="00174B44"/>
    <w:rsid w:val="00181426"/>
    <w:rsid w:val="0019166E"/>
    <w:rsid w:val="00191B33"/>
    <w:rsid w:val="00193AAF"/>
    <w:rsid w:val="00194E7B"/>
    <w:rsid w:val="00197840"/>
    <w:rsid w:val="001A153D"/>
    <w:rsid w:val="001A5096"/>
    <w:rsid w:val="001A6C8D"/>
    <w:rsid w:val="001A77DA"/>
    <w:rsid w:val="001B5CC3"/>
    <w:rsid w:val="001C1283"/>
    <w:rsid w:val="001C5F77"/>
    <w:rsid w:val="001C7D87"/>
    <w:rsid w:val="001D373D"/>
    <w:rsid w:val="001D47FF"/>
    <w:rsid w:val="001E30AE"/>
    <w:rsid w:val="001F1B1C"/>
    <w:rsid w:val="001F4590"/>
    <w:rsid w:val="00217FD1"/>
    <w:rsid w:val="00226AF3"/>
    <w:rsid w:val="00242322"/>
    <w:rsid w:val="0024667B"/>
    <w:rsid w:val="00250805"/>
    <w:rsid w:val="0025772B"/>
    <w:rsid w:val="0027063B"/>
    <w:rsid w:val="00274C6A"/>
    <w:rsid w:val="00275129"/>
    <w:rsid w:val="00276A40"/>
    <w:rsid w:val="002807B2"/>
    <w:rsid w:val="00285065"/>
    <w:rsid w:val="00286209"/>
    <w:rsid w:val="00290BEF"/>
    <w:rsid w:val="002923D3"/>
    <w:rsid w:val="00295013"/>
    <w:rsid w:val="00297311"/>
    <w:rsid w:val="002A0E95"/>
    <w:rsid w:val="002A534E"/>
    <w:rsid w:val="002A70FE"/>
    <w:rsid w:val="002B0567"/>
    <w:rsid w:val="002B0C19"/>
    <w:rsid w:val="002B6FEA"/>
    <w:rsid w:val="002C69FD"/>
    <w:rsid w:val="002F48E2"/>
    <w:rsid w:val="002F7800"/>
    <w:rsid w:val="00300D9C"/>
    <w:rsid w:val="00301D2C"/>
    <w:rsid w:val="003073A2"/>
    <w:rsid w:val="003078F5"/>
    <w:rsid w:val="0031027C"/>
    <w:rsid w:val="00316C30"/>
    <w:rsid w:val="00326DAF"/>
    <w:rsid w:val="00362662"/>
    <w:rsid w:val="00371376"/>
    <w:rsid w:val="003738E8"/>
    <w:rsid w:val="00374603"/>
    <w:rsid w:val="0038372A"/>
    <w:rsid w:val="00392817"/>
    <w:rsid w:val="003A24B5"/>
    <w:rsid w:val="003A5844"/>
    <w:rsid w:val="003A5E5A"/>
    <w:rsid w:val="003A69DF"/>
    <w:rsid w:val="003A7343"/>
    <w:rsid w:val="003C5022"/>
    <w:rsid w:val="003D0050"/>
    <w:rsid w:val="003D237B"/>
    <w:rsid w:val="003D30BC"/>
    <w:rsid w:val="003D411B"/>
    <w:rsid w:val="003D4883"/>
    <w:rsid w:val="003E5FF5"/>
    <w:rsid w:val="003E6FD4"/>
    <w:rsid w:val="003F0947"/>
    <w:rsid w:val="004011EE"/>
    <w:rsid w:val="0040196C"/>
    <w:rsid w:val="00403D6D"/>
    <w:rsid w:val="00416A3E"/>
    <w:rsid w:val="00420BE5"/>
    <w:rsid w:val="0043792E"/>
    <w:rsid w:val="00445D6D"/>
    <w:rsid w:val="0045245F"/>
    <w:rsid w:val="00460273"/>
    <w:rsid w:val="00464FEF"/>
    <w:rsid w:val="00465883"/>
    <w:rsid w:val="00465C50"/>
    <w:rsid w:val="00467E04"/>
    <w:rsid w:val="00470B79"/>
    <w:rsid w:val="00483E1D"/>
    <w:rsid w:val="004A203D"/>
    <w:rsid w:val="004A73E2"/>
    <w:rsid w:val="004C0349"/>
    <w:rsid w:val="004C7406"/>
    <w:rsid w:val="004D3F23"/>
    <w:rsid w:val="004F48E0"/>
    <w:rsid w:val="004F592A"/>
    <w:rsid w:val="0050202B"/>
    <w:rsid w:val="00512880"/>
    <w:rsid w:val="00513A2D"/>
    <w:rsid w:val="00531831"/>
    <w:rsid w:val="0054182E"/>
    <w:rsid w:val="00550A0C"/>
    <w:rsid w:val="005712B5"/>
    <w:rsid w:val="00571878"/>
    <w:rsid w:val="00573519"/>
    <w:rsid w:val="0058302B"/>
    <w:rsid w:val="005A3480"/>
    <w:rsid w:val="005A3B89"/>
    <w:rsid w:val="005A4334"/>
    <w:rsid w:val="005A4C0F"/>
    <w:rsid w:val="005A7F30"/>
    <w:rsid w:val="005C2196"/>
    <w:rsid w:val="005C7874"/>
    <w:rsid w:val="005D119B"/>
    <w:rsid w:val="005D7845"/>
    <w:rsid w:val="005E77D5"/>
    <w:rsid w:val="005F7129"/>
    <w:rsid w:val="00603AAE"/>
    <w:rsid w:val="00610C31"/>
    <w:rsid w:val="00611763"/>
    <w:rsid w:val="00614249"/>
    <w:rsid w:val="00615027"/>
    <w:rsid w:val="006168AC"/>
    <w:rsid w:val="00624B73"/>
    <w:rsid w:val="00624C96"/>
    <w:rsid w:val="00625476"/>
    <w:rsid w:val="00633CB6"/>
    <w:rsid w:val="00637E3E"/>
    <w:rsid w:val="00654B93"/>
    <w:rsid w:val="00664C90"/>
    <w:rsid w:val="00666F86"/>
    <w:rsid w:val="006671B6"/>
    <w:rsid w:val="0066797A"/>
    <w:rsid w:val="0067379A"/>
    <w:rsid w:val="00673F7B"/>
    <w:rsid w:val="00681D04"/>
    <w:rsid w:val="00683560"/>
    <w:rsid w:val="006901D6"/>
    <w:rsid w:val="00694FC2"/>
    <w:rsid w:val="00697971"/>
    <w:rsid w:val="00697C85"/>
    <w:rsid w:val="006A0317"/>
    <w:rsid w:val="006A2922"/>
    <w:rsid w:val="006A590E"/>
    <w:rsid w:val="006A6174"/>
    <w:rsid w:val="006C72B7"/>
    <w:rsid w:val="006D28A0"/>
    <w:rsid w:val="006D5307"/>
    <w:rsid w:val="006E5A76"/>
    <w:rsid w:val="006F09C6"/>
    <w:rsid w:val="006F1A22"/>
    <w:rsid w:val="007005E4"/>
    <w:rsid w:val="00705BF6"/>
    <w:rsid w:val="00714A0C"/>
    <w:rsid w:val="00716B77"/>
    <w:rsid w:val="00723B36"/>
    <w:rsid w:val="007246A9"/>
    <w:rsid w:val="007264BD"/>
    <w:rsid w:val="00726EC6"/>
    <w:rsid w:val="00727DDF"/>
    <w:rsid w:val="00730398"/>
    <w:rsid w:val="00730924"/>
    <w:rsid w:val="00734847"/>
    <w:rsid w:val="00743610"/>
    <w:rsid w:val="007631F6"/>
    <w:rsid w:val="00771119"/>
    <w:rsid w:val="007750C1"/>
    <w:rsid w:val="00776ED7"/>
    <w:rsid w:val="00781B28"/>
    <w:rsid w:val="00783923"/>
    <w:rsid w:val="007863D4"/>
    <w:rsid w:val="00793E52"/>
    <w:rsid w:val="007A18CD"/>
    <w:rsid w:val="007A1B06"/>
    <w:rsid w:val="007A27F2"/>
    <w:rsid w:val="007A3A78"/>
    <w:rsid w:val="007A566F"/>
    <w:rsid w:val="007B2FFA"/>
    <w:rsid w:val="007B54AC"/>
    <w:rsid w:val="007C0358"/>
    <w:rsid w:val="007C223A"/>
    <w:rsid w:val="007C3AD0"/>
    <w:rsid w:val="007C4942"/>
    <w:rsid w:val="007D0826"/>
    <w:rsid w:val="007E2B2E"/>
    <w:rsid w:val="007F0A2E"/>
    <w:rsid w:val="007F5191"/>
    <w:rsid w:val="008030A2"/>
    <w:rsid w:val="00806275"/>
    <w:rsid w:val="00810BEC"/>
    <w:rsid w:val="008315D9"/>
    <w:rsid w:val="00831B9A"/>
    <w:rsid w:val="00831FE8"/>
    <w:rsid w:val="00833217"/>
    <w:rsid w:val="00854E09"/>
    <w:rsid w:val="00855F25"/>
    <w:rsid w:val="00861ACE"/>
    <w:rsid w:val="008650C9"/>
    <w:rsid w:val="00867C6C"/>
    <w:rsid w:val="00870320"/>
    <w:rsid w:val="008731A8"/>
    <w:rsid w:val="008758BC"/>
    <w:rsid w:val="008815EA"/>
    <w:rsid w:val="00884B0D"/>
    <w:rsid w:val="008B46DE"/>
    <w:rsid w:val="008B4BCA"/>
    <w:rsid w:val="008B6159"/>
    <w:rsid w:val="008B743D"/>
    <w:rsid w:val="008C2317"/>
    <w:rsid w:val="008D788D"/>
    <w:rsid w:val="008E73AD"/>
    <w:rsid w:val="008E784C"/>
    <w:rsid w:val="008F4DB9"/>
    <w:rsid w:val="008F759D"/>
    <w:rsid w:val="009017AB"/>
    <w:rsid w:val="009110A7"/>
    <w:rsid w:val="009112A4"/>
    <w:rsid w:val="009117D5"/>
    <w:rsid w:val="00914FB5"/>
    <w:rsid w:val="00915CC8"/>
    <w:rsid w:val="009161F9"/>
    <w:rsid w:val="0092430E"/>
    <w:rsid w:val="009255B1"/>
    <w:rsid w:val="00926EDE"/>
    <w:rsid w:val="00927AF9"/>
    <w:rsid w:val="009318CE"/>
    <w:rsid w:val="00934016"/>
    <w:rsid w:val="009414BA"/>
    <w:rsid w:val="0094547B"/>
    <w:rsid w:val="00963335"/>
    <w:rsid w:val="00975E4D"/>
    <w:rsid w:val="00980D8C"/>
    <w:rsid w:val="00981018"/>
    <w:rsid w:val="00996BE3"/>
    <w:rsid w:val="009A164D"/>
    <w:rsid w:val="009A1C0E"/>
    <w:rsid w:val="009C35B7"/>
    <w:rsid w:val="009D1F37"/>
    <w:rsid w:val="009E0007"/>
    <w:rsid w:val="009F6959"/>
    <w:rsid w:val="00A010EF"/>
    <w:rsid w:val="00A03AFF"/>
    <w:rsid w:val="00A10324"/>
    <w:rsid w:val="00A13C03"/>
    <w:rsid w:val="00A15B14"/>
    <w:rsid w:val="00A21C1D"/>
    <w:rsid w:val="00A21D39"/>
    <w:rsid w:val="00A312A4"/>
    <w:rsid w:val="00A40108"/>
    <w:rsid w:val="00A52B9C"/>
    <w:rsid w:val="00A625C8"/>
    <w:rsid w:val="00A65504"/>
    <w:rsid w:val="00A97188"/>
    <w:rsid w:val="00AA0019"/>
    <w:rsid w:val="00AB42C0"/>
    <w:rsid w:val="00AC572B"/>
    <w:rsid w:val="00AC5873"/>
    <w:rsid w:val="00AC5D5F"/>
    <w:rsid w:val="00AD45A0"/>
    <w:rsid w:val="00AE2EBE"/>
    <w:rsid w:val="00AE6F98"/>
    <w:rsid w:val="00B11445"/>
    <w:rsid w:val="00B13291"/>
    <w:rsid w:val="00B1485D"/>
    <w:rsid w:val="00B221A6"/>
    <w:rsid w:val="00B23951"/>
    <w:rsid w:val="00B30259"/>
    <w:rsid w:val="00B338A0"/>
    <w:rsid w:val="00B40A50"/>
    <w:rsid w:val="00B43B50"/>
    <w:rsid w:val="00B47F45"/>
    <w:rsid w:val="00B56378"/>
    <w:rsid w:val="00B606B8"/>
    <w:rsid w:val="00B62022"/>
    <w:rsid w:val="00B659F0"/>
    <w:rsid w:val="00B73440"/>
    <w:rsid w:val="00B8734E"/>
    <w:rsid w:val="00B97923"/>
    <w:rsid w:val="00BA303C"/>
    <w:rsid w:val="00BA3A70"/>
    <w:rsid w:val="00BA69E3"/>
    <w:rsid w:val="00BB17BE"/>
    <w:rsid w:val="00BB2C0B"/>
    <w:rsid w:val="00BC34F0"/>
    <w:rsid w:val="00BD4929"/>
    <w:rsid w:val="00BD58E2"/>
    <w:rsid w:val="00BE3608"/>
    <w:rsid w:val="00BE4E35"/>
    <w:rsid w:val="00BF22A8"/>
    <w:rsid w:val="00C13295"/>
    <w:rsid w:val="00C15F02"/>
    <w:rsid w:val="00C224F1"/>
    <w:rsid w:val="00C37216"/>
    <w:rsid w:val="00C4099E"/>
    <w:rsid w:val="00C516B1"/>
    <w:rsid w:val="00C60760"/>
    <w:rsid w:val="00C62BDB"/>
    <w:rsid w:val="00C66188"/>
    <w:rsid w:val="00C80727"/>
    <w:rsid w:val="00C80E1A"/>
    <w:rsid w:val="00C9603F"/>
    <w:rsid w:val="00C97041"/>
    <w:rsid w:val="00C97395"/>
    <w:rsid w:val="00CA3FD9"/>
    <w:rsid w:val="00CA52F7"/>
    <w:rsid w:val="00CB3CD2"/>
    <w:rsid w:val="00CB5245"/>
    <w:rsid w:val="00CB5F69"/>
    <w:rsid w:val="00CB73EF"/>
    <w:rsid w:val="00CC7098"/>
    <w:rsid w:val="00CE325E"/>
    <w:rsid w:val="00CF5038"/>
    <w:rsid w:val="00D00EEC"/>
    <w:rsid w:val="00D15979"/>
    <w:rsid w:val="00D1619A"/>
    <w:rsid w:val="00D40C80"/>
    <w:rsid w:val="00D4242D"/>
    <w:rsid w:val="00D52B37"/>
    <w:rsid w:val="00D53B13"/>
    <w:rsid w:val="00D556DC"/>
    <w:rsid w:val="00D7291C"/>
    <w:rsid w:val="00D777DC"/>
    <w:rsid w:val="00D87075"/>
    <w:rsid w:val="00D90144"/>
    <w:rsid w:val="00D9162D"/>
    <w:rsid w:val="00D93570"/>
    <w:rsid w:val="00D9755C"/>
    <w:rsid w:val="00D97CC2"/>
    <w:rsid w:val="00DA00B2"/>
    <w:rsid w:val="00DB7CC7"/>
    <w:rsid w:val="00DC1E5F"/>
    <w:rsid w:val="00DC5292"/>
    <w:rsid w:val="00DC723E"/>
    <w:rsid w:val="00DD3751"/>
    <w:rsid w:val="00DD6916"/>
    <w:rsid w:val="00DE4B2E"/>
    <w:rsid w:val="00DE560E"/>
    <w:rsid w:val="00E00BE5"/>
    <w:rsid w:val="00E1430C"/>
    <w:rsid w:val="00E15760"/>
    <w:rsid w:val="00E16CA6"/>
    <w:rsid w:val="00E331BD"/>
    <w:rsid w:val="00E35C4C"/>
    <w:rsid w:val="00E36532"/>
    <w:rsid w:val="00E36AC3"/>
    <w:rsid w:val="00E436F3"/>
    <w:rsid w:val="00E447C5"/>
    <w:rsid w:val="00E46DCB"/>
    <w:rsid w:val="00E5214C"/>
    <w:rsid w:val="00E5496E"/>
    <w:rsid w:val="00E57072"/>
    <w:rsid w:val="00E83230"/>
    <w:rsid w:val="00E90361"/>
    <w:rsid w:val="00E9087F"/>
    <w:rsid w:val="00E92E0F"/>
    <w:rsid w:val="00E96172"/>
    <w:rsid w:val="00EA6C1B"/>
    <w:rsid w:val="00EA7B3F"/>
    <w:rsid w:val="00EB18E7"/>
    <w:rsid w:val="00EB2CAF"/>
    <w:rsid w:val="00EB7A66"/>
    <w:rsid w:val="00ED6AB1"/>
    <w:rsid w:val="00EF5C44"/>
    <w:rsid w:val="00F055EB"/>
    <w:rsid w:val="00F13AFE"/>
    <w:rsid w:val="00F1517D"/>
    <w:rsid w:val="00F17F71"/>
    <w:rsid w:val="00F300AC"/>
    <w:rsid w:val="00F509A5"/>
    <w:rsid w:val="00F543AE"/>
    <w:rsid w:val="00F74F04"/>
    <w:rsid w:val="00F750DA"/>
    <w:rsid w:val="00F7515A"/>
    <w:rsid w:val="00F7577E"/>
    <w:rsid w:val="00F81057"/>
    <w:rsid w:val="00F9149B"/>
    <w:rsid w:val="00FA0136"/>
    <w:rsid w:val="00FA5A6E"/>
    <w:rsid w:val="00FB24D0"/>
    <w:rsid w:val="00FB5A91"/>
    <w:rsid w:val="00FD0904"/>
    <w:rsid w:val="00FD4B82"/>
    <w:rsid w:val="00FE08D7"/>
    <w:rsid w:val="00FE5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010EF"/>
    <w:pPr>
      <w:autoSpaceDE w:val="0"/>
      <w:autoSpaceDN w:val="0"/>
    </w:pPr>
    <w:rPr>
      <w:lang w:eastAsia="ko-KR"/>
    </w:rPr>
  </w:style>
  <w:style w:type="paragraph" w:styleId="1">
    <w:name w:val="heading 1"/>
    <w:basedOn w:val="a0"/>
    <w:next w:val="a0"/>
    <w:qFormat/>
    <w:rsid w:val="00A010EF"/>
    <w:pPr>
      <w:keepNext/>
      <w:ind w:firstLine="720"/>
      <w:jc w:val="center"/>
      <w:outlineLvl w:val="0"/>
    </w:pPr>
    <w:rPr>
      <w:b/>
      <w:bCs/>
      <w:sz w:val="36"/>
      <w:szCs w:val="36"/>
    </w:rPr>
  </w:style>
  <w:style w:type="paragraph" w:styleId="2">
    <w:name w:val="heading 2"/>
    <w:aliases w:val="HD2"/>
    <w:basedOn w:val="a0"/>
    <w:next w:val="a0"/>
    <w:link w:val="20"/>
    <w:qFormat/>
    <w:rsid w:val="00A010EF"/>
    <w:pPr>
      <w:keepNext/>
      <w:jc w:val="center"/>
      <w:outlineLvl w:val="1"/>
    </w:pPr>
    <w:rPr>
      <w:b/>
      <w:bCs/>
    </w:rPr>
  </w:style>
  <w:style w:type="paragraph" w:styleId="4">
    <w:name w:val="heading 4"/>
    <w:basedOn w:val="a0"/>
    <w:next w:val="a0"/>
    <w:qFormat/>
    <w:rsid w:val="00A010EF"/>
    <w:pPr>
      <w:keepNext/>
      <w:jc w:val="center"/>
      <w:outlineLvl w:val="3"/>
    </w:pPr>
    <w:rPr>
      <w:b/>
      <w:bCs/>
      <w:caps/>
      <w:sz w:val="22"/>
      <w:szCs w:val="22"/>
    </w:rPr>
  </w:style>
  <w:style w:type="paragraph" w:styleId="5">
    <w:name w:val="heading 5"/>
    <w:basedOn w:val="a0"/>
    <w:next w:val="a0"/>
    <w:qFormat/>
    <w:rsid w:val="00A010EF"/>
    <w:pPr>
      <w:keepNext/>
      <w:ind w:firstLine="720"/>
      <w:jc w:val="right"/>
      <w:outlineLvl w:val="4"/>
    </w:pPr>
    <w:rPr>
      <w:b/>
      <w:bCs/>
    </w:rPr>
  </w:style>
  <w:style w:type="paragraph" w:styleId="6">
    <w:name w:val="heading 6"/>
    <w:basedOn w:val="a0"/>
    <w:next w:val="a0"/>
    <w:qFormat/>
    <w:rsid w:val="00374603"/>
    <w:pPr>
      <w:keepNext/>
      <w:autoSpaceDE/>
      <w:autoSpaceDN/>
      <w:spacing w:line="240" w:lineRule="atLeast"/>
      <w:outlineLvl w:val="5"/>
    </w:pPr>
    <w:rPr>
      <w:b/>
      <w:color w:val="000000"/>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rsid w:val="00A010EF"/>
    <w:pPr>
      <w:keepNext/>
      <w:autoSpaceDE w:val="0"/>
      <w:autoSpaceDN w:val="0"/>
      <w:spacing w:after="60"/>
      <w:ind w:right="-1"/>
      <w:jc w:val="center"/>
    </w:pPr>
    <w:rPr>
      <w:rFonts w:ascii="Arial" w:hAnsi="Arial" w:cs="Arial"/>
      <w:b/>
      <w:bCs/>
      <w:lang w:eastAsia="ko-KR"/>
    </w:rPr>
  </w:style>
  <w:style w:type="paragraph" w:customStyle="1" w:styleId="21">
    <w:name w:val="заголовок 2"/>
    <w:rsid w:val="00A010EF"/>
    <w:pPr>
      <w:keepNext/>
      <w:autoSpaceDE w:val="0"/>
      <w:autoSpaceDN w:val="0"/>
      <w:spacing w:after="60"/>
      <w:ind w:right="-1"/>
      <w:jc w:val="right"/>
    </w:pPr>
    <w:rPr>
      <w:b/>
      <w:bCs/>
      <w:sz w:val="22"/>
      <w:szCs w:val="22"/>
      <w:lang w:eastAsia="ko-KR"/>
    </w:rPr>
  </w:style>
  <w:style w:type="paragraph" w:customStyle="1" w:styleId="3">
    <w:name w:val="заголовок 3"/>
    <w:rsid w:val="00A010EF"/>
    <w:pPr>
      <w:autoSpaceDE w:val="0"/>
      <w:autoSpaceDN w:val="0"/>
      <w:ind w:left="360" w:hanging="170"/>
      <w:jc w:val="both"/>
    </w:pPr>
    <w:rPr>
      <w:rFonts w:ascii="Pragmatica" w:hAnsi="Pragmatica" w:cs="Batang"/>
      <w:b/>
      <w:bCs/>
      <w:sz w:val="22"/>
      <w:szCs w:val="22"/>
      <w:lang w:val="en-GB" w:eastAsia="ko-KR"/>
    </w:rPr>
  </w:style>
  <w:style w:type="paragraph" w:customStyle="1" w:styleId="40">
    <w:name w:val="заголовок 4"/>
    <w:rsid w:val="00A010EF"/>
    <w:pPr>
      <w:keepNext/>
      <w:autoSpaceDE w:val="0"/>
      <w:autoSpaceDN w:val="0"/>
      <w:spacing w:after="60"/>
      <w:ind w:right="-1"/>
      <w:jc w:val="center"/>
    </w:pPr>
    <w:rPr>
      <w:sz w:val="28"/>
      <w:szCs w:val="28"/>
      <w:lang w:eastAsia="ko-KR"/>
    </w:rPr>
  </w:style>
  <w:style w:type="paragraph" w:customStyle="1" w:styleId="50">
    <w:name w:val="заголовок 5"/>
    <w:rsid w:val="00A010EF"/>
    <w:pPr>
      <w:keepNext/>
      <w:widowControl w:val="0"/>
      <w:autoSpaceDE w:val="0"/>
      <w:autoSpaceDN w:val="0"/>
      <w:spacing w:after="120"/>
      <w:jc w:val="center"/>
    </w:pPr>
    <w:rPr>
      <w:rFonts w:ascii="Arial" w:hAnsi="Arial" w:cs="Arial"/>
      <w:b/>
      <w:bCs/>
      <w:sz w:val="22"/>
      <w:szCs w:val="22"/>
      <w:lang w:eastAsia="ko-KR"/>
    </w:rPr>
  </w:style>
  <w:style w:type="paragraph" w:customStyle="1" w:styleId="60">
    <w:name w:val="заголовок 6"/>
    <w:rsid w:val="00A010EF"/>
    <w:pPr>
      <w:keepNext/>
      <w:autoSpaceDE w:val="0"/>
      <w:autoSpaceDN w:val="0"/>
      <w:jc w:val="both"/>
    </w:pPr>
    <w:rPr>
      <w:b/>
      <w:bCs/>
      <w:lang w:eastAsia="ko-KR"/>
    </w:rPr>
  </w:style>
  <w:style w:type="character" w:customStyle="1" w:styleId="a4">
    <w:name w:val="Основной шрифт"/>
    <w:rsid w:val="00A010EF"/>
  </w:style>
  <w:style w:type="paragraph" w:customStyle="1" w:styleId="TextNormal">
    <w:name w:val="Text Normal"/>
    <w:rsid w:val="00A010EF"/>
    <w:pPr>
      <w:autoSpaceDE w:val="0"/>
      <w:autoSpaceDN w:val="0"/>
      <w:spacing w:after="120"/>
      <w:ind w:firstLine="567"/>
      <w:jc w:val="both"/>
    </w:pPr>
    <w:rPr>
      <w:rFonts w:ascii="TimesDL" w:hAnsi="TimesDL" w:cs="Pragmatica"/>
      <w:lang w:val="en-GB" w:eastAsia="ko-KR"/>
    </w:rPr>
  </w:style>
  <w:style w:type="paragraph" w:styleId="a5">
    <w:name w:val="header"/>
    <w:basedOn w:val="a0"/>
    <w:rsid w:val="00A010EF"/>
    <w:pPr>
      <w:tabs>
        <w:tab w:val="center" w:pos="4320"/>
        <w:tab w:val="right" w:pos="8640"/>
      </w:tabs>
    </w:pPr>
    <w:rPr>
      <w:rFonts w:ascii="Courier" w:hAnsi="Courier" w:cs="TimesDL"/>
      <w:lang w:val="en-GB"/>
    </w:rPr>
  </w:style>
  <w:style w:type="paragraph" w:styleId="a6">
    <w:name w:val="footer"/>
    <w:basedOn w:val="a0"/>
    <w:link w:val="a7"/>
    <w:rsid w:val="00A010EF"/>
    <w:pPr>
      <w:tabs>
        <w:tab w:val="center" w:pos="4320"/>
        <w:tab w:val="right" w:pos="8640"/>
      </w:tabs>
    </w:pPr>
    <w:rPr>
      <w:rFonts w:ascii="Courier" w:hAnsi="Courier" w:cs="TimesDL"/>
      <w:lang w:val="en-GB"/>
    </w:rPr>
  </w:style>
  <w:style w:type="paragraph" w:customStyle="1" w:styleId="TextTitle">
    <w:name w:val="Text Title"/>
    <w:rsid w:val="00A010EF"/>
    <w:pPr>
      <w:autoSpaceDE w:val="0"/>
      <w:autoSpaceDN w:val="0"/>
      <w:spacing w:before="120" w:after="120"/>
      <w:ind w:left="576" w:right="288"/>
      <w:jc w:val="center"/>
    </w:pPr>
    <w:rPr>
      <w:rFonts w:ascii="NTTierce" w:hAnsi="NTTierce" w:cs="Courier"/>
      <w:b/>
      <w:bCs/>
      <w:sz w:val="32"/>
      <w:szCs w:val="32"/>
      <w:lang w:val="en-GB" w:eastAsia="ko-KR"/>
    </w:rPr>
  </w:style>
  <w:style w:type="paragraph" w:customStyle="1" w:styleId="TextHeading">
    <w:name w:val="Text Heading"/>
    <w:rsid w:val="00A010EF"/>
    <w:pPr>
      <w:keepNext/>
      <w:keepLines/>
      <w:autoSpaceDE w:val="0"/>
      <w:autoSpaceDN w:val="0"/>
      <w:spacing w:before="240" w:after="120"/>
      <w:ind w:left="567" w:right="567"/>
      <w:jc w:val="center"/>
    </w:pPr>
    <w:rPr>
      <w:rFonts w:ascii="NTTierce" w:hAnsi="NTTierce" w:cs="Courier"/>
      <w:b/>
      <w:bCs/>
      <w:lang w:val="en-GB" w:eastAsia="ko-KR"/>
    </w:rPr>
  </w:style>
  <w:style w:type="paragraph" w:customStyle="1" w:styleId="22">
    <w:name w:val="çàãîëîâîê 2"/>
    <w:rsid w:val="00A010EF"/>
    <w:pPr>
      <w:widowControl w:val="0"/>
      <w:tabs>
        <w:tab w:val="left" w:pos="1080"/>
      </w:tabs>
      <w:autoSpaceDE w:val="0"/>
      <w:autoSpaceDN w:val="0"/>
      <w:spacing w:before="120"/>
      <w:ind w:firstLine="720"/>
      <w:jc w:val="both"/>
    </w:pPr>
    <w:rPr>
      <w:rFonts w:ascii="ArtsansC" w:hAnsi="ArtsansC" w:cs="NTTierce"/>
      <w:lang w:val="en-US" w:eastAsia="ko-KR"/>
    </w:rPr>
  </w:style>
  <w:style w:type="paragraph" w:customStyle="1" w:styleId="Iauiue">
    <w:name w:val="Iau?iue"/>
    <w:rsid w:val="00A010EF"/>
    <w:pPr>
      <w:widowControl w:val="0"/>
      <w:autoSpaceDE w:val="0"/>
      <w:autoSpaceDN w:val="0"/>
      <w:spacing w:after="60"/>
      <w:ind w:right="-1" w:firstLine="567"/>
      <w:jc w:val="both"/>
    </w:pPr>
    <w:rPr>
      <w:lang w:val="en-AU" w:eastAsia="ko-KR"/>
    </w:rPr>
  </w:style>
  <w:style w:type="paragraph" w:styleId="a8">
    <w:name w:val="Body Text"/>
    <w:basedOn w:val="a0"/>
    <w:link w:val="a9"/>
    <w:rsid w:val="00A010EF"/>
    <w:pPr>
      <w:spacing w:line="320" w:lineRule="atLeast"/>
      <w:jc w:val="center"/>
    </w:pPr>
    <w:rPr>
      <w:rFonts w:ascii="Arial" w:hAnsi="Arial" w:cs="Arial"/>
      <w:sz w:val="22"/>
      <w:szCs w:val="22"/>
    </w:rPr>
  </w:style>
  <w:style w:type="paragraph" w:customStyle="1" w:styleId="aa">
    <w:name w:val="Заголовок Договора"/>
    <w:basedOn w:val="TextNormal"/>
    <w:rsid w:val="00A010EF"/>
    <w:pPr>
      <w:spacing w:before="240" w:after="80"/>
      <w:ind w:firstLine="0"/>
      <w:jc w:val="center"/>
    </w:pPr>
    <w:rPr>
      <w:rFonts w:ascii="Arial" w:hAnsi="Arial" w:cs="Arial"/>
      <w:b/>
      <w:bCs/>
      <w:sz w:val="26"/>
      <w:szCs w:val="26"/>
      <w:lang w:val="ru-RU"/>
    </w:rPr>
  </w:style>
  <w:style w:type="paragraph" w:styleId="23">
    <w:name w:val="Body Text 2"/>
    <w:basedOn w:val="a0"/>
    <w:rsid w:val="00A010EF"/>
    <w:pPr>
      <w:jc w:val="center"/>
    </w:pPr>
  </w:style>
  <w:style w:type="character" w:styleId="ab">
    <w:name w:val="Hyperlink"/>
    <w:basedOn w:val="a4"/>
    <w:rsid w:val="00A010EF"/>
    <w:rPr>
      <w:rFonts w:cs="Times New Roman"/>
      <w:u w:val="single"/>
    </w:rPr>
  </w:style>
  <w:style w:type="character" w:customStyle="1" w:styleId="ac">
    <w:name w:val="номер страницы"/>
    <w:basedOn w:val="a4"/>
    <w:rsid w:val="00A010EF"/>
    <w:rPr>
      <w:rFonts w:cs="Times New Roman"/>
    </w:rPr>
  </w:style>
  <w:style w:type="character" w:styleId="ad">
    <w:name w:val="Strong"/>
    <w:basedOn w:val="a4"/>
    <w:qFormat/>
    <w:rsid w:val="00A010EF"/>
    <w:rPr>
      <w:rFonts w:cs="Times New Roman"/>
      <w:b/>
      <w:bCs/>
    </w:rPr>
  </w:style>
  <w:style w:type="paragraph" w:styleId="30">
    <w:name w:val="Body Text 3"/>
    <w:basedOn w:val="a0"/>
    <w:rsid w:val="00A010EF"/>
    <w:pPr>
      <w:jc w:val="center"/>
    </w:pPr>
    <w:rPr>
      <w:b/>
      <w:bCs/>
      <w:sz w:val="22"/>
      <w:szCs w:val="22"/>
    </w:rPr>
  </w:style>
  <w:style w:type="character" w:customStyle="1" w:styleId="ae">
    <w:name w:val="знак примечания"/>
    <w:basedOn w:val="a4"/>
    <w:rsid w:val="00A010EF"/>
    <w:rPr>
      <w:rFonts w:cs="Times New Roman"/>
      <w:sz w:val="16"/>
      <w:szCs w:val="16"/>
    </w:rPr>
  </w:style>
  <w:style w:type="paragraph" w:customStyle="1" w:styleId="af">
    <w:name w:val="текст примечания"/>
    <w:rsid w:val="00A010EF"/>
    <w:pPr>
      <w:autoSpaceDE w:val="0"/>
      <w:autoSpaceDN w:val="0"/>
    </w:pPr>
    <w:rPr>
      <w:lang w:val="en-GB" w:eastAsia="ko-KR"/>
    </w:rPr>
  </w:style>
  <w:style w:type="paragraph" w:customStyle="1" w:styleId="af0">
    <w:name w:val="???????"/>
    <w:rsid w:val="00A010EF"/>
    <w:pPr>
      <w:widowControl w:val="0"/>
      <w:autoSpaceDE w:val="0"/>
      <w:autoSpaceDN w:val="0"/>
      <w:ind w:firstLine="720"/>
      <w:jc w:val="both"/>
    </w:pPr>
    <w:rPr>
      <w:lang w:eastAsia="ko-KR"/>
    </w:rPr>
  </w:style>
  <w:style w:type="paragraph" w:customStyle="1" w:styleId="11">
    <w:name w:val="????????? 1"/>
    <w:basedOn w:val="af0"/>
    <w:next w:val="af0"/>
    <w:rsid w:val="00A010EF"/>
    <w:pPr>
      <w:keepNext/>
      <w:spacing w:before="240" w:after="60"/>
      <w:ind w:left="432" w:hanging="432"/>
      <w:jc w:val="center"/>
    </w:pPr>
    <w:rPr>
      <w:b/>
      <w:bCs/>
      <w:caps/>
      <w:kern w:val="28"/>
    </w:rPr>
  </w:style>
  <w:style w:type="paragraph" w:customStyle="1" w:styleId="24">
    <w:name w:val="????????? 2"/>
    <w:basedOn w:val="af0"/>
    <w:next w:val="af0"/>
    <w:rsid w:val="00A010EF"/>
    <w:pPr>
      <w:spacing w:before="120"/>
      <w:ind w:left="576" w:hanging="576"/>
    </w:pPr>
  </w:style>
  <w:style w:type="paragraph" w:styleId="a">
    <w:name w:val="List Bullet"/>
    <w:basedOn w:val="a0"/>
    <w:autoRedefine/>
    <w:rsid w:val="00A010EF"/>
    <w:pPr>
      <w:numPr>
        <w:numId w:val="2"/>
      </w:numPr>
      <w:tabs>
        <w:tab w:val="clear" w:pos="360"/>
        <w:tab w:val="num" w:pos="1080"/>
      </w:tabs>
      <w:ind w:firstLine="720"/>
      <w:jc w:val="both"/>
    </w:pPr>
    <w:rPr>
      <w:sz w:val="24"/>
      <w:szCs w:val="24"/>
    </w:rPr>
  </w:style>
  <w:style w:type="paragraph" w:customStyle="1" w:styleId="210">
    <w:name w:val="заголовок 21"/>
    <w:rsid w:val="00A010EF"/>
    <w:pPr>
      <w:autoSpaceDE w:val="0"/>
      <w:autoSpaceDN w:val="0"/>
      <w:spacing w:before="120"/>
      <w:jc w:val="both"/>
    </w:pPr>
    <w:rPr>
      <w:sz w:val="24"/>
      <w:szCs w:val="24"/>
      <w:lang w:eastAsia="ko-KR"/>
    </w:rPr>
  </w:style>
  <w:style w:type="paragraph" w:customStyle="1" w:styleId="BodyText21">
    <w:name w:val="Body Text 21"/>
    <w:rsid w:val="00A010EF"/>
    <w:pPr>
      <w:autoSpaceDE w:val="0"/>
      <w:autoSpaceDN w:val="0"/>
    </w:pPr>
    <w:rPr>
      <w:color w:val="000000"/>
      <w:sz w:val="22"/>
      <w:szCs w:val="22"/>
      <w:lang w:val="en-US" w:eastAsia="ko-KR"/>
    </w:rPr>
  </w:style>
  <w:style w:type="paragraph" w:customStyle="1" w:styleId="SUPER">
    <w:name w:val="SUPER"/>
    <w:rsid w:val="00A010EF"/>
    <w:pPr>
      <w:autoSpaceDE w:val="0"/>
      <w:autoSpaceDN w:val="0"/>
      <w:spacing w:before="60" w:after="60"/>
      <w:ind w:firstLine="397"/>
      <w:jc w:val="both"/>
    </w:pPr>
    <w:rPr>
      <w:rFonts w:ascii="Arial" w:hAnsi="Arial" w:cs="Arial"/>
      <w:sz w:val="24"/>
      <w:szCs w:val="24"/>
      <w:lang w:eastAsia="ko-KR"/>
    </w:rPr>
  </w:style>
  <w:style w:type="paragraph" w:customStyle="1" w:styleId="TextSubtitle">
    <w:name w:val="Text Subtitle"/>
    <w:rsid w:val="00A010EF"/>
    <w:pPr>
      <w:widowControl w:val="0"/>
      <w:autoSpaceDE w:val="0"/>
      <w:autoSpaceDN w:val="0"/>
      <w:spacing w:after="240"/>
      <w:jc w:val="center"/>
    </w:pPr>
    <w:rPr>
      <w:rFonts w:ascii="ArtsansC" w:hAnsi="ArtsansC" w:cs="NTTierce"/>
      <w:b/>
      <w:bCs/>
      <w:sz w:val="24"/>
      <w:szCs w:val="24"/>
      <w:lang w:eastAsia="ko-KR"/>
    </w:rPr>
  </w:style>
  <w:style w:type="paragraph" w:customStyle="1" w:styleId="12">
    <w:name w:val="заголовок 12"/>
    <w:rsid w:val="00A010EF"/>
    <w:pPr>
      <w:keepNext/>
      <w:autoSpaceDE w:val="0"/>
      <w:autoSpaceDN w:val="0"/>
      <w:spacing w:before="240" w:after="60"/>
      <w:jc w:val="center"/>
    </w:pPr>
    <w:rPr>
      <w:b/>
      <w:bCs/>
      <w:caps/>
      <w:kern w:val="28"/>
      <w:sz w:val="24"/>
      <w:szCs w:val="24"/>
      <w:lang w:eastAsia="ko-KR"/>
    </w:rPr>
  </w:style>
  <w:style w:type="paragraph" w:customStyle="1" w:styleId="af1">
    <w:name w:val="Инструкция"/>
    <w:rsid w:val="00A010EF"/>
    <w:pPr>
      <w:autoSpaceDE w:val="0"/>
      <w:autoSpaceDN w:val="0"/>
      <w:ind w:firstLine="720"/>
      <w:jc w:val="both"/>
    </w:pPr>
    <w:rPr>
      <w:lang w:eastAsia="ko-KR"/>
    </w:rPr>
  </w:style>
  <w:style w:type="paragraph" w:styleId="af2">
    <w:name w:val="Plain Text"/>
    <w:basedOn w:val="a0"/>
    <w:rsid w:val="00A010EF"/>
    <w:rPr>
      <w:rFonts w:ascii="Courier New" w:hAnsi="Courier New" w:cs="ArtsansC"/>
    </w:rPr>
  </w:style>
  <w:style w:type="paragraph" w:customStyle="1" w:styleId="af3">
    <w:name w:val="Îáû÷íûé"/>
    <w:rsid w:val="00A010EF"/>
    <w:pPr>
      <w:widowControl w:val="0"/>
      <w:autoSpaceDE w:val="0"/>
      <w:autoSpaceDN w:val="0"/>
    </w:pPr>
    <w:rPr>
      <w:lang w:eastAsia="ko-KR"/>
    </w:rPr>
  </w:style>
  <w:style w:type="paragraph" w:customStyle="1" w:styleId="41">
    <w:name w:val="Çàãîëîâîê 4"/>
    <w:basedOn w:val="af3"/>
    <w:next w:val="af3"/>
    <w:rsid w:val="00A010EF"/>
    <w:pPr>
      <w:keepNext/>
      <w:spacing w:before="120" w:after="60"/>
      <w:jc w:val="both"/>
    </w:pPr>
    <w:rPr>
      <w:sz w:val="24"/>
      <w:szCs w:val="24"/>
    </w:rPr>
  </w:style>
  <w:style w:type="paragraph" w:customStyle="1" w:styleId="25">
    <w:name w:val="Çàãîëîâîê 2"/>
    <w:basedOn w:val="af3"/>
    <w:next w:val="af3"/>
    <w:rsid w:val="00A010EF"/>
    <w:pPr>
      <w:spacing w:before="120"/>
      <w:jc w:val="both"/>
    </w:pPr>
    <w:rPr>
      <w:sz w:val="24"/>
      <w:szCs w:val="24"/>
    </w:rPr>
  </w:style>
  <w:style w:type="character" w:customStyle="1" w:styleId="26">
    <w:name w:val="Основной шрифт2"/>
    <w:rsid w:val="00A010EF"/>
  </w:style>
  <w:style w:type="paragraph" w:customStyle="1" w:styleId="7">
    <w:name w:val="заголовок 7"/>
    <w:basedOn w:val="a0"/>
    <w:next w:val="a0"/>
    <w:rsid w:val="00A010EF"/>
    <w:pPr>
      <w:spacing w:before="240" w:after="60"/>
      <w:jc w:val="both"/>
      <w:outlineLvl w:val="6"/>
    </w:pPr>
    <w:rPr>
      <w:rFonts w:ascii="Arial Black" w:hAnsi="Arial Black" w:cs="Courier New"/>
    </w:rPr>
  </w:style>
  <w:style w:type="paragraph" w:customStyle="1" w:styleId="8">
    <w:name w:val="заголовок 8"/>
    <w:basedOn w:val="a0"/>
    <w:next w:val="a0"/>
    <w:rsid w:val="00A010EF"/>
    <w:pPr>
      <w:spacing w:before="240" w:after="60"/>
      <w:jc w:val="both"/>
      <w:outlineLvl w:val="7"/>
    </w:pPr>
    <w:rPr>
      <w:rFonts w:ascii="Arial Black" w:hAnsi="Arial Black" w:cs="Courier New"/>
      <w:i/>
      <w:iCs/>
    </w:rPr>
  </w:style>
  <w:style w:type="paragraph" w:customStyle="1" w:styleId="9">
    <w:name w:val="заголовок 9"/>
    <w:basedOn w:val="a0"/>
    <w:next w:val="a0"/>
    <w:rsid w:val="00A010EF"/>
    <w:pPr>
      <w:spacing w:before="240" w:after="60"/>
      <w:jc w:val="both"/>
      <w:outlineLvl w:val="8"/>
    </w:pPr>
    <w:rPr>
      <w:rFonts w:ascii="Arial Black" w:hAnsi="Arial Black" w:cs="Courier New"/>
      <w:b/>
      <w:bCs/>
      <w:i/>
      <w:iCs/>
      <w:sz w:val="18"/>
      <w:szCs w:val="18"/>
    </w:rPr>
  </w:style>
  <w:style w:type="paragraph" w:customStyle="1" w:styleId="13">
    <w:name w:val="заголовок 13"/>
    <w:basedOn w:val="a0"/>
    <w:next w:val="a0"/>
    <w:uiPriority w:val="99"/>
    <w:rsid w:val="00A010EF"/>
    <w:pPr>
      <w:keepNext/>
      <w:spacing w:before="240" w:after="60"/>
      <w:jc w:val="center"/>
    </w:pPr>
    <w:rPr>
      <w:b/>
      <w:bCs/>
      <w:caps/>
      <w:kern w:val="28"/>
      <w:sz w:val="24"/>
      <w:szCs w:val="24"/>
    </w:rPr>
  </w:style>
  <w:style w:type="paragraph" w:customStyle="1" w:styleId="220">
    <w:name w:val="заголовок 22"/>
    <w:basedOn w:val="a0"/>
    <w:next w:val="a0"/>
    <w:rsid w:val="00A010EF"/>
    <w:pPr>
      <w:spacing w:before="120"/>
      <w:jc w:val="both"/>
    </w:pPr>
    <w:rPr>
      <w:sz w:val="24"/>
      <w:szCs w:val="24"/>
    </w:rPr>
  </w:style>
  <w:style w:type="paragraph" w:customStyle="1" w:styleId="32">
    <w:name w:val="заголовок 32"/>
    <w:basedOn w:val="a0"/>
    <w:next w:val="a0"/>
    <w:rsid w:val="00A010EF"/>
    <w:pPr>
      <w:spacing w:before="120" w:after="60"/>
      <w:jc w:val="both"/>
    </w:pPr>
    <w:rPr>
      <w:sz w:val="24"/>
      <w:szCs w:val="24"/>
    </w:rPr>
  </w:style>
  <w:style w:type="paragraph" w:customStyle="1" w:styleId="42">
    <w:name w:val="заголовок 42"/>
    <w:basedOn w:val="a0"/>
    <w:next w:val="a0"/>
    <w:rsid w:val="00A010EF"/>
    <w:pPr>
      <w:keepNext/>
      <w:spacing w:before="120" w:after="60"/>
      <w:jc w:val="both"/>
    </w:pPr>
    <w:rPr>
      <w:sz w:val="24"/>
      <w:szCs w:val="24"/>
    </w:rPr>
  </w:style>
  <w:style w:type="paragraph" w:customStyle="1" w:styleId="51">
    <w:name w:val="заголовок 51"/>
    <w:basedOn w:val="a0"/>
    <w:next w:val="a0"/>
    <w:rsid w:val="00A010EF"/>
    <w:pPr>
      <w:spacing w:before="240" w:after="60"/>
      <w:jc w:val="both"/>
    </w:pPr>
    <w:rPr>
      <w:rFonts w:ascii="Arial Black" w:hAnsi="Arial Black" w:cs="Courier New"/>
      <w:sz w:val="22"/>
      <w:szCs w:val="22"/>
    </w:rPr>
  </w:style>
  <w:style w:type="paragraph" w:customStyle="1" w:styleId="61">
    <w:name w:val="заголовок 61"/>
    <w:basedOn w:val="a0"/>
    <w:next w:val="a0"/>
    <w:rsid w:val="00A010EF"/>
    <w:pPr>
      <w:spacing w:before="240" w:after="60"/>
      <w:jc w:val="both"/>
    </w:pPr>
    <w:rPr>
      <w:rFonts w:ascii="CG Times" w:hAnsi="CG Times" w:cs="Arial Black"/>
      <w:i/>
      <w:iCs/>
      <w:sz w:val="22"/>
      <w:szCs w:val="22"/>
    </w:rPr>
  </w:style>
  <w:style w:type="paragraph" w:customStyle="1" w:styleId="71">
    <w:name w:val="заголовок 71"/>
    <w:basedOn w:val="a0"/>
    <w:next w:val="a0"/>
    <w:rsid w:val="00A010EF"/>
    <w:pPr>
      <w:spacing w:before="240" w:after="60"/>
      <w:jc w:val="both"/>
    </w:pPr>
    <w:rPr>
      <w:rFonts w:ascii="Arial Black" w:hAnsi="Arial Black" w:cs="Courier New"/>
    </w:rPr>
  </w:style>
  <w:style w:type="paragraph" w:customStyle="1" w:styleId="81">
    <w:name w:val="заголовок 81"/>
    <w:basedOn w:val="a0"/>
    <w:next w:val="a0"/>
    <w:rsid w:val="00A010EF"/>
    <w:pPr>
      <w:spacing w:before="240" w:after="60"/>
      <w:jc w:val="both"/>
    </w:pPr>
    <w:rPr>
      <w:rFonts w:ascii="Arial Black" w:hAnsi="Arial Black" w:cs="Courier New"/>
      <w:i/>
      <w:iCs/>
    </w:rPr>
  </w:style>
  <w:style w:type="paragraph" w:customStyle="1" w:styleId="91">
    <w:name w:val="заголовок 91"/>
    <w:basedOn w:val="a0"/>
    <w:next w:val="a0"/>
    <w:rsid w:val="00A010EF"/>
    <w:pPr>
      <w:spacing w:before="240" w:after="60"/>
      <w:jc w:val="both"/>
    </w:pPr>
    <w:rPr>
      <w:rFonts w:ascii="Arial Black" w:hAnsi="Arial Black" w:cs="Courier New"/>
      <w:b/>
      <w:bCs/>
      <w:i/>
      <w:iCs/>
      <w:sz w:val="18"/>
      <w:szCs w:val="18"/>
    </w:rPr>
  </w:style>
  <w:style w:type="paragraph" w:styleId="af4">
    <w:name w:val="Title"/>
    <w:basedOn w:val="a0"/>
    <w:qFormat/>
    <w:rsid w:val="00A010EF"/>
    <w:pPr>
      <w:spacing w:before="240" w:after="60"/>
      <w:jc w:val="center"/>
    </w:pPr>
    <w:rPr>
      <w:b/>
      <w:bCs/>
      <w:kern w:val="28"/>
      <w:sz w:val="32"/>
      <w:szCs w:val="32"/>
    </w:rPr>
  </w:style>
  <w:style w:type="paragraph" w:customStyle="1" w:styleId="TableNormal1">
    <w:name w:val="Table Normal1"/>
    <w:basedOn w:val="TextNormal"/>
    <w:rsid w:val="00A010EF"/>
    <w:pPr>
      <w:tabs>
        <w:tab w:val="left" w:pos="1418"/>
      </w:tabs>
      <w:spacing w:before="60" w:after="60"/>
      <w:ind w:firstLine="0"/>
    </w:pPr>
    <w:rPr>
      <w:rFonts w:ascii="Arial" w:hAnsi="Arial" w:cs="Arial"/>
      <w:sz w:val="22"/>
      <w:szCs w:val="22"/>
    </w:rPr>
  </w:style>
  <w:style w:type="paragraph" w:customStyle="1" w:styleId="TableHeadingCentral">
    <w:name w:val="Table Heading Central"/>
    <w:basedOn w:val="Iauiue"/>
    <w:uiPriority w:val="99"/>
    <w:rsid w:val="00A010EF"/>
    <w:pPr>
      <w:widowControl/>
      <w:tabs>
        <w:tab w:val="left" w:pos="1418"/>
      </w:tabs>
      <w:spacing w:before="60"/>
      <w:ind w:right="0" w:firstLine="0"/>
      <w:jc w:val="center"/>
    </w:pPr>
    <w:rPr>
      <w:rFonts w:ascii="ArtsansC" w:hAnsi="ArtsansC" w:cs="NTTierce"/>
      <w:b/>
      <w:bCs/>
      <w:sz w:val="22"/>
      <w:szCs w:val="22"/>
      <w:lang w:val="en-GB"/>
    </w:rPr>
  </w:style>
  <w:style w:type="paragraph" w:styleId="af5">
    <w:name w:val="endnote text"/>
    <w:basedOn w:val="a0"/>
    <w:semiHidden/>
    <w:rsid w:val="00A010EF"/>
    <w:pPr>
      <w:ind w:firstLine="720"/>
      <w:jc w:val="both"/>
    </w:pPr>
  </w:style>
  <w:style w:type="character" w:styleId="af6">
    <w:name w:val="endnote reference"/>
    <w:basedOn w:val="a1"/>
    <w:semiHidden/>
    <w:rsid w:val="00A010EF"/>
    <w:rPr>
      <w:rFonts w:cs="Times New Roman"/>
      <w:vertAlign w:val="superscript"/>
    </w:rPr>
  </w:style>
  <w:style w:type="character" w:styleId="af7">
    <w:name w:val="FollowedHyperlink"/>
    <w:basedOn w:val="a1"/>
    <w:rsid w:val="00A010EF"/>
    <w:rPr>
      <w:rFonts w:cs="Times New Roman"/>
      <w:color w:val="800080"/>
      <w:u w:val="single"/>
    </w:rPr>
  </w:style>
  <w:style w:type="paragraph" w:customStyle="1" w:styleId="af8">
    <w:name w:val="Сервер:"/>
    <w:basedOn w:val="a0"/>
    <w:rsid w:val="00A010EF"/>
    <w:pPr>
      <w:spacing w:before="120" w:after="120"/>
      <w:ind w:firstLine="284"/>
    </w:pPr>
    <w:rPr>
      <w:rFonts w:ascii="Arial" w:hAnsi="Arial" w:cs="Arial"/>
      <w:b/>
      <w:bCs/>
      <w:i/>
      <w:iCs/>
      <w:sz w:val="24"/>
      <w:szCs w:val="24"/>
    </w:rPr>
  </w:style>
  <w:style w:type="paragraph" w:customStyle="1" w:styleId="110">
    <w:name w:val="заголовок 11"/>
    <w:basedOn w:val="a0"/>
    <w:next w:val="a0"/>
    <w:rsid w:val="00A010EF"/>
    <w:pPr>
      <w:keepNext/>
      <w:spacing w:before="240" w:after="60"/>
      <w:jc w:val="center"/>
    </w:pPr>
    <w:rPr>
      <w:b/>
      <w:bCs/>
      <w:caps/>
      <w:kern w:val="28"/>
      <w:sz w:val="24"/>
      <w:szCs w:val="24"/>
    </w:rPr>
  </w:style>
  <w:style w:type="paragraph" w:styleId="27">
    <w:name w:val="Body Text Indent 2"/>
    <w:basedOn w:val="a0"/>
    <w:rsid w:val="00A010EF"/>
    <w:pPr>
      <w:ind w:left="709" w:hanging="4"/>
    </w:pPr>
    <w:rPr>
      <w:sz w:val="22"/>
      <w:szCs w:val="22"/>
    </w:rPr>
  </w:style>
  <w:style w:type="paragraph" w:customStyle="1" w:styleId="31">
    <w:name w:val="заголовок 31"/>
    <w:basedOn w:val="a0"/>
    <w:next w:val="a0"/>
    <w:rsid w:val="00A010EF"/>
    <w:pPr>
      <w:spacing w:before="120" w:after="60"/>
      <w:jc w:val="both"/>
    </w:pPr>
    <w:rPr>
      <w:sz w:val="24"/>
      <w:szCs w:val="24"/>
    </w:rPr>
  </w:style>
  <w:style w:type="character" w:customStyle="1" w:styleId="14">
    <w:name w:val="номер страницы1"/>
    <w:basedOn w:val="a4"/>
    <w:rsid w:val="00A010EF"/>
    <w:rPr>
      <w:rFonts w:cs="Times New Roman"/>
    </w:rPr>
  </w:style>
  <w:style w:type="paragraph" w:customStyle="1" w:styleId="410">
    <w:name w:val="заголовок 41"/>
    <w:basedOn w:val="a0"/>
    <w:next w:val="a0"/>
    <w:rsid w:val="00A010EF"/>
    <w:pPr>
      <w:keepNext/>
      <w:spacing w:before="120" w:after="60"/>
      <w:jc w:val="both"/>
    </w:pPr>
    <w:rPr>
      <w:sz w:val="24"/>
      <w:szCs w:val="24"/>
    </w:rPr>
  </w:style>
  <w:style w:type="character" w:customStyle="1" w:styleId="15">
    <w:name w:val="Основной шрифт1"/>
    <w:rsid w:val="00A010EF"/>
  </w:style>
  <w:style w:type="paragraph" w:customStyle="1" w:styleId="33">
    <w:name w:val="Çàãîëîâîê 3"/>
    <w:basedOn w:val="af3"/>
    <w:next w:val="af3"/>
    <w:rsid w:val="00A010EF"/>
    <w:pPr>
      <w:keepNext/>
      <w:spacing w:before="120" w:after="60"/>
      <w:jc w:val="both"/>
    </w:pPr>
    <w:rPr>
      <w:sz w:val="24"/>
      <w:szCs w:val="24"/>
    </w:rPr>
  </w:style>
  <w:style w:type="paragraph" w:styleId="34">
    <w:name w:val="Body Text Indent 3"/>
    <w:basedOn w:val="a0"/>
    <w:rsid w:val="00A010EF"/>
    <w:pPr>
      <w:widowControl w:val="0"/>
      <w:tabs>
        <w:tab w:val="num" w:pos="426"/>
      </w:tabs>
      <w:ind w:left="426" w:hanging="426"/>
      <w:jc w:val="both"/>
    </w:pPr>
  </w:style>
  <w:style w:type="paragraph" w:styleId="af9">
    <w:name w:val="Balloon Text"/>
    <w:basedOn w:val="a0"/>
    <w:semiHidden/>
    <w:rsid w:val="00A010EF"/>
    <w:rPr>
      <w:rFonts w:ascii="Tahoma" w:hAnsi="Tahoma" w:cs="CG Times"/>
      <w:sz w:val="16"/>
      <w:szCs w:val="16"/>
    </w:rPr>
  </w:style>
  <w:style w:type="paragraph" w:customStyle="1" w:styleId="Checklist-X">
    <w:name w:val="Checklist-X"/>
    <w:basedOn w:val="Checklist"/>
    <w:rsid w:val="00A010EF"/>
    <w:pPr>
      <w:tabs>
        <w:tab w:val="clear" w:pos="720"/>
        <w:tab w:val="num" w:pos="3427"/>
      </w:tabs>
      <w:ind w:left="3427" w:hanging="547"/>
    </w:pPr>
  </w:style>
  <w:style w:type="paragraph" w:customStyle="1" w:styleId="Checklist">
    <w:name w:val="Checklist"/>
    <w:basedOn w:val="Bullet"/>
    <w:rsid w:val="00A010EF"/>
    <w:pPr>
      <w:tabs>
        <w:tab w:val="clear" w:pos="0"/>
        <w:tab w:val="num" w:pos="720"/>
      </w:tabs>
      <w:ind w:left="3240" w:hanging="360"/>
    </w:pPr>
  </w:style>
  <w:style w:type="paragraph" w:customStyle="1" w:styleId="Bullet">
    <w:name w:val="Bullet"/>
    <w:basedOn w:val="a8"/>
    <w:rsid w:val="00A010EF"/>
    <w:pPr>
      <w:keepLines/>
      <w:tabs>
        <w:tab w:val="num" w:pos="0"/>
      </w:tabs>
      <w:autoSpaceDE/>
      <w:autoSpaceDN/>
      <w:spacing w:before="60" w:after="60" w:line="240" w:lineRule="auto"/>
      <w:ind w:left="3096" w:hanging="216"/>
      <w:jc w:val="left"/>
    </w:pPr>
    <w:rPr>
      <w:rFonts w:ascii="Times New Roman" w:hAnsi="Times New Roman"/>
      <w:sz w:val="20"/>
    </w:rPr>
  </w:style>
  <w:style w:type="paragraph" w:customStyle="1" w:styleId="Note">
    <w:name w:val="Note"/>
    <w:basedOn w:val="a8"/>
    <w:rsid w:val="00A010EF"/>
    <w:pPr>
      <w:pBdr>
        <w:top w:val="single" w:sz="6" w:space="1" w:color="auto" w:shadow="1"/>
        <w:left w:val="single" w:sz="6" w:space="1" w:color="auto" w:shadow="1"/>
        <w:bottom w:val="single" w:sz="6" w:space="1" w:color="auto" w:shadow="1"/>
        <w:right w:val="single" w:sz="6" w:space="1" w:color="auto" w:shadow="1"/>
      </w:pBdr>
      <w:shd w:val="solid" w:color="FFFF00" w:fill="auto"/>
      <w:autoSpaceDE/>
      <w:autoSpaceDN/>
      <w:spacing w:before="120" w:after="120" w:line="240" w:lineRule="auto"/>
      <w:ind w:left="720" w:right="5040" w:hanging="720"/>
      <w:jc w:val="left"/>
    </w:pPr>
    <w:rPr>
      <w:rFonts w:ascii="Times New Roman" w:hAnsi="Times New Roman"/>
      <w:vanish/>
      <w:sz w:val="20"/>
    </w:rPr>
  </w:style>
  <w:style w:type="character" w:customStyle="1" w:styleId="HighlightedVariable">
    <w:name w:val="Highlighted Variable"/>
    <w:basedOn w:val="a1"/>
    <w:rsid w:val="00A010EF"/>
    <w:rPr>
      <w:rFonts w:ascii="Times New Roman" w:hAnsi="Times New Roman" w:cs="Times New Roman"/>
      <w:color w:val="0000FF"/>
    </w:rPr>
  </w:style>
  <w:style w:type="paragraph" w:customStyle="1" w:styleId="TableHeading">
    <w:name w:val="Table Heading"/>
    <w:basedOn w:val="TableText"/>
    <w:rsid w:val="00A010EF"/>
    <w:pPr>
      <w:spacing w:before="120" w:after="120"/>
    </w:pPr>
    <w:rPr>
      <w:b/>
    </w:rPr>
  </w:style>
  <w:style w:type="paragraph" w:customStyle="1" w:styleId="TableText">
    <w:name w:val="Table Text"/>
    <w:basedOn w:val="a0"/>
    <w:uiPriority w:val="99"/>
    <w:rsid w:val="00A010EF"/>
    <w:pPr>
      <w:keepLines/>
      <w:autoSpaceDE/>
      <w:autoSpaceDN/>
    </w:pPr>
    <w:rPr>
      <w:sz w:val="16"/>
    </w:rPr>
  </w:style>
  <w:style w:type="paragraph" w:styleId="afa">
    <w:name w:val="Document Map"/>
    <w:basedOn w:val="a0"/>
    <w:semiHidden/>
    <w:rsid w:val="00A010EF"/>
    <w:pPr>
      <w:shd w:val="clear" w:color="auto" w:fill="000080"/>
    </w:pPr>
    <w:rPr>
      <w:rFonts w:ascii="Tahoma" w:hAnsi="Tahoma" w:cs="CG Times"/>
    </w:rPr>
  </w:style>
  <w:style w:type="paragraph" w:customStyle="1" w:styleId="16">
    <w:name w:val="Основной текст1"/>
    <w:basedOn w:val="a0"/>
    <w:rsid w:val="00A010EF"/>
    <w:pPr>
      <w:autoSpaceDE/>
      <w:autoSpaceDN/>
      <w:jc w:val="both"/>
    </w:pPr>
    <w:rPr>
      <w:rFonts w:ascii="Arial" w:hAnsi="Arial"/>
      <w:sz w:val="18"/>
    </w:rPr>
  </w:style>
  <w:style w:type="paragraph" w:customStyle="1" w:styleId="17">
    <w:name w:val="Обычный1"/>
    <w:rsid w:val="00374603"/>
  </w:style>
  <w:style w:type="paragraph" w:styleId="afb">
    <w:name w:val="Body Text Indent"/>
    <w:basedOn w:val="a0"/>
    <w:rsid w:val="00374603"/>
    <w:pPr>
      <w:autoSpaceDE/>
      <w:autoSpaceDN/>
      <w:ind w:firstLine="720"/>
      <w:jc w:val="both"/>
    </w:pPr>
    <w:rPr>
      <w:rFonts w:eastAsia="MS Mincho"/>
      <w:szCs w:val="24"/>
      <w:lang w:eastAsia="ru-RU"/>
    </w:rPr>
  </w:style>
  <w:style w:type="paragraph" w:customStyle="1" w:styleId="28">
    <w:name w:val="Îñíîâíîé òåêñò 2"/>
    <w:basedOn w:val="a0"/>
    <w:rsid w:val="00730398"/>
    <w:pPr>
      <w:widowControl w:val="0"/>
      <w:autoSpaceDE/>
      <w:autoSpaceDN/>
      <w:jc w:val="both"/>
    </w:pPr>
    <w:rPr>
      <w:sz w:val="24"/>
      <w:lang w:eastAsia="ru-RU"/>
    </w:rPr>
  </w:style>
  <w:style w:type="table" w:styleId="afc">
    <w:name w:val="Table Grid"/>
    <w:basedOn w:val="a2"/>
    <w:rsid w:val="00730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9">
    <w:name w:val="normal 9"/>
    <w:basedOn w:val="a0"/>
    <w:rsid w:val="00BD58E2"/>
    <w:pPr>
      <w:autoSpaceDE/>
      <w:autoSpaceDN/>
      <w:spacing w:before="60"/>
      <w:jc w:val="both"/>
    </w:pPr>
    <w:rPr>
      <w:rFonts w:ascii="Arial" w:hAnsi="Arial" w:cs="Arial"/>
      <w:sz w:val="18"/>
      <w:szCs w:val="18"/>
      <w:lang w:val="en-US" w:eastAsia="en-US"/>
    </w:rPr>
  </w:style>
  <w:style w:type="paragraph" w:customStyle="1" w:styleId="111">
    <w:name w:val="Обычный11"/>
    <w:rsid w:val="00250805"/>
  </w:style>
  <w:style w:type="character" w:customStyle="1" w:styleId="a7">
    <w:name w:val="Нижний колонтитул Знак"/>
    <w:basedOn w:val="a1"/>
    <w:link w:val="a6"/>
    <w:locked/>
    <w:rsid w:val="006D28A0"/>
    <w:rPr>
      <w:rFonts w:ascii="Courier" w:hAnsi="Courier" w:cs="TimesDL"/>
      <w:lang w:val="en-GB" w:eastAsia="ko-KR"/>
    </w:rPr>
  </w:style>
  <w:style w:type="paragraph" w:styleId="afd">
    <w:name w:val="List Paragraph"/>
    <w:basedOn w:val="a0"/>
    <w:uiPriority w:val="99"/>
    <w:qFormat/>
    <w:rsid w:val="0045245F"/>
    <w:pPr>
      <w:ind w:left="720"/>
      <w:contextualSpacing/>
    </w:pPr>
  </w:style>
  <w:style w:type="character" w:customStyle="1" w:styleId="20">
    <w:name w:val="Заголовок 2 Знак"/>
    <w:aliases w:val="HD2 Знак"/>
    <w:link w:val="2"/>
    <w:locked/>
    <w:rsid w:val="0024667B"/>
    <w:rPr>
      <w:b/>
      <w:bCs/>
      <w:lang w:eastAsia="ko-KR"/>
    </w:rPr>
  </w:style>
  <w:style w:type="paragraph" w:customStyle="1" w:styleId="ConsPlusNonformat">
    <w:name w:val="ConsPlusNonformat"/>
    <w:uiPriority w:val="99"/>
    <w:rsid w:val="00C13295"/>
    <w:pPr>
      <w:widowControl w:val="0"/>
      <w:autoSpaceDE w:val="0"/>
      <w:autoSpaceDN w:val="0"/>
      <w:adjustRightInd w:val="0"/>
    </w:pPr>
    <w:rPr>
      <w:rFonts w:ascii="Courier New" w:eastAsia="Times New Roman" w:hAnsi="Courier New" w:cs="Courier New"/>
    </w:rPr>
  </w:style>
  <w:style w:type="character" w:styleId="afe">
    <w:name w:val="annotation reference"/>
    <w:basedOn w:val="a1"/>
    <w:rsid w:val="00C97041"/>
    <w:rPr>
      <w:sz w:val="16"/>
      <w:szCs w:val="16"/>
    </w:rPr>
  </w:style>
  <w:style w:type="paragraph" w:styleId="aff">
    <w:name w:val="annotation text"/>
    <w:basedOn w:val="a0"/>
    <w:link w:val="aff0"/>
    <w:rsid w:val="00C97041"/>
  </w:style>
  <w:style w:type="character" w:customStyle="1" w:styleId="aff0">
    <w:name w:val="Текст примечания Знак"/>
    <w:basedOn w:val="a1"/>
    <w:link w:val="aff"/>
    <w:rsid w:val="00C97041"/>
    <w:rPr>
      <w:lang w:eastAsia="ko-KR"/>
    </w:rPr>
  </w:style>
  <w:style w:type="paragraph" w:styleId="aff1">
    <w:name w:val="annotation subject"/>
    <w:basedOn w:val="aff"/>
    <w:next w:val="aff"/>
    <w:link w:val="aff2"/>
    <w:rsid w:val="00C97041"/>
    <w:rPr>
      <w:b/>
      <w:bCs/>
    </w:rPr>
  </w:style>
  <w:style w:type="character" w:customStyle="1" w:styleId="aff2">
    <w:name w:val="Тема примечания Знак"/>
    <w:basedOn w:val="aff0"/>
    <w:link w:val="aff1"/>
    <w:rsid w:val="00C97041"/>
    <w:rPr>
      <w:b/>
      <w:bCs/>
      <w:lang w:eastAsia="ko-KR"/>
    </w:rPr>
  </w:style>
  <w:style w:type="paragraph" w:styleId="aff3">
    <w:name w:val="No Spacing"/>
    <w:uiPriority w:val="99"/>
    <w:qFormat/>
    <w:rsid w:val="00D53B13"/>
    <w:rPr>
      <w:rFonts w:eastAsia="Times New Roman"/>
      <w:lang w:val="en-GB"/>
    </w:rPr>
  </w:style>
  <w:style w:type="character" w:customStyle="1" w:styleId="a9">
    <w:name w:val="Основной текст Знак"/>
    <w:basedOn w:val="a1"/>
    <w:link w:val="a8"/>
    <w:rsid w:val="0019166E"/>
    <w:rPr>
      <w:rFonts w:ascii="Arial" w:hAnsi="Arial" w:cs="Arial"/>
      <w:sz w:val="22"/>
      <w:szCs w:val="22"/>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010EF"/>
    <w:pPr>
      <w:autoSpaceDE w:val="0"/>
      <w:autoSpaceDN w:val="0"/>
    </w:pPr>
    <w:rPr>
      <w:lang w:eastAsia="ko-KR"/>
    </w:rPr>
  </w:style>
  <w:style w:type="paragraph" w:styleId="1">
    <w:name w:val="heading 1"/>
    <w:basedOn w:val="a0"/>
    <w:next w:val="a0"/>
    <w:qFormat/>
    <w:rsid w:val="00A010EF"/>
    <w:pPr>
      <w:keepNext/>
      <w:ind w:firstLine="720"/>
      <w:jc w:val="center"/>
      <w:outlineLvl w:val="0"/>
    </w:pPr>
    <w:rPr>
      <w:b/>
      <w:bCs/>
      <w:sz w:val="36"/>
      <w:szCs w:val="36"/>
    </w:rPr>
  </w:style>
  <w:style w:type="paragraph" w:styleId="2">
    <w:name w:val="heading 2"/>
    <w:aliases w:val="HD2"/>
    <w:basedOn w:val="a0"/>
    <w:next w:val="a0"/>
    <w:link w:val="20"/>
    <w:qFormat/>
    <w:rsid w:val="00A010EF"/>
    <w:pPr>
      <w:keepNext/>
      <w:jc w:val="center"/>
      <w:outlineLvl w:val="1"/>
    </w:pPr>
    <w:rPr>
      <w:b/>
      <w:bCs/>
    </w:rPr>
  </w:style>
  <w:style w:type="paragraph" w:styleId="4">
    <w:name w:val="heading 4"/>
    <w:basedOn w:val="a0"/>
    <w:next w:val="a0"/>
    <w:qFormat/>
    <w:rsid w:val="00A010EF"/>
    <w:pPr>
      <w:keepNext/>
      <w:jc w:val="center"/>
      <w:outlineLvl w:val="3"/>
    </w:pPr>
    <w:rPr>
      <w:b/>
      <w:bCs/>
      <w:caps/>
      <w:sz w:val="22"/>
      <w:szCs w:val="22"/>
    </w:rPr>
  </w:style>
  <w:style w:type="paragraph" w:styleId="5">
    <w:name w:val="heading 5"/>
    <w:basedOn w:val="a0"/>
    <w:next w:val="a0"/>
    <w:qFormat/>
    <w:rsid w:val="00A010EF"/>
    <w:pPr>
      <w:keepNext/>
      <w:ind w:firstLine="720"/>
      <w:jc w:val="right"/>
      <w:outlineLvl w:val="4"/>
    </w:pPr>
    <w:rPr>
      <w:b/>
      <w:bCs/>
    </w:rPr>
  </w:style>
  <w:style w:type="paragraph" w:styleId="6">
    <w:name w:val="heading 6"/>
    <w:basedOn w:val="a0"/>
    <w:next w:val="a0"/>
    <w:qFormat/>
    <w:rsid w:val="00374603"/>
    <w:pPr>
      <w:keepNext/>
      <w:autoSpaceDE/>
      <w:autoSpaceDN/>
      <w:spacing w:line="240" w:lineRule="atLeast"/>
      <w:outlineLvl w:val="5"/>
    </w:pPr>
    <w:rPr>
      <w:b/>
      <w:color w:val="000000"/>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rsid w:val="00A010EF"/>
    <w:pPr>
      <w:keepNext/>
      <w:autoSpaceDE w:val="0"/>
      <w:autoSpaceDN w:val="0"/>
      <w:spacing w:after="60"/>
      <w:ind w:right="-1"/>
      <w:jc w:val="center"/>
    </w:pPr>
    <w:rPr>
      <w:rFonts w:ascii="Arial" w:hAnsi="Arial" w:cs="Arial"/>
      <w:b/>
      <w:bCs/>
      <w:lang w:eastAsia="ko-KR"/>
    </w:rPr>
  </w:style>
  <w:style w:type="paragraph" w:customStyle="1" w:styleId="21">
    <w:name w:val="заголовок 2"/>
    <w:rsid w:val="00A010EF"/>
    <w:pPr>
      <w:keepNext/>
      <w:autoSpaceDE w:val="0"/>
      <w:autoSpaceDN w:val="0"/>
      <w:spacing w:after="60"/>
      <w:ind w:right="-1"/>
      <w:jc w:val="right"/>
    </w:pPr>
    <w:rPr>
      <w:b/>
      <w:bCs/>
      <w:sz w:val="22"/>
      <w:szCs w:val="22"/>
      <w:lang w:eastAsia="ko-KR"/>
    </w:rPr>
  </w:style>
  <w:style w:type="paragraph" w:customStyle="1" w:styleId="3">
    <w:name w:val="заголовок 3"/>
    <w:rsid w:val="00A010EF"/>
    <w:pPr>
      <w:autoSpaceDE w:val="0"/>
      <w:autoSpaceDN w:val="0"/>
      <w:ind w:left="360" w:hanging="170"/>
      <w:jc w:val="both"/>
    </w:pPr>
    <w:rPr>
      <w:rFonts w:ascii="Pragmatica" w:hAnsi="Pragmatica" w:cs="Batang"/>
      <w:b/>
      <w:bCs/>
      <w:sz w:val="22"/>
      <w:szCs w:val="22"/>
      <w:lang w:val="en-GB" w:eastAsia="ko-KR"/>
    </w:rPr>
  </w:style>
  <w:style w:type="paragraph" w:customStyle="1" w:styleId="40">
    <w:name w:val="заголовок 4"/>
    <w:rsid w:val="00A010EF"/>
    <w:pPr>
      <w:keepNext/>
      <w:autoSpaceDE w:val="0"/>
      <w:autoSpaceDN w:val="0"/>
      <w:spacing w:after="60"/>
      <w:ind w:right="-1"/>
      <w:jc w:val="center"/>
    </w:pPr>
    <w:rPr>
      <w:sz w:val="28"/>
      <w:szCs w:val="28"/>
      <w:lang w:eastAsia="ko-KR"/>
    </w:rPr>
  </w:style>
  <w:style w:type="paragraph" w:customStyle="1" w:styleId="50">
    <w:name w:val="заголовок 5"/>
    <w:rsid w:val="00A010EF"/>
    <w:pPr>
      <w:keepNext/>
      <w:widowControl w:val="0"/>
      <w:autoSpaceDE w:val="0"/>
      <w:autoSpaceDN w:val="0"/>
      <w:spacing w:after="120"/>
      <w:jc w:val="center"/>
    </w:pPr>
    <w:rPr>
      <w:rFonts w:ascii="Arial" w:hAnsi="Arial" w:cs="Arial"/>
      <w:b/>
      <w:bCs/>
      <w:sz w:val="22"/>
      <w:szCs w:val="22"/>
      <w:lang w:eastAsia="ko-KR"/>
    </w:rPr>
  </w:style>
  <w:style w:type="paragraph" w:customStyle="1" w:styleId="60">
    <w:name w:val="заголовок 6"/>
    <w:rsid w:val="00A010EF"/>
    <w:pPr>
      <w:keepNext/>
      <w:autoSpaceDE w:val="0"/>
      <w:autoSpaceDN w:val="0"/>
      <w:jc w:val="both"/>
    </w:pPr>
    <w:rPr>
      <w:b/>
      <w:bCs/>
      <w:lang w:eastAsia="ko-KR"/>
    </w:rPr>
  </w:style>
  <w:style w:type="character" w:customStyle="1" w:styleId="a4">
    <w:name w:val="Основной шрифт"/>
    <w:rsid w:val="00A010EF"/>
  </w:style>
  <w:style w:type="paragraph" w:customStyle="1" w:styleId="TextNormal">
    <w:name w:val="Text Normal"/>
    <w:rsid w:val="00A010EF"/>
    <w:pPr>
      <w:autoSpaceDE w:val="0"/>
      <w:autoSpaceDN w:val="0"/>
      <w:spacing w:after="120"/>
      <w:ind w:firstLine="567"/>
      <w:jc w:val="both"/>
    </w:pPr>
    <w:rPr>
      <w:rFonts w:ascii="TimesDL" w:hAnsi="TimesDL" w:cs="Pragmatica"/>
      <w:lang w:val="en-GB" w:eastAsia="ko-KR"/>
    </w:rPr>
  </w:style>
  <w:style w:type="paragraph" w:styleId="a5">
    <w:name w:val="header"/>
    <w:basedOn w:val="a0"/>
    <w:rsid w:val="00A010EF"/>
    <w:pPr>
      <w:tabs>
        <w:tab w:val="center" w:pos="4320"/>
        <w:tab w:val="right" w:pos="8640"/>
      </w:tabs>
    </w:pPr>
    <w:rPr>
      <w:rFonts w:ascii="Courier" w:hAnsi="Courier" w:cs="TimesDL"/>
      <w:lang w:val="en-GB"/>
    </w:rPr>
  </w:style>
  <w:style w:type="paragraph" w:styleId="a6">
    <w:name w:val="footer"/>
    <w:basedOn w:val="a0"/>
    <w:link w:val="a7"/>
    <w:rsid w:val="00A010EF"/>
    <w:pPr>
      <w:tabs>
        <w:tab w:val="center" w:pos="4320"/>
        <w:tab w:val="right" w:pos="8640"/>
      </w:tabs>
    </w:pPr>
    <w:rPr>
      <w:rFonts w:ascii="Courier" w:hAnsi="Courier" w:cs="TimesDL"/>
      <w:lang w:val="en-GB"/>
    </w:rPr>
  </w:style>
  <w:style w:type="paragraph" w:customStyle="1" w:styleId="TextTitle">
    <w:name w:val="Text Title"/>
    <w:rsid w:val="00A010EF"/>
    <w:pPr>
      <w:autoSpaceDE w:val="0"/>
      <w:autoSpaceDN w:val="0"/>
      <w:spacing w:before="120" w:after="120"/>
      <w:ind w:left="576" w:right="288"/>
      <w:jc w:val="center"/>
    </w:pPr>
    <w:rPr>
      <w:rFonts w:ascii="NTTierce" w:hAnsi="NTTierce" w:cs="Courier"/>
      <w:b/>
      <w:bCs/>
      <w:sz w:val="32"/>
      <w:szCs w:val="32"/>
      <w:lang w:val="en-GB" w:eastAsia="ko-KR"/>
    </w:rPr>
  </w:style>
  <w:style w:type="paragraph" w:customStyle="1" w:styleId="TextHeading">
    <w:name w:val="Text Heading"/>
    <w:rsid w:val="00A010EF"/>
    <w:pPr>
      <w:keepNext/>
      <w:keepLines/>
      <w:autoSpaceDE w:val="0"/>
      <w:autoSpaceDN w:val="0"/>
      <w:spacing w:before="240" w:after="120"/>
      <w:ind w:left="567" w:right="567"/>
      <w:jc w:val="center"/>
    </w:pPr>
    <w:rPr>
      <w:rFonts w:ascii="NTTierce" w:hAnsi="NTTierce" w:cs="Courier"/>
      <w:b/>
      <w:bCs/>
      <w:lang w:val="en-GB" w:eastAsia="ko-KR"/>
    </w:rPr>
  </w:style>
  <w:style w:type="paragraph" w:customStyle="1" w:styleId="22">
    <w:name w:val="çàãîëîâîê 2"/>
    <w:rsid w:val="00A010EF"/>
    <w:pPr>
      <w:widowControl w:val="0"/>
      <w:tabs>
        <w:tab w:val="left" w:pos="1080"/>
      </w:tabs>
      <w:autoSpaceDE w:val="0"/>
      <w:autoSpaceDN w:val="0"/>
      <w:spacing w:before="120"/>
      <w:ind w:firstLine="720"/>
      <w:jc w:val="both"/>
    </w:pPr>
    <w:rPr>
      <w:rFonts w:ascii="ArtsansC" w:hAnsi="ArtsansC" w:cs="NTTierce"/>
      <w:lang w:val="en-US" w:eastAsia="ko-KR"/>
    </w:rPr>
  </w:style>
  <w:style w:type="paragraph" w:customStyle="1" w:styleId="Iauiue">
    <w:name w:val="Iau?iue"/>
    <w:rsid w:val="00A010EF"/>
    <w:pPr>
      <w:widowControl w:val="0"/>
      <w:autoSpaceDE w:val="0"/>
      <w:autoSpaceDN w:val="0"/>
      <w:spacing w:after="60"/>
      <w:ind w:right="-1" w:firstLine="567"/>
      <w:jc w:val="both"/>
    </w:pPr>
    <w:rPr>
      <w:lang w:val="en-AU" w:eastAsia="ko-KR"/>
    </w:rPr>
  </w:style>
  <w:style w:type="paragraph" w:styleId="a8">
    <w:name w:val="Body Text"/>
    <w:basedOn w:val="a0"/>
    <w:link w:val="a9"/>
    <w:rsid w:val="00A010EF"/>
    <w:pPr>
      <w:spacing w:line="320" w:lineRule="atLeast"/>
      <w:jc w:val="center"/>
    </w:pPr>
    <w:rPr>
      <w:rFonts w:ascii="Arial" w:hAnsi="Arial" w:cs="Arial"/>
      <w:sz w:val="22"/>
      <w:szCs w:val="22"/>
    </w:rPr>
  </w:style>
  <w:style w:type="paragraph" w:customStyle="1" w:styleId="aa">
    <w:name w:val="Заголовок Договора"/>
    <w:basedOn w:val="TextNormal"/>
    <w:rsid w:val="00A010EF"/>
    <w:pPr>
      <w:spacing w:before="240" w:after="80"/>
      <w:ind w:firstLine="0"/>
      <w:jc w:val="center"/>
    </w:pPr>
    <w:rPr>
      <w:rFonts w:ascii="Arial" w:hAnsi="Arial" w:cs="Arial"/>
      <w:b/>
      <w:bCs/>
      <w:sz w:val="26"/>
      <w:szCs w:val="26"/>
      <w:lang w:val="ru-RU"/>
    </w:rPr>
  </w:style>
  <w:style w:type="paragraph" w:styleId="23">
    <w:name w:val="Body Text 2"/>
    <w:basedOn w:val="a0"/>
    <w:rsid w:val="00A010EF"/>
    <w:pPr>
      <w:jc w:val="center"/>
    </w:pPr>
  </w:style>
  <w:style w:type="character" w:styleId="ab">
    <w:name w:val="Hyperlink"/>
    <w:basedOn w:val="a4"/>
    <w:rsid w:val="00A010EF"/>
    <w:rPr>
      <w:rFonts w:cs="Times New Roman"/>
      <w:u w:val="single"/>
    </w:rPr>
  </w:style>
  <w:style w:type="character" w:customStyle="1" w:styleId="ac">
    <w:name w:val="номер страницы"/>
    <w:basedOn w:val="a4"/>
    <w:rsid w:val="00A010EF"/>
    <w:rPr>
      <w:rFonts w:cs="Times New Roman"/>
    </w:rPr>
  </w:style>
  <w:style w:type="character" w:styleId="ad">
    <w:name w:val="Strong"/>
    <w:basedOn w:val="a4"/>
    <w:qFormat/>
    <w:rsid w:val="00A010EF"/>
    <w:rPr>
      <w:rFonts w:cs="Times New Roman"/>
      <w:b/>
      <w:bCs/>
    </w:rPr>
  </w:style>
  <w:style w:type="paragraph" w:styleId="30">
    <w:name w:val="Body Text 3"/>
    <w:basedOn w:val="a0"/>
    <w:rsid w:val="00A010EF"/>
    <w:pPr>
      <w:jc w:val="center"/>
    </w:pPr>
    <w:rPr>
      <w:b/>
      <w:bCs/>
      <w:sz w:val="22"/>
      <w:szCs w:val="22"/>
    </w:rPr>
  </w:style>
  <w:style w:type="character" w:customStyle="1" w:styleId="ae">
    <w:name w:val="знак примечания"/>
    <w:basedOn w:val="a4"/>
    <w:rsid w:val="00A010EF"/>
    <w:rPr>
      <w:rFonts w:cs="Times New Roman"/>
      <w:sz w:val="16"/>
      <w:szCs w:val="16"/>
    </w:rPr>
  </w:style>
  <w:style w:type="paragraph" w:customStyle="1" w:styleId="af">
    <w:name w:val="текст примечания"/>
    <w:rsid w:val="00A010EF"/>
    <w:pPr>
      <w:autoSpaceDE w:val="0"/>
      <w:autoSpaceDN w:val="0"/>
    </w:pPr>
    <w:rPr>
      <w:lang w:val="en-GB" w:eastAsia="ko-KR"/>
    </w:rPr>
  </w:style>
  <w:style w:type="paragraph" w:customStyle="1" w:styleId="af0">
    <w:name w:val="???????"/>
    <w:rsid w:val="00A010EF"/>
    <w:pPr>
      <w:widowControl w:val="0"/>
      <w:autoSpaceDE w:val="0"/>
      <w:autoSpaceDN w:val="0"/>
      <w:ind w:firstLine="720"/>
      <w:jc w:val="both"/>
    </w:pPr>
    <w:rPr>
      <w:lang w:eastAsia="ko-KR"/>
    </w:rPr>
  </w:style>
  <w:style w:type="paragraph" w:customStyle="1" w:styleId="11">
    <w:name w:val="????????? 1"/>
    <w:basedOn w:val="af0"/>
    <w:next w:val="af0"/>
    <w:rsid w:val="00A010EF"/>
    <w:pPr>
      <w:keepNext/>
      <w:spacing w:before="240" w:after="60"/>
      <w:ind w:left="432" w:hanging="432"/>
      <w:jc w:val="center"/>
    </w:pPr>
    <w:rPr>
      <w:b/>
      <w:bCs/>
      <w:caps/>
      <w:kern w:val="28"/>
    </w:rPr>
  </w:style>
  <w:style w:type="paragraph" w:customStyle="1" w:styleId="24">
    <w:name w:val="????????? 2"/>
    <w:basedOn w:val="af0"/>
    <w:next w:val="af0"/>
    <w:rsid w:val="00A010EF"/>
    <w:pPr>
      <w:spacing w:before="120"/>
      <w:ind w:left="576" w:hanging="576"/>
    </w:pPr>
  </w:style>
  <w:style w:type="paragraph" w:styleId="a">
    <w:name w:val="List Bullet"/>
    <w:basedOn w:val="a0"/>
    <w:autoRedefine/>
    <w:rsid w:val="00A010EF"/>
    <w:pPr>
      <w:numPr>
        <w:numId w:val="2"/>
      </w:numPr>
      <w:tabs>
        <w:tab w:val="clear" w:pos="360"/>
        <w:tab w:val="num" w:pos="1080"/>
      </w:tabs>
      <w:ind w:firstLine="720"/>
      <w:jc w:val="both"/>
    </w:pPr>
    <w:rPr>
      <w:sz w:val="24"/>
      <w:szCs w:val="24"/>
    </w:rPr>
  </w:style>
  <w:style w:type="paragraph" w:customStyle="1" w:styleId="210">
    <w:name w:val="заголовок 21"/>
    <w:rsid w:val="00A010EF"/>
    <w:pPr>
      <w:autoSpaceDE w:val="0"/>
      <w:autoSpaceDN w:val="0"/>
      <w:spacing w:before="120"/>
      <w:jc w:val="both"/>
    </w:pPr>
    <w:rPr>
      <w:sz w:val="24"/>
      <w:szCs w:val="24"/>
      <w:lang w:eastAsia="ko-KR"/>
    </w:rPr>
  </w:style>
  <w:style w:type="paragraph" w:customStyle="1" w:styleId="BodyText21">
    <w:name w:val="Body Text 21"/>
    <w:rsid w:val="00A010EF"/>
    <w:pPr>
      <w:autoSpaceDE w:val="0"/>
      <w:autoSpaceDN w:val="0"/>
    </w:pPr>
    <w:rPr>
      <w:color w:val="000000"/>
      <w:sz w:val="22"/>
      <w:szCs w:val="22"/>
      <w:lang w:val="en-US" w:eastAsia="ko-KR"/>
    </w:rPr>
  </w:style>
  <w:style w:type="paragraph" w:customStyle="1" w:styleId="SUPER">
    <w:name w:val="SUPER"/>
    <w:rsid w:val="00A010EF"/>
    <w:pPr>
      <w:autoSpaceDE w:val="0"/>
      <w:autoSpaceDN w:val="0"/>
      <w:spacing w:before="60" w:after="60"/>
      <w:ind w:firstLine="397"/>
      <w:jc w:val="both"/>
    </w:pPr>
    <w:rPr>
      <w:rFonts w:ascii="Arial" w:hAnsi="Arial" w:cs="Arial"/>
      <w:sz w:val="24"/>
      <w:szCs w:val="24"/>
      <w:lang w:eastAsia="ko-KR"/>
    </w:rPr>
  </w:style>
  <w:style w:type="paragraph" w:customStyle="1" w:styleId="TextSubtitle">
    <w:name w:val="Text Subtitle"/>
    <w:rsid w:val="00A010EF"/>
    <w:pPr>
      <w:widowControl w:val="0"/>
      <w:autoSpaceDE w:val="0"/>
      <w:autoSpaceDN w:val="0"/>
      <w:spacing w:after="240"/>
      <w:jc w:val="center"/>
    </w:pPr>
    <w:rPr>
      <w:rFonts w:ascii="ArtsansC" w:hAnsi="ArtsansC" w:cs="NTTierce"/>
      <w:b/>
      <w:bCs/>
      <w:sz w:val="24"/>
      <w:szCs w:val="24"/>
      <w:lang w:eastAsia="ko-KR"/>
    </w:rPr>
  </w:style>
  <w:style w:type="paragraph" w:customStyle="1" w:styleId="12">
    <w:name w:val="заголовок 12"/>
    <w:rsid w:val="00A010EF"/>
    <w:pPr>
      <w:keepNext/>
      <w:autoSpaceDE w:val="0"/>
      <w:autoSpaceDN w:val="0"/>
      <w:spacing w:before="240" w:after="60"/>
      <w:jc w:val="center"/>
    </w:pPr>
    <w:rPr>
      <w:b/>
      <w:bCs/>
      <w:caps/>
      <w:kern w:val="28"/>
      <w:sz w:val="24"/>
      <w:szCs w:val="24"/>
      <w:lang w:eastAsia="ko-KR"/>
    </w:rPr>
  </w:style>
  <w:style w:type="paragraph" w:customStyle="1" w:styleId="af1">
    <w:name w:val="Инструкция"/>
    <w:rsid w:val="00A010EF"/>
    <w:pPr>
      <w:autoSpaceDE w:val="0"/>
      <w:autoSpaceDN w:val="0"/>
      <w:ind w:firstLine="720"/>
      <w:jc w:val="both"/>
    </w:pPr>
    <w:rPr>
      <w:lang w:eastAsia="ko-KR"/>
    </w:rPr>
  </w:style>
  <w:style w:type="paragraph" w:styleId="af2">
    <w:name w:val="Plain Text"/>
    <w:basedOn w:val="a0"/>
    <w:rsid w:val="00A010EF"/>
    <w:rPr>
      <w:rFonts w:ascii="Courier New" w:hAnsi="Courier New" w:cs="ArtsansC"/>
    </w:rPr>
  </w:style>
  <w:style w:type="paragraph" w:customStyle="1" w:styleId="af3">
    <w:name w:val="Îáû÷íûé"/>
    <w:rsid w:val="00A010EF"/>
    <w:pPr>
      <w:widowControl w:val="0"/>
      <w:autoSpaceDE w:val="0"/>
      <w:autoSpaceDN w:val="0"/>
    </w:pPr>
    <w:rPr>
      <w:lang w:eastAsia="ko-KR"/>
    </w:rPr>
  </w:style>
  <w:style w:type="paragraph" w:customStyle="1" w:styleId="41">
    <w:name w:val="Çàãîëîâîê 4"/>
    <w:basedOn w:val="af3"/>
    <w:next w:val="af3"/>
    <w:rsid w:val="00A010EF"/>
    <w:pPr>
      <w:keepNext/>
      <w:spacing w:before="120" w:after="60"/>
      <w:jc w:val="both"/>
    </w:pPr>
    <w:rPr>
      <w:sz w:val="24"/>
      <w:szCs w:val="24"/>
    </w:rPr>
  </w:style>
  <w:style w:type="paragraph" w:customStyle="1" w:styleId="25">
    <w:name w:val="Çàãîëîâîê 2"/>
    <w:basedOn w:val="af3"/>
    <w:next w:val="af3"/>
    <w:rsid w:val="00A010EF"/>
    <w:pPr>
      <w:spacing w:before="120"/>
      <w:jc w:val="both"/>
    </w:pPr>
    <w:rPr>
      <w:sz w:val="24"/>
      <w:szCs w:val="24"/>
    </w:rPr>
  </w:style>
  <w:style w:type="character" w:customStyle="1" w:styleId="26">
    <w:name w:val="Основной шрифт2"/>
    <w:rsid w:val="00A010EF"/>
  </w:style>
  <w:style w:type="paragraph" w:customStyle="1" w:styleId="7">
    <w:name w:val="заголовок 7"/>
    <w:basedOn w:val="a0"/>
    <w:next w:val="a0"/>
    <w:rsid w:val="00A010EF"/>
    <w:pPr>
      <w:spacing w:before="240" w:after="60"/>
      <w:jc w:val="both"/>
      <w:outlineLvl w:val="6"/>
    </w:pPr>
    <w:rPr>
      <w:rFonts w:ascii="Arial Black" w:hAnsi="Arial Black" w:cs="Courier New"/>
    </w:rPr>
  </w:style>
  <w:style w:type="paragraph" w:customStyle="1" w:styleId="8">
    <w:name w:val="заголовок 8"/>
    <w:basedOn w:val="a0"/>
    <w:next w:val="a0"/>
    <w:rsid w:val="00A010EF"/>
    <w:pPr>
      <w:spacing w:before="240" w:after="60"/>
      <w:jc w:val="both"/>
      <w:outlineLvl w:val="7"/>
    </w:pPr>
    <w:rPr>
      <w:rFonts w:ascii="Arial Black" w:hAnsi="Arial Black" w:cs="Courier New"/>
      <w:i/>
      <w:iCs/>
    </w:rPr>
  </w:style>
  <w:style w:type="paragraph" w:customStyle="1" w:styleId="9">
    <w:name w:val="заголовок 9"/>
    <w:basedOn w:val="a0"/>
    <w:next w:val="a0"/>
    <w:rsid w:val="00A010EF"/>
    <w:pPr>
      <w:spacing w:before="240" w:after="60"/>
      <w:jc w:val="both"/>
      <w:outlineLvl w:val="8"/>
    </w:pPr>
    <w:rPr>
      <w:rFonts w:ascii="Arial Black" w:hAnsi="Arial Black" w:cs="Courier New"/>
      <w:b/>
      <w:bCs/>
      <w:i/>
      <w:iCs/>
      <w:sz w:val="18"/>
      <w:szCs w:val="18"/>
    </w:rPr>
  </w:style>
  <w:style w:type="paragraph" w:customStyle="1" w:styleId="13">
    <w:name w:val="заголовок 13"/>
    <w:basedOn w:val="a0"/>
    <w:next w:val="a0"/>
    <w:uiPriority w:val="99"/>
    <w:rsid w:val="00A010EF"/>
    <w:pPr>
      <w:keepNext/>
      <w:spacing w:before="240" w:after="60"/>
      <w:jc w:val="center"/>
    </w:pPr>
    <w:rPr>
      <w:b/>
      <w:bCs/>
      <w:caps/>
      <w:kern w:val="28"/>
      <w:sz w:val="24"/>
      <w:szCs w:val="24"/>
    </w:rPr>
  </w:style>
  <w:style w:type="paragraph" w:customStyle="1" w:styleId="220">
    <w:name w:val="заголовок 22"/>
    <w:basedOn w:val="a0"/>
    <w:next w:val="a0"/>
    <w:rsid w:val="00A010EF"/>
    <w:pPr>
      <w:spacing w:before="120"/>
      <w:jc w:val="both"/>
    </w:pPr>
    <w:rPr>
      <w:sz w:val="24"/>
      <w:szCs w:val="24"/>
    </w:rPr>
  </w:style>
  <w:style w:type="paragraph" w:customStyle="1" w:styleId="32">
    <w:name w:val="заголовок 32"/>
    <w:basedOn w:val="a0"/>
    <w:next w:val="a0"/>
    <w:rsid w:val="00A010EF"/>
    <w:pPr>
      <w:spacing w:before="120" w:after="60"/>
      <w:jc w:val="both"/>
    </w:pPr>
    <w:rPr>
      <w:sz w:val="24"/>
      <w:szCs w:val="24"/>
    </w:rPr>
  </w:style>
  <w:style w:type="paragraph" w:customStyle="1" w:styleId="42">
    <w:name w:val="заголовок 42"/>
    <w:basedOn w:val="a0"/>
    <w:next w:val="a0"/>
    <w:rsid w:val="00A010EF"/>
    <w:pPr>
      <w:keepNext/>
      <w:spacing w:before="120" w:after="60"/>
      <w:jc w:val="both"/>
    </w:pPr>
    <w:rPr>
      <w:sz w:val="24"/>
      <w:szCs w:val="24"/>
    </w:rPr>
  </w:style>
  <w:style w:type="paragraph" w:customStyle="1" w:styleId="51">
    <w:name w:val="заголовок 51"/>
    <w:basedOn w:val="a0"/>
    <w:next w:val="a0"/>
    <w:rsid w:val="00A010EF"/>
    <w:pPr>
      <w:spacing w:before="240" w:after="60"/>
      <w:jc w:val="both"/>
    </w:pPr>
    <w:rPr>
      <w:rFonts w:ascii="Arial Black" w:hAnsi="Arial Black" w:cs="Courier New"/>
      <w:sz w:val="22"/>
      <w:szCs w:val="22"/>
    </w:rPr>
  </w:style>
  <w:style w:type="paragraph" w:customStyle="1" w:styleId="61">
    <w:name w:val="заголовок 61"/>
    <w:basedOn w:val="a0"/>
    <w:next w:val="a0"/>
    <w:rsid w:val="00A010EF"/>
    <w:pPr>
      <w:spacing w:before="240" w:after="60"/>
      <w:jc w:val="both"/>
    </w:pPr>
    <w:rPr>
      <w:rFonts w:ascii="CG Times" w:hAnsi="CG Times" w:cs="Arial Black"/>
      <w:i/>
      <w:iCs/>
      <w:sz w:val="22"/>
      <w:szCs w:val="22"/>
    </w:rPr>
  </w:style>
  <w:style w:type="paragraph" w:customStyle="1" w:styleId="71">
    <w:name w:val="заголовок 71"/>
    <w:basedOn w:val="a0"/>
    <w:next w:val="a0"/>
    <w:rsid w:val="00A010EF"/>
    <w:pPr>
      <w:spacing w:before="240" w:after="60"/>
      <w:jc w:val="both"/>
    </w:pPr>
    <w:rPr>
      <w:rFonts w:ascii="Arial Black" w:hAnsi="Arial Black" w:cs="Courier New"/>
    </w:rPr>
  </w:style>
  <w:style w:type="paragraph" w:customStyle="1" w:styleId="81">
    <w:name w:val="заголовок 81"/>
    <w:basedOn w:val="a0"/>
    <w:next w:val="a0"/>
    <w:rsid w:val="00A010EF"/>
    <w:pPr>
      <w:spacing w:before="240" w:after="60"/>
      <w:jc w:val="both"/>
    </w:pPr>
    <w:rPr>
      <w:rFonts w:ascii="Arial Black" w:hAnsi="Arial Black" w:cs="Courier New"/>
      <w:i/>
      <w:iCs/>
    </w:rPr>
  </w:style>
  <w:style w:type="paragraph" w:customStyle="1" w:styleId="91">
    <w:name w:val="заголовок 91"/>
    <w:basedOn w:val="a0"/>
    <w:next w:val="a0"/>
    <w:rsid w:val="00A010EF"/>
    <w:pPr>
      <w:spacing w:before="240" w:after="60"/>
      <w:jc w:val="both"/>
    </w:pPr>
    <w:rPr>
      <w:rFonts w:ascii="Arial Black" w:hAnsi="Arial Black" w:cs="Courier New"/>
      <w:b/>
      <w:bCs/>
      <w:i/>
      <w:iCs/>
      <w:sz w:val="18"/>
      <w:szCs w:val="18"/>
    </w:rPr>
  </w:style>
  <w:style w:type="paragraph" w:styleId="af4">
    <w:name w:val="Title"/>
    <w:basedOn w:val="a0"/>
    <w:qFormat/>
    <w:rsid w:val="00A010EF"/>
    <w:pPr>
      <w:spacing w:before="240" w:after="60"/>
      <w:jc w:val="center"/>
    </w:pPr>
    <w:rPr>
      <w:b/>
      <w:bCs/>
      <w:kern w:val="28"/>
      <w:sz w:val="32"/>
      <w:szCs w:val="32"/>
    </w:rPr>
  </w:style>
  <w:style w:type="paragraph" w:customStyle="1" w:styleId="TableNormal1">
    <w:name w:val="Table Normal1"/>
    <w:basedOn w:val="TextNormal"/>
    <w:rsid w:val="00A010EF"/>
    <w:pPr>
      <w:tabs>
        <w:tab w:val="left" w:pos="1418"/>
      </w:tabs>
      <w:spacing w:before="60" w:after="60"/>
      <w:ind w:firstLine="0"/>
    </w:pPr>
    <w:rPr>
      <w:rFonts w:ascii="Arial" w:hAnsi="Arial" w:cs="Arial"/>
      <w:sz w:val="22"/>
      <w:szCs w:val="22"/>
    </w:rPr>
  </w:style>
  <w:style w:type="paragraph" w:customStyle="1" w:styleId="TableHeadingCentral">
    <w:name w:val="Table Heading Central"/>
    <w:basedOn w:val="Iauiue"/>
    <w:uiPriority w:val="99"/>
    <w:rsid w:val="00A010EF"/>
    <w:pPr>
      <w:widowControl/>
      <w:tabs>
        <w:tab w:val="left" w:pos="1418"/>
      </w:tabs>
      <w:spacing w:before="60"/>
      <w:ind w:right="0" w:firstLine="0"/>
      <w:jc w:val="center"/>
    </w:pPr>
    <w:rPr>
      <w:rFonts w:ascii="ArtsansC" w:hAnsi="ArtsansC" w:cs="NTTierce"/>
      <w:b/>
      <w:bCs/>
      <w:sz w:val="22"/>
      <w:szCs w:val="22"/>
      <w:lang w:val="en-GB"/>
    </w:rPr>
  </w:style>
  <w:style w:type="paragraph" w:styleId="af5">
    <w:name w:val="endnote text"/>
    <w:basedOn w:val="a0"/>
    <w:semiHidden/>
    <w:rsid w:val="00A010EF"/>
    <w:pPr>
      <w:ind w:firstLine="720"/>
      <w:jc w:val="both"/>
    </w:pPr>
  </w:style>
  <w:style w:type="character" w:styleId="af6">
    <w:name w:val="endnote reference"/>
    <w:basedOn w:val="a1"/>
    <w:semiHidden/>
    <w:rsid w:val="00A010EF"/>
    <w:rPr>
      <w:rFonts w:cs="Times New Roman"/>
      <w:vertAlign w:val="superscript"/>
    </w:rPr>
  </w:style>
  <w:style w:type="character" w:styleId="af7">
    <w:name w:val="FollowedHyperlink"/>
    <w:basedOn w:val="a1"/>
    <w:rsid w:val="00A010EF"/>
    <w:rPr>
      <w:rFonts w:cs="Times New Roman"/>
      <w:color w:val="800080"/>
      <w:u w:val="single"/>
    </w:rPr>
  </w:style>
  <w:style w:type="paragraph" w:customStyle="1" w:styleId="af8">
    <w:name w:val="Сервер:"/>
    <w:basedOn w:val="a0"/>
    <w:rsid w:val="00A010EF"/>
    <w:pPr>
      <w:spacing w:before="120" w:after="120"/>
      <w:ind w:firstLine="284"/>
    </w:pPr>
    <w:rPr>
      <w:rFonts w:ascii="Arial" w:hAnsi="Arial" w:cs="Arial"/>
      <w:b/>
      <w:bCs/>
      <w:i/>
      <w:iCs/>
      <w:sz w:val="24"/>
      <w:szCs w:val="24"/>
    </w:rPr>
  </w:style>
  <w:style w:type="paragraph" w:customStyle="1" w:styleId="110">
    <w:name w:val="заголовок 11"/>
    <w:basedOn w:val="a0"/>
    <w:next w:val="a0"/>
    <w:rsid w:val="00A010EF"/>
    <w:pPr>
      <w:keepNext/>
      <w:spacing w:before="240" w:after="60"/>
      <w:jc w:val="center"/>
    </w:pPr>
    <w:rPr>
      <w:b/>
      <w:bCs/>
      <w:caps/>
      <w:kern w:val="28"/>
      <w:sz w:val="24"/>
      <w:szCs w:val="24"/>
    </w:rPr>
  </w:style>
  <w:style w:type="paragraph" w:styleId="27">
    <w:name w:val="Body Text Indent 2"/>
    <w:basedOn w:val="a0"/>
    <w:rsid w:val="00A010EF"/>
    <w:pPr>
      <w:ind w:left="709" w:hanging="4"/>
    </w:pPr>
    <w:rPr>
      <w:sz w:val="22"/>
      <w:szCs w:val="22"/>
    </w:rPr>
  </w:style>
  <w:style w:type="paragraph" w:customStyle="1" w:styleId="31">
    <w:name w:val="заголовок 31"/>
    <w:basedOn w:val="a0"/>
    <w:next w:val="a0"/>
    <w:rsid w:val="00A010EF"/>
    <w:pPr>
      <w:spacing w:before="120" w:after="60"/>
      <w:jc w:val="both"/>
    </w:pPr>
    <w:rPr>
      <w:sz w:val="24"/>
      <w:szCs w:val="24"/>
    </w:rPr>
  </w:style>
  <w:style w:type="character" w:customStyle="1" w:styleId="14">
    <w:name w:val="номер страницы1"/>
    <w:basedOn w:val="a4"/>
    <w:rsid w:val="00A010EF"/>
    <w:rPr>
      <w:rFonts w:cs="Times New Roman"/>
    </w:rPr>
  </w:style>
  <w:style w:type="paragraph" w:customStyle="1" w:styleId="410">
    <w:name w:val="заголовок 41"/>
    <w:basedOn w:val="a0"/>
    <w:next w:val="a0"/>
    <w:rsid w:val="00A010EF"/>
    <w:pPr>
      <w:keepNext/>
      <w:spacing w:before="120" w:after="60"/>
      <w:jc w:val="both"/>
    </w:pPr>
    <w:rPr>
      <w:sz w:val="24"/>
      <w:szCs w:val="24"/>
    </w:rPr>
  </w:style>
  <w:style w:type="character" w:customStyle="1" w:styleId="15">
    <w:name w:val="Основной шрифт1"/>
    <w:rsid w:val="00A010EF"/>
  </w:style>
  <w:style w:type="paragraph" w:customStyle="1" w:styleId="33">
    <w:name w:val="Çàãîëîâîê 3"/>
    <w:basedOn w:val="af3"/>
    <w:next w:val="af3"/>
    <w:rsid w:val="00A010EF"/>
    <w:pPr>
      <w:keepNext/>
      <w:spacing w:before="120" w:after="60"/>
      <w:jc w:val="both"/>
    </w:pPr>
    <w:rPr>
      <w:sz w:val="24"/>
      <w:szCs w:val="24"/>
    </w:rPr>
  </w:style>
  <w:style w:type="paragraph" w:styleId="34">
    <w:name w:val="Body Text Indent 3"/>
    <w:basedOn w:val="a0"/>
    <w:rsid w:val="00A010EF"/>
    <w:pPr>
      <w:widowControl w:val="0"/>
      <w:tabs>
        <w:tab w:val="num" w:pos="426"/>
      </w:tabs>
      <w:ind w:left="426" w:hanging="426"/>
      <w:jc w:val="both"/>
    </w:pPr>
  </w:style>
  <w:style w:type="paragraph" w:styleId="af9">
    <w:name w:val="Balloon Text"/>
    <w:basedOn w:val="a0"/>
    <w:semiHidden/>
    <w:rsid w:val="00A010EF"/>
    <w:rPr>
      <w:rFonts w:ascii="Tahoma" w:hAnsi="Tahoma" w:cs="CG Times"/>
      <w:sz w:val="16"/>
      <w:szCs w:val="16"/>
    </w:rPr>
  </w:style>
  <w:style w:type="paragraph" w:customStyle="1" w:styleId="Checklist-X">
    <w:name w:val="Checklist-X"/>
    <w:basedOn w:val="Checklist"/>
    <w:rsid w:val="00A010EF"/>
    <w:pPr>
      <w:tabs>
        <w:tab w:val="clear" w:pos="720"/>
        <w:tab w:val="num" w:pos="3427"/>
      </w:tabs>
      <w:ind w:left="3427" w:hanging="547"/>
    </w:pPr>
  </w:style>
  <w:style w:type="paragraph" w:customStyle="1" w:styleId="Checklist">
    <w:name w:val="Checklist"/>
    <w:basedOn w:val="Bullet"/>
    <w:rsid w:val="00A010EF"/>
    <w:pPr>
      <w:tabs>
        <w:tab w:val="clear" w:pos="0"/>
        <w:tab w:val="num" w:pos="720"/>
      </w:tabs>
      <w:ind w:left="3240" w:hanging="360"/>
    </w:pPr>
  </w:style>
  <w:style w:type="paragraph" w:customStyle="1" w:styleId="Bullet">
    <w:name w:val="Bullet"/>
    <w:basedOn w:val="a8"/>
    <w:rsid w:val="00A010EF"/>
    <w:pPr>
      <w:keepLines/>
      <w:tabs>
        <w:tab w:val="num" w:pos="0"/>
      </w:tabs>
      <w:autoSpaceDE/>
      <w:autoSpaceDN/>
      <w:spacing w:before="60" w:after="60" w:line="240" w:lineRule="auto"/>
      <w:ind w:left="3096" w:hanging="216"/>
      <w:jc w:val="left"/>
    </w:pPr>
    <w:rPr>
      <w:rFonts w:ascii="Times New Roman" w:hAnsi="Times New Roman"/>
      <w:sz w:val="20"/>
    </w:rPr>
  </w:style>
  <w:style w:type="paragraph" w:customStyle="1" w:styleId="Note">
    <w:name w:val="Note"/>
    <w:basedOn w:val="a8"/>
    <w:rsid w:val="00A010EF"/>
    <w:pPr>
      <w:pBdr>
        <w:top w:val="single" w:sz="6" w:space="1" w:color="auto" w:shadow="1"/>
        <w:left w:val="single" w:sz="6" w:space="1" w:color="auto" w:shadow="1"/>
        <w:bottom w:val="single" w:sz="6" w:space="1" w:color="auto" w:shadow="1"/>
        <w:right w:val="single" w:sz="6" w:space="1" w:color="auto" w:shadow="1"/>
      </w:pBdr>
      <w:shd w:val="solid" w:color="FFFF00" w:fill="auto"/>
      <w:autoSpaceDE/>
      <w:autoSpaceDN/>
      <w:spacing w:before="120" w:after="120" w:line="240" w:lineRule="auto"/>
      <w:ind w:left="720" w:right="5040" w:hanging="720"/>
      <w:jc w:val="left"/>
    </w:pPr>
    <w:rPr>
      <w:rFonts w:ascii="Times New Roman" w:hAnsi="Times New Roman"/>
      <w:vanish/>
      <w:sz w:val="20"/>
    </w:rPr>
  </w:style>
  <w:style w:type="character" w:customStyle="1" w:styleId="HighlightedVariable">
    <w:name w:val="Highlighted Variable"/>
    <w:basedOn w:val="a1"/>
    <w:rsid w:val="00A010EF"/>
    <w:rPr>
      <w:rFonts w:ascii="Times New Roman" w:hAnsi="Times New Roman" w:cs="Times New Roman"/>
      <w:color w:val="0000FF"/>
    </w:rPr>
  </w:style>
  <w:style w:type="paragraph" w:customStyle="1" w:styleId="TableHeading">
    <w:name w:val="Table Heading"/>
    <w:basedOn w:val="TableText"/>
    <w:rsid w:val="00A010EF"/>
    <w:pPr>
      <w:spacing w:before="120" w:after="120"/>
    </w:pPr>
    <w:rPr>
      <w:b/>
    </w:rPr>
  </w:style>
  <w:style w:type="paragraph" w:customStyle="1" w:styleId="TableText">
    <w:name w:val="Table Text"/>
    <w:basedOn w:val="a0"/>
    <w:uiPriority w:val="99"/>
    <w:rsid w:val="00A010EF"/>
    <w:pPr>
      <w:keepLines/>
      <w:autoSpaceDE/>
      <w:autoSpaceDN/>
    </w:pPr>
    <w:rPr>
      <w:sz w:val="16"/>
    </w:rPr>
  </w:style>
  <w:style w:type="paragraph" w:styleId="afa">
    <w:name w:val="Document Map"/>
    <w:basedOn w:val="a0"/>
    <w:semiHidden/>
    <w:rsid w:val="00A010EF"/>
    <w:pPr>
      <w:shd w:val="clear" w:color="auto" w:fill="000080"/>
    </w:pPr>
    <w:rPr>
      <w:rFonts w:ascii="Tahoma" w:hAnsi="Tahoma" w:cs="CG Times"/>
    </w:rPr>
  </w:style>
  <w:style w:type="paragraph" w:customStyle="1" w:styleId="16">
    <w:name w:val="Основной текст1"/>
    <w:basedOn w:val="a0"/>
    <w:rsid w:val="00A010EF"/>
    <w:pPr>
      <w:autoSpaceDE/>
      <w:autoSpaceDN/>
      <w:jc w:val="both"/>
    </w:pPr>
    <w:rPr>
      <w:rFonts w:ascii="Arial" w:hAnsi="Arial"/>
      <w:sz w:val="18"/>
    </w:rPr>
  </w:style>
  <w:style w:type="paragraph" w:customStyle="1" w:styleId="17">
    <w:name w:val="Обычный1"/>
    <w:rsid w:val="00374603"/>
  </w:style>
  <w:style w:type="paragraph" w:styleId="afb">
    <w:name w:val="Body Text Indent"/>
    <w:basedOn w:val="a0"/>
    <w:rsid w:val="00374603"/>
    <w:pPr>
      <w:autoSpaceDE/>
      <w:autoSpaceDN/>
      <w:ind w:firstLine="720"/>
      <w:jc w:val="both"/>
    </w:pPr>
    <w:rPr>
      <w:rFonts w:eastAsia="MS Mincho"/>
      <w:szCs w:val="24"/>
      <w:lang w:eastAsia="ru-RU"/>
    </w:rPr>
  </w:style>
  <w:style w:type="paragraph" w:customStyle="1" w:styleId="28">
    <w:name w:val="Îñíîâíîé òåêñò 2"/>
    <w:basedOn w:val="a0"/>
    <w:rsid w:val="00730398"/>
    <w:pPr>
      <w:widowControl w:val="0"/>
      <w:autoSpaceDE/>
      <w:autoSpaceDN/>
      <w:jc w:val="both"/>
    </w:pPr>
    <w:rPr>
      <w:sz w:val="24"/>
      <w:lang w:eastAsia="ru-RU"/>
    </w:rPr>
  </w:style>
  <w:style w:type="table" w:styleId="afc">
    <w:name w:val="Table Grid"/>
    <w:basedOn w:val="a2"/>
    <w:rsid w:val="00730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9">
    <w:name w:val="normal 9"/>
    <w:basedOn w:val="a0"/>
    <w:rsid w:val="00BD58E2"/>
    <w:pPr>
      <w:autoSpaceDE/>
      <w:autoSpaceDN/>
      <w:spacing w:before="60"/>
      <w:jc w:val="both"/>
    </w:pPr>
    <w:rPr>
      <w:rFonts w:ascii="Arial" w:hAnsi="Arial" w:cs="Arial"/>
      <w:sz w:val="18"/>
      <w:szCs w:val="18"/>
      <w:lang w:val="en-US" w:eastAsia="en-US"/>
    </w:rPr>
  </w:style>
  <w:style w:type="paragraph" w:customStyle="1" w:styleId="111">
    <w:name w:val="Обычный11"/>
    <w:rsid w:val="00250805"/>
  </w:style>
  <w:style w:type="character" w:customStyle="1" w:styleId="a7">
    <w:name w:val="Нижний колонтитул Знак"/>
    <w:basedOn w:val="a1"/>
    <w:link w:val="a6"/>
    <w:locked/>
    <w:rsid w:val="006D28A0"/>
    <w:rPr>
      <w:rFonts w:ascii="Courier" w:hAnsi="Courier" w:cs="TimesDL"/>
      <w:lang w:val="en-GB" w:eastAsia="ko-KR"/>
    </w:rPr>
  </w:style>
  <w:style w:type="paragraph" w:styleId="afd">
    <w:name w:val="List Paragraph"/>
    <w:basedOn w:val="a0"/>
    <w:uiPriority w:val="99"/>
    <w:qFormat/>
    <w:rsid w:val="0045245F"/>
    <w:pPr>
      <w:ind w:left="720"/>
      <w:contextualSpacing/>
    </w:pPr>
  </w:style>
  <w:style w:type="character" w:customStyle="1" w:styleId="20">
    <w:name w:val="Заголовок 2 Знак"/>
    <w:aliases w:val="HD2 Знак"/>
    <w:link w:val="2"/>
    <w:locked/>
    <w:rsid w:val="0024667B"/>
    <w:rPr>
      <w:b/>
      <w:bCs/>
      <w:lang w:eastAsia="ko-KR"/>
    </w:rPr>
  </w:style>
  <w:style w:type="paragraph" w:customStyle="1" w:styleId="ConsPlusNonformat">
    <w:name w:val="ConsPlusNonformat"/>
    <w:uiPriority w:val="99"/>
    <w:rsid w:val="00C13295"/>
    <w:pPr>
      <w:widowControl w:val="0"/>
      <w:autoSpaceDE w:val="0"/>
      <w:autoSpaceDN w:val="0"/>
      <w:adjustRightInd w:val="0"/>
    </w:pPr>
    <w:rPr>
      <w:rFonts w:ascii="Courier New" w:eastAsia="Times New Roman" w:hAnsi="Courier New" w:cs="Courier New"/>
    </w:rPr>
  </w:style>
  <w:style w:type="character" w:styleId="afe">
    <w:name w:val="annotation reference"/>
    <w:basedOn w:val="a1"/>
    <w:rsid w:val="00C97041"/>
    <w:rPr>
      <w:sz w:val="16"/>
      <w:szCs w:val="16"/>
    </w:rPr>
  </w:style>
  <w:style w:type="paragraph" w:styleId="aff">
    <w:name w:val="annotation text"/>
    <w:basedOn w:val="a0"/>
    <w:link w:val="aff0"/>
    <w:rsid w:val="00C97041"/>
  </w:style>
  <w:style w:type="character" w:customStyle="1" w:styleId="aff0">
    <w:name w:val="Текст примечания Знак"/>
    <w:basedOn w:val="a1"/>
    <w:link w:val="aff"/>
    <w:rsid w:val="00C97041"/>
    <w:rPr>
      <w:lang w:eastAsia="ko-KR"/>
    </w:rPr>
  </w:style>
  <w:style w:type="paragraph" w:styleId="aff1">
    <w:name w:val="annotation subject"/>
    <w:basedOn w:val="aff"/>
    <w:next w:val="aff"/>
    <w:link w:val="aff2"/>
    <w:rsid w:val="00C97041"/>
    <w:rPr>
      <w:b/>
      <w:bCs/>
    </w:rPr>
  </w:style>
  <w:style w:type="character" w:customStyle="1" w:styleId="aff2">
    <w:name w:val="Тема примечания Знак"/>
    <w:basedOn w:val="aff0"/>
    <w:link w:val="aff1"/>
    <w:rsid w:val="00C97041"/>
    <w:rPr>
      <w:b/>
      <w:bCs/>
      <w:lang w:eastAsia="ko-KR"/>
    </w:rPr>
  </w:style>
  <w:style w:type="paragraph" w:styleId="aff3">
    <w:name w:val="No Spacing"/>
    <w:uiPriority w:val="99"/>
    <w:qFormat/>
    <w:rsid w:val="00D53B13"/>
    <w:rPr>
      <w:rFonts w:eastAsia="Times New Roman"/>
      <w:lang w:val="en-GB"/>
    </w:rPr>
  </w:style>
  <w:style w:type="character" w:customStyle="1" w:styleId="a9">
    <w:name w:val="Основной текст Знак"/>
    <w:basedOn w:val="a1"/>
    <w:link w:val="a8"/>
    <w:rsid w:val="0019166E"/>
    <w:rPr>
      <w:rFonts w:ascii="Arial" w:hAnsi="Arial" w:cs="Arial"/>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57888200">
      <w:bodyDiv w:val="1"/>
      <w:marLeft w:val="0"/>
      <w:marRight w:val="0"/>
      <w:marTop w:val="0"/>
      <w:marBottom w:val="0"/>
      <w:divBdr>
        <w:top w:val="none" w:sz="0" w:space="0" w:color="auto"/>
        <w:left w:val="none" w:sz="0" w:space="0" w:color="auto"/>
        <w:bottom w:val="none" w:sz="0" w:space="0" w:color="auto"/>
        <w:right w:val="none" w:sz="0" w:space="0" w:color="auto"/>
      </w:divBdr>
    </w:div>
    <w:div w:id="401484977">
      <w:bodyDiv w:val="1"/>
      <w:marLeft w:val="0"/>
      <w:marRight w:val="0"/>
      <w:marTop w:val="0"/>
      <w:marBottom w:val="0"/>
      <w:divBdr>
        <w:top w:val="none" w:sz="0" w:space="0" w:color="auto"/>
        <w:left w:val="none" w:sz="0" w:space="0" w:color="auto"/>
        <w:bottom w:val="none" w:sz="0" w:space="0" w:color="auto"/>
        <w:right w:val="none" w:sz="0" w:space="0" w:color="auto"/>
      </w:divBdr>
    </w:div>
    <w:div w:id="1514804510">
      <w:bodyDiv w:val="1"/>
      <w:marLeft w:val="0"/>
      <w:marRight w:val="0"/>
      <w:marTop w:val="0"/>
      <w:marBottom w:val="0"/>
      <w:divBdr>
        <w:top w:val="none" w:sz="0" w:space="0" w:color="auto"/>
        <w:left w:val="none" w:sz="0" w:space="0" w:color="auto"/>
        <w:bottom w:val="none" w:sz="0" w:space="0" w:color="auto"/>
        <w:right w:val="none" w:sz="0" w:space="0" w:color="auto"/>
      </w:divBdr>
    </w:div>
    <w:div w:id="1735350249">
      <w:bodyDiv w:val="1"/>
      <w:marLeft w:val="0"/>
      <w:marRight w:val="0"/>
      <w:marTop w:val="0"/>
      <w:marBottom w:val="0"/>
      <w:divBdr>
        <w:top w:val="none" w:sz="0" w:space="0" w:color="auto"/>
        <w:left w:val="none" w:sz="0" w:space="0" w:color="auto"/>
        <w:bottom w:val="none" w:sz="0" w:space="0" w:color="auto"/>
        <w:right w:val="none" w:sz="0" w:space="0" w:color="auto"/>
      </w:divBdr>
    </w:div>
    <w:div w:id="180415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xmpp:soft@gtt.gazprom.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ft@gtt.gazprom.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7</Pages>
  <Words>1671</Words>
  <Characters>11708</Characters>
  <Application>Microsoft Office Word</Application>
  <DocSecurity>0</DocSecurity>
  <Lines>97</Lines>
  <Paragraphs>26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IT</Company>
  <LinksUpToDate>false</LinksUpToDate>
  <CharactersWithSpaces>13353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Проект договора развития ПС "БОСС-Кадровик" на 2011 год</dc:subject>
  <dc:creator>Непомнящий Евгений Александрович</dc:creator>
  <cp:keywords>договор;нонолет;босс-кадровик</cp:keywords>
  <cp:lastModifiedBy>Беланов</cp:lastModifiedBy>
  <cp:revision>7</cp:revision>
  <cp:lastPrinted>2013-11-11T02:46:00Z</cp:lastPrinted>
  <dcterms:created xsi:type="dcterms:W3CDTF">2013-10-31T09:43:00Z</dcterms:created>
  <dcterms:modified xsi:type="dcterms:W3CDTF">2013-11-11T02:48:00Z</dcterms:modified>
</cp:coreProperties>
</file>