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80" w:rsidRPr="003E1055" w:rsidRDefault="005B4B80" w:rsidP="005B4B8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Приложение № </w:t>
      </w:r>
      <w:r w:rsidR="003E1055" w:rsidRPr="003E1055">
        <w:rPr>
          <w:bCs/>
          <w:color w:val="000000"/>
        </w:rPr>
        <w:t>2</w:t>
      </w:r>
      <w:bookmarkStart w:id="0" w:name="_GoBack"/>
      <w:bookmarkEnd w:id="0"/>
    </w:p>
    <w:p w:rsidR="005B4B80" w:rsidRDefault="005B4B80" w:rsidP="005B4B80">
      <w:pPr>
        <w:ind w:left="5245"/>
        <w:jc w:val="center"/>
        <w:rPr>
          <w:bCs/>
          <w:color w:val="000000"/>
        </w:rPr>
      </w:pPr>
      <w:r>
        <w:rPr>
          <w:bCs/>
          <w:color w:val="000000"/>
        </w:rPr>
        <w:t>к письму ИТЦ</w:t>
      </w:r>
    </w:p>
    <w:p w:rsidR="005B4B80" w:rsidRDefault="005B4B80" w:rsidP="005B4B80">
      <w:pPr>
        <w:ind w:left="5245"/>
        <w:jc w:val="center"/>
        <w:rPr>
          <w:bCs/>
          <w:color w:val="000000"/>
        </w:rPr>
      </w:pPr>
      <w:r>
        <w:rPr>
          <w:bCs/>
          <w:color w:val="000000"/>
        </w:rPr>
        <w:t>от «__»_________20__ г. № ____________</w:t>
      </w:r>
    </w:p>
    <w:p w:rsidR="005B4B80" w:rsidRDefault="005B4B80" w:rsidP="00B64B76">
      <w:pPr>
        <w:keepNext/>
        <w:keepLines/>
        <w:jc w:val="center"/>
        <w:outlineLvl w:val="0"/>
        <w:rPr>
          <w:rFonts w:eastAsia="Times New Roman"/>
          <w:b/>
          <w:bCs/>
          <w:sz w:val="22"/>
          <w:lang w:eastAsia="ru-RU"/>
        </w:rPr>
      </w:pPr>
    </w:p>
    <w:p w:rsidR="00322B7F" w:rsidRPr="00A47B8C" w:rsidRDefault="00322B7F" w:rsidP="00B64B76">
      <w:pPr>
        <w:keepNext/>
        <w:keepLines/>
        <w:jc w:val="center"/>
        <w:outlineLvl w:val="0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b/>
          <w:bCs/>
          <w:szCs w:val="24"/>
          <w:lang w:eastAsia="ru-RU"/>
        </w:rPr>
        <w:t>ТЕХНИЧЕСКОЕ ЗАДАНИЕ</w:t>
      </w:r>
    </w:p>
    <w:p w:rsidR="00322B7F" w:rsidRPr="00A47B8C" w:rsidRDefault="0014701D" w:rsidP="00B64B76">
      <w:pPr>
        <w:jc w:val="center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н</w:t>
      </w:r>
      <w:r w:rsidR="00322B7F" w:rsidRPr="00A47B8C">
        <w:rPr>
          <w:rFonts w:eastAsia="Times New Roman"/>
          <w:szCs w:val="24"/>
          <w:lang w:eastAsia="ru-RU"/>
        </w:rPr>
        <w:t xml:space="preserve">а </w:t>
      </w:r>
      <w:r w:rsidRPr="00A47B8C">
        <w:rPr>
          <w:rFonts w:eastAsia="Times New Roman"/>
          <w:szCs w:val="24"/>
          <w:lang w:eastAsia="ru-RU"/>
        </w:rPr>
        <w:t>аттестацию, переаттестацию, расширение области аттестации специалистов</w:t>
      </w:r>
      <w:r w:rsidR="00322B7F" w:rsidRPr="00A47B8C">
        <w:rPr>
          <w:rFonts w:eastAsia="Times New Roman"/>
          <w:szCs w:val="24"/>
          <w:lang w:eastAsia="ru-RU"/>
        </w:rPr>
        <w:t xml:space="preserve"> в области неразрушающего контроля работников </w:t>
      </w:r>
      <w:r w:rsidRPr="00A47B8C">
        <w:rPr>
          <w:rFonts w:eastAsia="Times New Roman"/>
          <w:szCs w:val="24"/>
          <w:lang w:eastAsia="ru-RU"/>
        </w:rPr>
        <w:t>ООО «Газпром трансгаз Томск»</w:t>
      </w:r>
    </w:p>
    <w:p w:rsidR="00322B7F" w:rsidRPr="00A47B8C" w:rsidRDefault="00322B7F" w:rsidP="00B64B76">
      <w:pPr>
        <w:contextualSpacing/>
        <w:jc w:val="both"/>
        <w:rPr>
          <w:rFonts w:eastAsia="Times New Roman"/>
          <w:b/>
          <w:bCs/>
          <w:szCs w:val="24"/>
          <w:lang w:eastAsia="ru-RU"/>
        </w:rPr>
      </w:pPr>
    </w:p>
    <w:p w:rsidR="00322B7F" w:rsidRPr="00A47B8C" w:rsidRDefault="00322B7F" w:rsidP="00EC7E61">
      <w:pPr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b/>
          <w:bCs/>
          <w:szCs w:val="24"/>
          <w:lang w:eastAsia="ru-RU"/>
        </w:rPr>
        <w:t>Наименование</w:t>
      </w:r>
      <w:r w:rsidR="000D33FA" w:rsidRPr="00A47B8C">
        <w:rPr>
          <w:rFonts w:eastAsia="Times New Roman"/>
          <w:b/>
          <w:bCs/>
          <w:szCs w:val="24"/>
          <w:lang w:eastAsia="ru-RU"/>
        </w:rPr>
        <w:t xml:space="preserve"> услуг</w:t>
      </w:r>
      <w:r w:rsidRPr="00A47B8C">
        <w:rPr>
          <w:rFonts w:eastAsia="Times New Roman"/>
          <w:b/>
          <w:bCs/>
          <w:szCs w:val="24"/>
          <w:lang w:eastAsia="ru-RU"/>
        </w:rPr>
        <w:t>:</w:t>
      </w:r>
      <w:r w:rsidRPr="00A47B8C">
        <w:rPr>
          <w:rFonts w:eastAsia="Times New Roman"/>
          <w:szCs w:val="24"/>
          <w:lang w:eastAsia="ru-RU"/>
        </w:rPr>
        <w:t xml:space="preserve"> аттестация </w:t>
      </w:r>
      <w:r w:rsidR="0027264F" w:rsidRPr="00A47B8C">
        <w:rPr>
          <w:rFonts w:eastAsia="Times New Roman"/>
          <w:szCs w:val="24"/>
          <w:lang w:eastAsia="ru-RU"/>
        </w:rPr>
        <w:t xml:space="preserve">специалистов </w:t>
      </w:r>
      <w:r w:rsidRPr="00A47B8C">
        <w:rPr>
          <w:rFonts w:eastAsia="Times New Roman"/>
          <w:szCs w:val="24"/>
          <w:lang w:eastAsia="ru-RU"/>
        </w:rPr>
        <w:t>в области неразрушающего контроля в соответствии с Правил</w:t>
      </w:r>
      <w:r w:rsidR="000D33FA" w:rsidRPr="00A47B8C">
        <w:rPr>
          <w:rFonts w:eastAsia="Times New Roman"/>
          <w:szCs w:val="24"/>
          <w:lang w:eastAsia="ru-RU"/>
        </w:rPr>
        <w:t>ами</w:t>
      </w:r>
      <w:r w:rsidRPr="00A47B8C">
        <w:rPr>
          <w:rFonts w:eastAsia="Times New Roman"/>
          <w:szCs w:val="24"/>
          <w:lang w:eastAsia="ru-RU"/>
        </w:rPr>
        <w:t xml:space="preserve"> аттестации персонала в </w:t>
      </w:r>
      <w:r w:rsidR="0027264F" w:rsidRPr="00A47B8C">
        <w:rPr>
          <w:rFonts w:eastAsia="Times New Roman"/>
          <w:szCs w:val="24"/>
          <w:lang w:eastAsia="ru-RU"/>
        </w:rPr>
        <w:t>области нер</w:t>
      </w:r>
      <w:r w:rsidR="00D366A7" w:rsidRPr="00A47B8C">
        <w:rPr>
          <w:rFonts w:eastAsia="Times New Roman"/>
          <w:szCs w:val="24"/>
          <w:lang w:eastAsia="ru-RU"/>
        </w:rPr>
        <w:t>азрушающего контроля (ПБ 03</w:t>
      </w:r>
      <w:r w:rsidR="00D366A7" w:rsidRPr="00A47B8C">
        <w:rPr>
          <w:rFonts w:eastAsia="Times New Roman"/>
          <w:szCs w:val="24"/>
          <w:lang w:eastAsia="ru-RU"/>
        </w:rPr>
        <w:noBreakHyphen/>
        <w:t>440</w:t>
      </w:r>
      <w:r w:rsidR="00D366A7" w:rsidRPr="00A47B8C">
        <w:rPr>
          <w:rFonts w:eastAsia="Times New Roman"/>
          <w:szCs w:val="24"/>
          <w:lang w:eastAsia="ru-RU"/>
        </w:rPr>
        <w:noBreakHyphen/>
      </w:r>
      <w:r w:rsidR="0027264F" w:rsidRPr="00A47B8C">
        <w:rPr>
          <w:rFonts w:eastAsia="Times New Roman"/>
          <w:szCs w:val="24"/>
          <w:lang w:eastAsia="ru-RU"/>
        </w:rPr>
        <w:t>02)</w:t>
      </w:r>
      <w:r w:rsidR="00895C84" w:rsidRPr="00A47B8C">
        <w:rPr>
          <w:rFonts w:eastAsia="Times New Roman"/>
          <w:szCs w:val="24"/>
          <w:lang w:eastAsia="ru-RU"/>
        </w:rPr>
        <w:t>.</w:t>
      </w:r>
    </w:p>
    <w:p w:rsidR="00322B7F" w:rsidRPr="00A47B8C" w:rsidRDefault="00322B7F" w:rsidP="00EC7E61">
      <w:pPr>
        <w:keepNext/>
        <w:keepLines/>
        <w:spacing w:line="264" w:lineRule="auto"/>
        <w:contextualSpacing/>
        <w:jc w:val="both"/>
        <w:outlineLvl w:val="0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b/>
          <w:bCs/>
          <w:szCs w:val="24"/>
          <w:lang w:eastAsia="ru-RU"/>
        </w:rPr>
        <w:t>Место проведения:</w:t>
      </w:r>
      <w:r w:rsidRPr="00A47B8C">
        <w:rPr>
          <w:rFonts w:eastAsia="Times New Roman"/>
          <w:szCs w:val="24"/>
          <w:lang w:eastAsia="ru-RU"/>
        </w:rPr>
        <w:t xml:space="preserve"> Российская Федерация</w:t>
      </w:r>
      <w:r w:rsidR="00A2594F" w:rsidRPr="00A47B8C">
        <w:rPr>
          <w:rFonts w:eastAsia="Times New Roman"/>
          <w:szCs w:val="24"/>
          <w:lang w:eastAsia="ru-RU"/>
        </w:rPr>
        <w:t>, г. Томск</w:t>
      </w:r>
    </w:p>
    <w:p w:rsidR="00322B7F" w:rsidRPr="00A47B8C" w:rsidRDefault="00322B7F" w:rsidP="00EC7E61">
      <w:pPr>
        <w:keepNext/>
        <w:keepLines/>
        <w:spacing w:line="264" w:lineRule="auto"/>
        <w:contextualSpacing/>
        <w:jc w:val="both"/>
        <w:outlineLvl w:val="0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b/>
          <w:bCs/>
          <w:szCs w:val="24"/>
          <w:lang w:eastAsia="ru-RU"/>
        </w:rPr>
        <w:t xml:space="preserve">Период </w:t>
      </w:r>
      <w:r w:rsidR="005C27D2" w:rsidRPr="00A47B8C">
        <w:rPr>
          <w:rFonts w:eastAsia="Times New Roman"/>
          <w:b/>
          <w:bCs/>
          <w:szCs w:val="24"/>
          <w:lang w:eastAsia="ru-RU"/>
        </w:rPr>
        <w:t>оказания услуг</w:t>
      </w:r>
      <w:r w:rsidRPr="00A47B8C">
        <w:rPr>
          <w:rFonts w:eastAsia="Times New Roman"/>
          <w:b/>
          <w:bCs/>
          <w:szCs w:val="24"/>
          <w:lang w:eastAsia="ru-RU"/>
        </w:rPr>
        <w:t>:</w:t>
      </w:r>
      <w:r w:rsidRPr="00A47B8C">
        <w:rPr>
          <w:rFonts w:eastAsia="Times New Roman"/>
          <w:szCs w:val="24"/>
          <w:lang w:eastAsia="ru-RU"/>
        </w:rPr>
        <w:t xml:space="preserve"> </w:t>
      </w:r>
      <w:r w:rsidR="003630E0">
        <w:rPr>
          <w:rFonts w:eastAsia="Times New Roman"/>
          <w:szCs w:val="24"/>
          <w:lang w:eastAsia="ru-RU"/>
        </w:rPr>
        <w:t>май</w:t>
      </w:r>
      <w:r w:rsidRPr="00A47B8C">
        <w:rPr>
          <w:rFonts w:eastAsia="Times New Roman"/>
          <w:szCs w:val="24"/>
          <w:lang w:eastAsia="ru-RU"/>
        </w:rPr>
        <w:t xml:space="preserve"> </w:t>
      </w:r>
      <w:r w:rsidR="00596EAD" w:rsidRPr="00A47B8C">
        <w:rPr>
          <w:rFonts w:eastAsia="Times New Roman"/>
          <w:szCs w:val="24"/>
          <w:lang w:eastAsia="ru-RU"/>
        </w:rPr>
        <w:t>–</w:t>
      </w:r>
      <w:r w:rsidRPr="00A47B8C">
        <w:rPr>
          <w:rFonts w:eastAsia="Times New Roman"/>
          <w:szCs w:val="24"/>
          <w:lang w:eastAsia="ru-RU"/>
        </w:rPr>
        <w:t xml:space="preserve"> </w:t>
      </w:r>
      <w:r w:rsidR="003630E0">
        <w:rPr>
          <w:rFonts w:eastAsia="Times New Roman"/>
          <w:szCs w:val="24"/>
          <w:lang w:eastAsia="ru-RU"/>
        </w:rPr>
        <w:t>октябрь</w:t>
      </w:r>
      <w:r w:rsidRPr="00A47B8C">
        <w:rPr>
          <w:rFonts w:eastAsia="Times New Roman"/>
          <w:szCs w:val="24"/>
          <w:lang w:eastAsia="ru-RU"/>
        </w:rPr>
        <w:t xml:space="preserve"> 2013г.</w:t>
      </w:r>
    </w:p>
    <w:p w:rsidR="00322B7F" w:rsidRPr="00A47B8C" w:rsidRDefault="00322B7F" w:rsidP="00EC7E61">
      <w:pPr>
        <w:keepNext/>
        <w:keepLines/>
        <w:spacing w:line="264" w:lineRule="auto"/>
        <w:contextualSpacing/>
        <w:jc w:val="both"/>
        <w:outlineLvl w:val="0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b/>
          <w:bCs/>
          <w:szCs w:val="24"/>
          <w:lang w:eastAsia="ru-RU"/>
        </w:rPr>
        <w:t>1. Обязательные требования:</w:t>
      </w:r>
    </w:p>
    <w:p w:rsidR="006F20E9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</w:rPr>
        <w:t>Н</w:t>
      </w:r>
      <w:r w:rsidR="006F20E9" w:rsidRPr="00A47B8C">
        <w:rPr>
          <w:szCs w:val="24"/>
        </w:rPr>
        <w:t>аличие всех необходимых видов</w:t>
      </w:r>
      <w:r w:rsidR="009479A9" w:rsidRPr="00A47B8C">
        <w:rPr>
          <w:szCs w:val="24"/>
        </w:rPr>
        <w:t xml:space="preserve"> ресурсов, компетентности, опыта</w:t>
      </w:r>
      <w:r w:rsidR="006F20E9" w:rsidRPr="00A47B8C">
        <w:rPr>
          <w:szCs w:val="24"/>
        </w:rPr>
        <w:t xml:space="preserve"> оказания </w:t>
      </w:r>
      <w:r w:rsidR="00813867" w:rsidRPr="00A47B8C">
        <w:rPr>
          <w:szCs w:val="24"/>
        </w:rPr>
        <w:t xml:space="preserve">услуг, </w:t>
      </w:r>
      <w:r w:rsidR="006F20E9" w:rsidRPr="00A47B8C">
        <w:rPr>
          <w:szCs w:val="24"/>
        </w:rPr>
        <w:t>аналогичных предмету настоящего Запроса предложений</w:t>
      </w:r>
      <w:r w:rsidR="009008AC" w:rsidRPr="00A47B8C">
        <w:rPr>
          <w:szCs w:val="24"/>
        </w:rPr>
        <w:t>,</w:t>
      </w:r>
      <w:r w:rsidR="006F20E9" w:rsidRPr="00A47B8C">
        <w:rPr>
          <w:szCs w:val="24"/>
        </w:rPr>
        <w:t xml:space="preserve"> не менее 3-х лет.</w:t>
      </w:r>
    </w:p>
    <w:p w:rsidR="00BD1A63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</w:rPr>
        <w:t>Н</w:t>
      </w:r>
      <w:r w:rsidR="00D10DBE" w:rsidRPr="00A47B8C">
        <w:rPr>
          <w:szCs w:val="24"/>
        </w:rPr>
        <w:t>аличие документа</w:t>
      </w:r>
      <w:r w:rsidR="003A62A3" w:rsidRPr="00A47B8C">
        <w:rPr>
          <w:szCs w:val="24"/>
        </w:rPr>
        <w:t>, подтверждающего</w:t>
      </w:r>
      <w:r w:rsidR="00D10DBE" w:rsidRPr="00A47B8C">
        <w:rPr>
          <w:szCs w:val="24"/>
        </w:rPr>
        <w:t xml:space="preserve"> право на осуществление того вида деятельности, который является предметом запроса предложений, если законом предусмотрено обязательное наличие такого документа (лицензия или др.).</w:t>
      </w:r>
    </w:p>
    <w:p w:rsidR="00B971FB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  <w:lang w:eastAsia="ru-RU"/>
        </w:rPr>
        <w:t>Н</w:t>
      </w:r>
      <w:r w:rsidR="00B971FB" w:rsidRPr="00A47B8C">
        <w:rPr>
          <w:szCs w:val="24"/>
          <w:lang w:eastAsia="ru-RU"/>
        </w:rPr>
        <w:t>аличие свидетельства об аккредитации в качестве Независимого органа по аттестации персонала</w:t>
      </w:r>
      <w:r w:rsidR="00C718FB" w:rsidRPr="00A47B8C">
        <w:rPr>
          <w:szCs w:val="24"/>
          <w:lang w:eastAsia="ru-RU"/>
        </w:rPr>
        <w:t xml:space="preserve"> (НОАП)</w:t>
      </w:r>
      <w:r w:rsidR="00B971FB" w:rsidRPr="00A47B8C">
        <w:rPr>
          <w:szCs w:val="24"/>
          <w:lang w:eastAsia="ru-RU"/>
        </w:rPr>
        <w:t xml:space="preserve"> в области неразрушающего контроля  в со</w:t>
      </w:r>
      <w:r w:rsidR="00543D7D" w:rsidRPr="00A47B8C">
        <w:rPr>
          <w:szCs w:val="24"/>
          <w:lang w:eastAsia="ru-RU"/>
        </w:rPr>
        <w:t>ответствии с ISO/IEC 17024 «Общи</w:t>
      </w:r>
      <w:r w:rsidR="00B971FB" w:rsidRPr="00A47B8C">
        <w:rPr>
          <w:szCs w:val="24"/>
          <w:lang w:eastAsia="ru-RU"/>
        </w:rPr>
        <w:t xml:space="preserve">е требования к органам по сертификации физических лиц», СДА-13 «Требования к Независимым органам по аттестации персонала» и ПБ 03-440-02 «Правила аттестации персонала в области неразрушающего </w:t>
      </w:r>
      <w:r w:rsidR="00666565" w:rsidRPr="00A47B8C">
        <w:rPr>
          <w:szCs w:val="24"/>
          <w:lang w:eastAsia="ru-RU"/>
        </w:rPr>
        <w:t>контроля» (предоставить копии).</w:t>
      </w:r>
    </w:p>
    <w:p w:rsidR="00C718FB" w:rsidRPr="00A47B8C" w:rsidRDefault="006F5746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И</w:t>
      </w:r>
      <w:r w:rsidR="00C718FB" w:rsidRPr="00A47B8C">
        <w:rPr>
          <w:rFonts w:eastAsia="Times New Roman"/>
          <w:szCs w:val="24"/>
          <w:lang w:eastAsia="ru-RU"/>
        </w:rPr>
        <w:t>сполнитель не должен являться экзаменационным центром НОАП</w:t>
      </w:r>
      <w:r w:rsidR="00666565" w:rsidRPr="00A47B8C">
        <w:rPr>
          <w:rFonts w:eastAsia="Times New Roman"/>
          <w:szCs w:val="24"/>
          <w:lang w:eastAsia="ru-RU"/>
        </w:rPr>
        <w:t>.</w:t>
      </w:r>
    </w:p>
    <w:p w:rsidR="009E7FAC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</w:rPr>
        <w:t>Н</w:t>
      </w:r>
      <w:r w:rsidR="009E7FAC" w:rsidRPr="00A47B8C">
        <w:rPr>
          <w:szCs w:val="24"/>
        </w:rPr>
        <w:t>аличие квалифицированного персонала (предоставить копии).</w:t>
      </w:r>
    </w:p>
    <w:p w:rsidR="00322B7F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П</w:t>
      </w:r>
      <w:r w:rsidR="00AF5297" w:rsidRPr="00A47B8C">
        <w:rPr>
          <w:rFonts w:eastAsia="Times New Roman"/>
          <w:szCs w:val="24"/>
          <w:lang w:eastAsia="ru-RU"/>
        </w:rPr>
        <w:t>роведение аттест</w:t>
      </w:r>
      <w:r w:rsidR="00703A97" w:rsidRPr="00A47B8C">
        <w:rPr>
          <w:rFonts w:eastAsia="Times New Roman"/>
          <w:szCs w:val="24"/>
          <w:lang w:eastAsia="ru-RU"/>
        </w:rPr>
        <w:t>ации, переаттестации, расширения</w:t>
      </w:r>
      <w:r w:rsidR="00AF5297" w:rsidRPr="00A47B8C">
        <w:rPr>
          <w:rFonts w:eastAsia="Times New Roman"/>
          <w:szCs w:val="24"/>
          <w:lang w:eastAsia="ru-RU"/>
        </w:rPr>
        <w:t xml:space="preserve"> области аттестации на базе лаборатории неразрушающего контроля </w:t>
      </w:r>
      <w:r w:rsidR="00666565" w:rsidRPr="00A47B8C">
        <w:rPr>
          <w:rFonts w:eastAsia="Times New Roman"/>
          <w:szCs w:val="24"/>
          <w:lang w:eastAsia="ru-RU"/>
        </w:rPr>
        <w:t>Исполнителя.</w:t>
      </w:r>
    </w:p>
    <w:p w:rsidR="00BD5FA7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Н</w:t>
      </w:r>
      <w:r w:rsidR="006F3FE0" w:rsidRPr="00A47B8C">
        <w:rPr>
          <w:rFonts w:eastAsia="Times New Roman"/>
          <w:szCs w:val="24"/>
          <w:lang w:eastAsia="ru-RU"/>
        </w:rPr>
        <w:t xml:space="preserve">аличие </w:t>
      </w:r>
      <w:r w:rsidR="008A41E9" w:rsidRPr="00A47B8C">
        <w:rPr>
          <w:rFonts w:eastAsia="Times New Roman"/>
          <w:szCs w:val="24"/>
          <w:lang w:eastAsia="ru-RU"/>
        </w:rPr>
        <w:t xml:space="preserve">аккредитованной </w:t>
      </w:r>
      <w:r w:rsidR="00794E91" w:rsidRPr="00A47B8C">
        <w:rPr>
          <w:rFonts w:eastAsia="Times New Roman"/>
          <w:szCs w:val="24"/>
          <w:lang w:eastAsia="ru-RU"/>
        </w:rPr>
        <w:t>испытательной лаборатории (</w:t>
      </w:r>
      <w:r w:rsidR="006F3FE0" w:rsidRPr="00A47B8C">
        <w:rPr>
          <w:rFonts w:eastAsia="Times New Roman"/>
          <w:szCs w:val="24"/>
          <w:lang w:eastAsia="ru-RU"/>
        </w:rPr>
        <w:t>лаборатории неразрушающего контроля</w:t>
      </w:r>
      <w:r w:rsidR="00794E91" w:rsidRPr="00A47B8C">
        <w:rPr>
          <w:rFonts w:eastAsia="Times New Roman"/>
          <w:szCs w:val="24"/>
          <w:lang w:eastAsia="ru-RU"/>
        </w:rPr>
        <w:t>)</w:t>
      </w:r>
      <w:r w:rsidR="006F3FE0" w:rsidRPr="00A47B8C">
        <w:rPr>
          <w:rFonts w:eastAsia="Times New Roman"/>
          <w:szCs w:val="24"/>
          <w:lang w:eastAsia="ru-RU"/>
        </w:rPr>
        <w:t xml:space="preserve"> для проведения практических экзаменов</w:t>
      </w:r>
      <w:r w:rsidR="008A41E9" w:rsidRPr="00A47B8C">
        <w:rPr>
          <w:rFonts w:eastAsia="Times New Roman"/>
          <w:szCs w:val="24"/>
          <w:lang w:eastAsia="ru-RU"/>
        </w:rPr>
        <w:t xml:space="preserve"> (в соответствии с требованиями СДА-15, ГОСТ ИСО/МЭК 17025-2009)</w:t>
      </w:r>
      <w:r w:rsidR="00666565" w:rsidRPr="00A47B8C">
        <w:rPr>
          <w:rFonts w:eastAsia="Times New Roman"/>
          <w:szCs w:val="24"/>
          <w:lang w:eastAsia="ru-RU"/>
        </w:rPr>
        <w:t>.</w:t>
      </w:r>
    </w:p>
    <w:p w:rsidR="008F0D21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Н</w:t>
      </w:r>
      <w:r w:rsidR="008F0D21" w:rsidRPr="00A47B8C">
        <w:rPr>
          <w:rFonts w:eastAsia="Times New Roman"/>
          <w:szCs w:val="24"/>
          <w:lang w:eastAsia="ru-RU"/>
        </w:rPr>
        <w:t>аличие лицензированной лаб</w:t>
      </w:r>
      <w:r w:rsidR="00666565" w:rsidRPr="00A47B8C">
        <w:rPr>
          <w:rFonts w:eastAsia="Times New Roman"/>
          <w:szCs w:val="24"/>
          <w:lang w:eastAsia="ru-RU"/>
        </w:rPr>
        <w:t>оратории радиационного контроля.</w:t>
      </w:r>
    </w:p>
    <w:p w:rsidR="00322B7F" w:rsidRPr="00A47B8C" w:rsidRDefault="00666565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П</w:t>
      </w:r>
      <w:r w:rsidR="00322B7F" w:rsidRPr="00A47B8C">
        <w:rPr>
          <w:rFonts w:eastAsia="Times New Roman"/>
          <w:szCs w:val="24"/>
          <w:lang w:eastAsia="ru-RU"/>
        </w:rPr>
        <w:t xml:space="preserve">роведение аттестации с выдачей удостоверения </w:t>
      </w:r>
      <w:r w:rsidR="00376165" w:rsidRPr="00A47B8C">
        <w:rPr>
          <w:rFonts w:eastAsia="Times New Roman"/>
          <w:szCs w:val="24"/>
          <w:lang w:eastAsia="ru-RU"/>
        </w:rPr>
        <w:t>установленного</w:t>
      </w:r>
      <w:r w:rsidR="00322B7F" w:rsidRPr="00A47B8C">
        <w:rPr>
          <w:rFonts w:eastAsia="Times New Roman"/>
          <w:szCs w:val="24"/>
          <w:lang w:eastAsia="ru-RU"/>
        </w:rPr>
        <w:t xml:space="preserve"> образца</w:t>
      </w:r>
      <w:r w:rsidR="00376165" w:rsidRPr="00A47B8C">
        <w:rPr>
          <w:rFonts w:eastAsia="Times New Roman"/>
          <w:szCs w:val="24"/>
          <w:lang w:eastAsia="ru-RU"/>
        </w:rPr>
        <w:t xml:space="preserve"> согласно ПБ 03</w:t>
      </w:r>
      <w:r w:rsidR="00376165" w:rsidRPr="00A47B8C">
        <w:rPr>
          <w:rFonts w:eastAsia="Times New Roman"/>
          <w:szCs w:val="24"/>
          <w:lang w:eastAsia="ru-RU"/>
        </w:rPr>
        <w:noBreakHyphen/>
        <w:t>440-02 в течение 7 (семи) дней после успешной сдачи квалификационных экзаменов</w:t>
      </w:r>
      <w:r w:rsidRPr="00A47B8C">
        <w:rPr>
          <w:rFonts w:eastAsia="Times New Roman"/>
          <w:szCs w:val="24"/>
          <w:lang w:eastAsia="ru-RU"/>
        </w:rPr>
        <w:t>.</w:t>
      </w:r>
    </w:p>
    <w:p w:rsidR="00322B7F" w:rsidRPr="00A47B8C" w:rsidRDefault="005B4B80" w:rsidP="00EC7E61">
      <w:pPr>
        <w:numPr>
          <w:ilvl w:val="0"/>
          <w:numId w:val="1"/>
        </w:numPr>
        <w:tabs>
          <w:tab w:val="left" w:pos="1450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П</w:t>
      </w:r>
      <w:r w:rsidR="0034028D" w:rsidRPr="00A47B8C">
        <w:rPr>
          <w:rFonts w:eastAsia="Times New Roman"/>
          <w:szCs w:val="24"/>
          <w:lang w:eastAsia="ru-RU"/>
        </w:rPr>
        <w:t>редоставление программ</w:t>
      </w:r>
      <w:r w:rsidR="00322B7F" w:rsidRPr="00A47B8C">
        <w:rPr>
          <w:rFonts w:eastAsia="Times New Roman"/>
          <w:szCs w:val="24"/>
          <w:lang w:eastAsia="ru-RU"/>
        </w:rPr>
        <w:t xml:space="preserve"> </w:t>
      </w:r>
      <w:r w:rsidR="007A1FE3" w:rsidRPr="00A47B8C">
        <w:rPr>
          <w:rFonts w:eastAsia="Times New Roman"/>
          <w:szCs w:val="24"/>
          <w:lang w:eastAsia="ru-RU"/>
        </w:rPr>
        <w:t>подготовки</w:t>
      </w:r>
      <w:r w:rsidR="0034028D" w:rsidRPr="00A47B8C">
        <w:rPr>
          <w:rFonts w:eastAsia="Times New Roman"/>
          <w:szCs w:val="24"/>
          <w:lang w:eastAsia="ru-RU"/>
        </w:rPr>
        <w:t xml:space="preserve"> по методам неразрушающего контроля</w:t>
      </w:r>
      <w:r w:rsidR="00666565" w:rsidRPr="00A47B8C">
        <w:rPr>
          <w:rFonts w:eastAsia="Times New Roman"/>
          <w:szCs w:val="24"/>
          <w:lang w:eastAsia="ru-RU"/>
        </w:rPr>
        <w:t>.</w:t>
      </w:r>
    </w:p>
    <w:p w:rsidR="00322B7F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Г</w:t>
      </w:r>
      <w:r w:rsidR="00322B7F" w:rsidRPr="00A47B8C">
        <w:rPr>
          <w:rFonts w:eastAsia="Times New Roman"/>
          <w:szCs w:val="24"/>
          <w:lang w:eastAsia="ru-RU"/>
        </w:rPr>
        <w:t xml:space="preserve">ибкий график </w:t>
      </w:r>
      <w:r w:rsidR="003D6B5C" w:rsidRPr="00A47B8C">
        <w:rPr>
          <w:rFonts w:eastAsia="Times New Roman"/>
          <w:szCs w:val="24"/>
          <w:lang w:eastAsia="ru-RU"/>
        </w:rPr>
        <w:t>аттестации</w:t>
      </w:r>
      <w:r w:rsidR="00666565" w:rsidRPr="00A47B8C">
        <w:rPr>
          <w:rFonts w:eastAsia="Times New Roman"/>
          <w:szCs w:val="24"/>
          <w:lang w:eastAsia="ru-RU"/>
        </w:rPr>
        <w:t>.</w:t>
      </w:r>
    </w:p>
    <w:p w:rsidR="00BD5FA7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О</w:t>
      </w:r>
      <w:r w:rsidR="00BD5FA7" w:rsidRPr="00A47B8C">
        <w:rPr>
          <w:rFonts w:eastAsia="Times New Roman"/>
          <w:szCs w:val="24"/>
          <w:lang w:eastAsia="ru-RU"/>
        </w:rPr>
        <w:t>казание услуг без привлечения сторонних и подрядных организаций (100% объёма</w:t>
      </w:r>
      <w:r w:rsidR="00666565" w:rsidRPr="00A47B8C">
        <w:rPr>
          <w:rFonts w:eastAsia="Times New Roman"/>
          <w:szCs w:val="24"/>
          <w:lang w:eastAsia="ru-RU"/>
        </w:rPr>
        <w:t xml:space="preserve"> услуг собственными средствами).</w:t>
      </w:r>
    </w:p>
    <w:p w:rsidR="0056078E" w:rsidRPr="00A47B8C" w:rsidRDefault="005B4B80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</w:rPr>
        <w:t>Н</w:t>
      </w:r>
      <w:r w:rsidR="003976D4" w:rsidRPr="00A47B8C">
        <w:rPr>
          <w:szCs w:val="24"/>
        </w:rPr>
        <w:t>аличие положительных отзывов от дру</w:t>
      </w:r>
      <w:r w:rsidR="003239B8" w:rsidRPr="00A47B8C">
        <w:rPr>
          <w:szCs w:val="24"/>
        </w:rPr>
        <w:t>гих заказчиков (не менее 5-ти шт.</w:t>
      </w:r>
      <w:r w:rsidR="00D40EF3" w:rsidRPr="00A47B8C">
        <w:rPr>
          <w:szCs w:val="24"/>
        </w:rPr>
        <w:t xml:space="preserve"> за </w:t>
      </w:r>
      <w:proofErr w:type="gramStart"/>
      <w:r w:rsidR="00D40EF3" w:rsidRPr="00A47B8C">
        <w:rPr>
          <w:szCs w:val="24"/>
        </w:rPr>
        <w:t>последние</w:t>
      </w:r>
      <w:proofErr w:type="gramEnd"/>
      <w:r w:rsidR="00D40EF3" w:rsidRPr="00A47B8C">
        <w:rPr>
          <w:szCs w:val="24"/>
        </w:rPr>
        <w:t xml:space="preserve"> 3</w:t>
      </w:r>
      <w:r w:rsidR="00666565" w:rsidRPr="00A47B8C">
        <w:rPr>
          <w:szCs w:val="24"/>
        </w:rPr>
        <w:t xml:space="preserve"> </w:t>
      </w:r>
      <w:r w:rsidR="00A67025" w:rsidRPr="00A47B8C">
        <w:rPr>
          <w:szCs w:val="24"/>
        </w:rPr>
        <w:t>года</w:t>
      </w:r>
      <w:r w:rsidR="003976D4" w:rsidRPr="00A47B8C">
        <w:rPr>
          <w:szCs w:val="24"/>
        </w:rPr>
        <w:t>)</w:t>
      </w:r>
      <w:r w:rsidR="00666565" w:rsidRPr="00A47B8C">
        <w:rPr>
          <w:szCs w:val="24"/>
        </w:rPr>
        <w:t>.</w:t>
      </w:r>
    </w:p>
    <w:p w:rsidR="0056078E" w:rsidRPr="00A47B8C" w:rsidRDefault="004E3C3B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  <w:lang w:eastAsia="ru-RU"/>
        </w:rPr>
        <w:t>Участник должен и</w:t>
      </w:r>
      <w:r w:rsidR="0056078E" w:rsidRPr="00A47B8C">
        <w:rPr>
          <w:szCs w:val="24"/>
        </w:rPr>
        <w:t>сполнять в полном объеме обязательства по уплате налогов в бюджеты всех уровней и обязательных платежей в государственные внебюджетные фонды не менее чем в течение года, предшествующего дате</w:t>
      </w:r>
      <w:r w:rsidR="00666565" w:rsidRPr="00A47B8C">
        <w:rPr>
          <w:szCs w:val="24"/>
        </w:rPr>
        <w:t xml:space="preserve"> проведения Запроса предложений.</w:t>
      </w:r>
    </w:p>
    <w:p w:rsidR="0056078E" w:rsidRPr="00A47B8C" w:rsidRDefault="00D14ABD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  <w:lang w:eastAsia="ru-RU"/>
        </w:rPr>
        <w:t>Участник должен б</w:t>
      </w:r>
      <w:r w:rsidR="0056078E" w:rsidRPr="00A47B8C">
        <w:rPr>
          <w:szCs w:val="24"/>
          <w:lang w:eastAsia="ru-RU"/>
        </w:rPr>
        <w:t>ыть платежеспособным, не находиться в процессе ликвидации или реорганизации, не быть признанным банкротом.</w:t>
      </w:r>
    </w:p>
    <w:p w:rsidR="0056078E" w:rsidRPr="00A47B8C" w:rsidRDefault="0056078E" w:rsidP="00EC7E61">
      <w:pPr>
        <w:numPr>
          <w:ilvl w:val="0"/>
          <w:numId w:val="1"/>
        </w:numPr>
        <w:tabs>
          <w:tab w:val="left" w:pos="1446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szCs w:val="24"/>
          <w:lang w:eastAsia="ru-RU"/>
        </w:rPr>
        <w:lastRenderedPageBreak/>
        <w:t>Имущество Участника запроса предложений не должно находиться под арестом.</w:t>
      </w:r>
    </w:p>
    <w:p w:rsidR="00FC247F" w:rsidRPr="00A47B8C" w:rsidRDefault="00FC247F" w:rsidP="00EC7E61">
      <w:pPr>
        <w:tabs>
          <w:tab w:val="left" w:pos="1446"/>
        </w:tabs>
        <w:spacing w:line="264" w:lineRule="auto"/>
        <w:ind w:left="567"/>
        <w:contextualSpacing/>
        <w:jc w:val="both"/>
        <w:rPr>
          <w:rFonts w:eastAsia="Times New Roman"/>
          <w:szCs w:val="24"/>
          <w:lang w:eastAsia="ru-RU"/>
        </w:rPr>
      </w:pPr>
    </w:p>
    <w:p w:rsidR="00322B7F" w:rsidRPr="00A47B8C" w:rsidRDefault="00322B7F" w:rsidP="00EC7E61">
      <w:pPr>
        <w:tabs>
          <w:tab w:val="left" w:pos="1446"/>
        </w:tabs>
        <w:spacing w:line="264" w:lineRule="auto"/>
        <w:contextualSpacing/>
        <w:jc w:val="both"/>
        <w:rPr>
          <w:rFonts w:eastAsia="Times New Roman"/>
          <w:b/>
          <w:szCs w:val="24"/>
          <w:lang w:eastAsia="ru-RU"/>
        </w:rPr>
      </w:pPr>
      <w:r w:rsidRPr="00A47B8C">
        <w:rPr>
          <w:rFonts w:eastAsia="Times New Roman"/>
          <w:b/>
          <w:szCs w:val="24"/>
          <w:lang w:eastAsia="ru-RU"/>
        </w:rPr>
        <w:t>2. Общие требования:</w:t>
      </w:r>
    </w:p>
    <w:p w:rsidR="00322B7F" w:rsidRPr="00A47B8C" w:rsidRDefault="00666565" w:rsidP="00EC7E61">
      <w:pPr>
        <w:numPr>
          <w:ilvl w:val="0"/>
          <w:numId w:val="1"/>
        </w:numPr>
        <w:tabs>
          <w:tab w:val="left" w:pos="1450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>П</w:t>
      </w:r>
      <w:r w:rsidR="00322B7F" w:rsidRPr="00A47B8C">
        <w:rPr>
          <w:rFonts w:eastAsia="Times New Roman"/>
          <w:szCs w:val="24"/>
          <w:lang w:eastAsia="ru-RU"/>
        </w:rPr>
        <w:t xml:space="preserve">редоставление всей документации, необходимой </w:t>
      </w:r>
      <w:r w:rsidRPr="00A47B8C">
        <w:rPr>
          <w:rFonts w:eastAsia="Times New Roman"/>
          <w:szCs w:val="24"/>
          <w:lang w:eastAsia="ru-RU"/>
        </w:rPr>
        <w:t>для участия в запросе котировок.</w:t>
      </w:r>
    </w:p>
    <w:p w:rsidR="003630E0" w:rsidRDefault="003630E0" w:rsidP="003630E0">
      <w:pPr>
        <w:numPr>
          <w:ilvl w:val="0"/>
          <w:numId w:val="1"/>
        </w:numPr>
        <w:tabs>
          <w:tab w:val="left" w:pos="1450"/>
        </w:tabs>
        <w:spacing w:line="264" w:lineRule="auto"/>
        <w:ind w:left="567" w:hanging="340"/>
        <w:contextualSpacing/>
        <w:jc w:val="both"/>
        <w:rPr>
          <w:rFonts w:eastAsia="Times New Roman"/>
          <w:szCs w:val="24"/>
          <w:lang w:eastAsia="ru-RU"/>
        </w:rPr>
      </w:pPr>
      <w:r w:rsidRPr="00A47B8C">
        <w:rPr>
          <w:rFonts w:eastAsia="Times New Roman"/>
          <w:szCs w:val="24"/>
          <w:lang w:eastAsia="ru-RU"/>
        </w:rPr>
        <w:t xml:space="preserve">Оплата </w:t>
      </w:r>
      <w:r w:rsidRPr="003630E0">
        <w:rPr>
          <w:rFonts w:eastAsia="Times New Roman"/>
          <w:szCs w:val="24"/>
          <w:lang w:eastAsia="ru-RU"/>
        </w:rPr>
        <w:t>после оказания услуг путем перечисления денежных средств на расчетный счет Исполнителя до конца месяца, следующего за месяцем оказания услуг, на основании выставленного Исполнителем счета.</w:t>
      </w: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Default="00A47B8C" w:rsidP="00A47B8C">
      <w:pPr>
        <w:tabs>
          <w:tab w:val="left" w:pos="1450"/>
        </w:tabs>
        <w:spacing w:line="264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A47B8C" w:rsidRPr="006E2832" w:rsidRDefault="00A47B8C" w:rsidP="00A47B8C">
      <w:r>
        <w:t>Гиленко Сергей Владимирович</w:t>
      </w:r>
    </w:p>
    <w:p w:rsidR="00A47B8C" w:rsidRPr="00A47B8C" w:rsidRDefault="00A47B8C" w:rsidP="00A47B8C">
      <w:pPr>
        <w:rPr>
          <w:bCs/>
          <w:color w:val="000000"/>
          <w:sz w:val="28"/>
          <w:szCs w:val="28"/>
        </w:rPr>
      </w:pPr>
      <w:r>
        <w:t>27-29-75</w:t>
      </w:r>
      <w:r w:rsidRPr="006E2832">
        <w:t xml:space="preserve"> (32</w:t>
      </w:r>
      <w:r>
        <w:t>9-75 газ)</w:t>
      </w:r>
    </w:p>
    <w:sectPr w:rsidR="00A47B8C" w:rsidRPr="00A47B8C" w:rsidSect="005B4B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5F3839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7F"/>
    <w:rsid w:val="000636CE"/>
    <w:rsid w:val="000767DE"/>
    <w:rsid w:val="000D33FA"/>
    <w:rsid w:val="000E3047"/>
    <w:rsid w:val="0011155F"/>
    <w:rsid w:val="0014701D"/>
    <w:rsid w:val="00177D36"/>
    <w:rsid w:val="0027264F"/>
    <w:rsid w:val="00292E73"/>
    <w:rsid w:val="0030494C"/>
    <w:rsid w:val="00322B7F"/>
    <w:rsid w:val="003239B8"/>
    <w:rsid w:val="0034028D"/>
    <w:rsid w:val="003630E0"/>
    <w:rsid w:val="00376165"/>
    <w:rsid w:val="0038006E"/>
    <w:rsid w:val="003976D4"/>
    <w:rsid w:val="003A62A3"/>
    <w:rsid w:val="003D6B5C"/>
    <w:rsid w:val="003E1055"/>
    <w:rsid w:val="00457A38"/>
    <w:rsid w:val="00473FE4"/>
    <w:rsid w:val="004E3C3B"/>
    <w:rsid w:val="00543D7D"/>
    <w:rsid w:val="0056078E"/>
    <w:rsid w:val="00596EAD"/>
    <w:rsid w:val="005B4B80"/>
    <w:rsid w:val="005C27D2"/>
    <w:rsid w:val="00666565"/>
    <w:rsid w:val="00693CF2"/>
    <w:rsid w:val="006F20E9"/>
    <w:rsid w:val="006F3FE0"/>
    <w:rsid w:val="006F5746"/>
    <w:rsid w:val="00703A97"/>
    <w:rsid w:val="00794E91"/>
    <w:rsid w:val="007A1FE3"/>
    <w:rsid w:val="007C2A42"/>
    <w:rsid w:val="00813867"/>
    <w:rsid w:val="0081627A"/>
    <w:rsid w:val="008436D5"/>
    <w:rsid w:val="00895C84"/>
    <w:rsid w:val="008A41E9"/>
    <w:rsid w:val="008D7A73"/>
    <w:rsid w:val="008F0D21"/>
    <w:rsid w:val="009008AC"/>
    <w:rsid w:val="0094581C"/>
    <w:rsid w:val="009479A9"/>
    <w:rsid w:val="009E50E4"/>
    <w:rsid w:val="009E7FAC"/>
    <w:rsid w:val="009F01C2"/>
    <w:rsid w:val="00A2594F"/>
    <w:rsid w:val="00A47B8C"/>
    <w:rsid w:val="00A6563D"/>
    <w:rsid w:val="00A67025"/>
    <w:rsid w:val="00AA07B9"/>
    <w:rsid w:val="00AF5297"/>
    <w:rsid w:val="00B60F7D"/>
    <w:rsid w:val="00B64B76"/>
    <w:rsid w:val="00B919BC"/>
    <w:rsid w:val="00B971FB"/>
    <w:rsid w:val="00BD1A63"/>
    <w:rsid w:val="00BD5FA7"/>
    <w:rsid w:val="00C42C92"/>
    <w:rsid w:val="00C718FB"/>
    <w:rsid w:val="00D10DBE"/>
    <w:rsid w:val="00D14ABD"/>
    <w:rsid w:val="00D366A7"/>
    <w:rsid w:val="00D40EF3"/>
    <w:rsid w:val="00D96D82"/>
    <w:rsid w:val="00DB2FA2"/>
    <w:rsid w:val="00DF1FE9"/>
    <w:rsid w:val="00E10928"/>
    <w:rsid w:val="00E32F8E"/>
    <w:rsid w:val="00E965FC"/>
    <w:rsid w:val="00EC3D3B"/>
    <w:rsid w:val="00EC7E61"/>
    <w:rsid w:val="00EE6FE5"/>
    <w:rsid w:val="00EF3EDE"/>
    <w:rsid w:val="00F628A8"/>
    <w:rsid w:val="00F91048"/>
    <w:rsid w:val="00FC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B7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FE0"/>
    <w:pPr>
      <w:ind w:left="720"/>
      <w:contextualSpacing/>
    </w:pPr>
  </w:style>
  <w:style w:type="paragraph" w:customStyle="1" w:styleId="1">
    <w:name w:val="Абзац списка1"/>
    <w:basedOn w:val="a"/>
    <w:rsid w:val="0038006E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B7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FE0"/>
    <w:pPr>
      <w:ind w:left="720"/>
      <w:contextualSpacing/>
    </w:pPr>
  </w:style>
  <w:style w:type="paragraph" w:customStyle="1" w:styleId="1">
    <w:name w:val="Абзац списка1"/>
    <w:basedOn w:val="a"/>
    <w:rsid w:val="0038006E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TokarevaMV</dc:creator>
  <cp:lastModifiedBy>Шульгин Р.С.</cp:lastModifiedBy>
  <cp:revision>7</cp:revision>
  <dcterms:created xsi:type="dcterms:W3CDTF">2013-04-04T08:33:00Z</dcterms:created>
  <dcterms:modified xsi:type="dcterms:W3CDTF">2013-04-09T03:06:00Z</dcterms:modified>
</cp:coreProperties>
</file>