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8D3" w:rsidRPr="005B3DBB" w:rsidRDefault="005818D3" w:rsidP="005818D3">
      <w:pPr>
        <w:pStyle w:val="6"/>
        <w:numPr>
          <w:ilvl w:val="5"/>
          <w:numId w:val="2"/>
        </w:numPr>
        <w:tabs>
          <w:tab w:val="left" w:pos="0"/>
          <w:tab w:val="left" w:pos="5220"/>
        </w:tabs>
        <w:spacing w:before="0" w:after="0"/>
        <w:jc w:val="center"/>
        <w:rPr>
          <w:sz w:val="28"/>
          <w:szCs w:val="28"/>
        </w:rPr>
      </w:pPr>
      <w:r w:rsidRPr="005B3DBB">
        <w:rPr>
          <w:sz w:val="28"/>
          <w:szCs w:val="28"/>
        </w:rPr>
        <w:t>Техническое задание</w:t>
      </w:r>
    </w:p>
    <w:p w:rsidR="005818D3" w:rsidRPr="005818D3" w:rsidRDefault="005818D3" w:rsidP="005818D3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5818D3" w:rsidRDefault="005818D3" w:rsidP="005818D3">
      <w:pPr>
        <w:pStyle w:val="ab"/>
        <w:tabs>
          <w:tab w:val="right" w:pos="10064"/>
        </w:tabs>
        <w:jc w:val="both"/>
        <w:rPr>
          <w:rFonts w:ascii="Times New Roman" w:hAnsi="Times New Roman"/>
          <w:b/>
          <w:sz w:val="28"/>
          <w:szCs w:val="28"/>
        </w:rPr>
      </w:pPr>
      <w:r w:rsidRPr="005B3DBB">
        <w:rPr>
          <w:rFonts w:ascii="Times New Roman" w:hAnsi="Times New Roman"/>
          <w:sz w:val="28"/>
          <w:szCs w:val="28"/>
        </w:rPr>
        <w:tab/>
        <w:t>«__» _______ 2013 г</w:t>
      </w:r>
      <w:r w:rsidRPr="005818D3">
        <w:rPr>
          <w:rFonts w:ascii="Times New Roman" w:hAnsi="Times New Roman"/>
          <w:b/>
          <w:sz w:val="28"/>
          <w:szCs w:val="28"/>
        </w:rPr>
        <w:t>.</w:t>
      </w:r>
    </w:p>
    <w:p w:rsidR="005818D3" w:rsidRPr="005818D3" w:rsidRDefault="005818D3" w:rsidP="005818D3">
      <w:pPr>
        <w:pStyle w:val="ab"/>
        <w:tabs>
          <w:tab w:val="right" w:pos="10064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5818D3" w:rsidRPr="005818D3" w:rsidRDefault="005818D3" w:rsidP="005818D3">
      <w:pPr>
        <w:jc w:val="both"/>
      </w:pPr>
      <w:r w:rsidRPr="005818D3">
        <w:rPr>
          <w:b/>
        </w:rPr>
        <w:t>________________________________,</w:t>
      </w:r>
      <w:r w:rsidRPr="005818D3">
        <w:t xml:space="preserve"> именуемое в дальнейшем «Исполнитель», в лице _______________________________, действующего на основании _________,</w:t>
      </w:r>
      <w:r w:rsidRPr="005818D3">
        <w:rPr>
          <w:bCs/>
        </w:rPr>
        <w:t xml:space="preserve"> </w:t>
      </w:r>
      <w:r w:rsidR="00B5737E">
        <w:t>с одной стороны,</w:t>
      </w:r>
      <w:r w:rsidRPr="005818D3">
        <w:t xml:space="preserve"> </w:t>
      </w:r>
      <w:proofErr w:type="gramStart"/>
      <w:r w:rsidRPr="005818D3">
        <w:t xml:space="preserve">и </w:t>
      </w:r>
      <w:r w:rsidRPr="005818D3">
        <w:rPr>
          <w:b/>
        </w:rPr>
        <w:t>ООО</w:t>
      </w:r>
      <w:proofErr w:type="gramEnd"/>
      <w:r w:rsidRPr="005818D3">
        <w:rPr>
          <w:b/>
        </w:rPr>
        <w:t xml:space="preserve"> «Газпром </w:t>
      </w:r>
      <w:proofErr w:type="spellStart"/>
      <w:r w:rsidRPr="005818D3">
        <w:rPr>
          <w:b/>
        </w:rPr>
        <w:t>трансгаз</w:t>
      </w:r>
      <w:proofErr w:type="spellEnd"/>
      <w:r w:rsidRPr="005818D3">
        <w:rPr>
          <w:b/>
        </w:rPr>
        <w:t xml:space="preserve"> Томск»</w:t>
      </w:r>
      <w:r w:rsidRPr="005818D3">
        <w:rPr>
          <w:bCs/>
        </w:rPr>
        <w:t>,</w:t>
      </w:r>
      <w:r w:rsidRPr="005818D3">
        <w:t xml:space="preserve"> именуемый в дальнейшем «Заказчик», в лице ________________________________________________,  действующего на основании Устава, с другой стороны, подписали настоящий Договор о нижеследующем:</w:t>
      </w:r>
    </w:p>
    <w:p w:rsidR="005818D3" w:rsidRPr="005818D3" w:rsidRDefault="005818D3" w:rsidP="005818D3">
      <w:pPr>
        <w:pStyle w:val="ab"/>
        <w:numPr>
          <w:ilvl w:val="0"/>
          <w:numId w:val="4"/>
        </w:numPr>
        <w:tabs>
          <w:tab w:val="left" w:pos="405"/>
        </w:tabs>
        <w:jc w:val="both"/>
        <w:rPr>
          <w:rFonts w:ascii="Times New Roman" w:hAnsi="Times New Roman"/>
          <w:sz w:val="28"/>
          <w:szCs w:val="28"/>
        </w:rPr>
      </w:pPr>
      <w:r w:rsidRPr="005818D3">
        <w:rPr>
          <w:rFonts w:ascii="Times New Roman" w:hAnsi="Times New Roman"/>
          <w:sz w:val="28"/>
          <w:szCs w:val="28"/>
        </w:rPr>
        <w:t>В рамках договора № ___ от «___» ______ 2013 года Заказчик поручает, а Исполнитель принимает на себя обязательства оказать услуги по размещению наружной рекламы на одной поверхности в период с «__» __________  2013 года по «__» _________  2013 года по адресам: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8"/>
        <w:gridCol w:w="4501"/>
        <w:gridCol w:w="2440"/>
      </w:tblGrid>
      <w:tr w:rsidR="005818D3" w:rsidRPr="005818D3" w:rsidTr="00B5737E">
        <w:tc>
          <w:tcPr>
            <w:tcW w:w="1501" w:type="pct"/>
            <w:vAlign w:val="center"/>
          </w:tcPr>
          <w:p w:rsidR="005818D3" w:rsidRPr="005818D3" w:rsidRDefault="005818D3" w:rsidP="00B5737E">
            <w:pPr>
              <w:jc w:val="center"/>
            </w:pPr>
            <w:r w:rsidRPr="005818D3">
              <w:t>Наименование</w:t>
            </w:r>
          </w:p>
        </w:tc>
        <w:tc>
          <w:tcPr>
            <w:tcW w:w="2269" w:type="pct"/>
            <w:vAlign w:val="center"/>
          </w:tcPr>
          <w:p w:rsidR="005818D3" w:rsidRPr="005818D3" w:rsidRDefault="005818D3" w:rsidP="00B5737E">
            <w:pPr>
              <w:jc w:val="center"/>
            </w:pPr>
            <w:r w:rsidRPr="005818D3">
              <w:t>Адрес</w:t>
            </w:r>
          </w:p>
        </w:tc>
        <w:tc>
          <w:tcPr>
            <w:tcW w:w="1230" w:type="pct"/>
            <w:vAlign w:val="center"/>
          </w:tcPr>
          <w:p w:rsidR="005818D3" w:rsidRPr="005818D3" w:rsidRDefault="005818D3" w:rsidP="00B5737E">
            <w:pPr>
              <w:jc w:val="center"/>
            </w:pPr>
            <w:r w:rsidRPr="005818D3">
              <w:t>Стоимость</w:t>
            </w:r>
            <w:r w:rsidR="00B5737E">
              <w:t xml:space="preserve"> услуг</w:t>
            </w:r>
          </w:p>
        </w:tc>
      </w:tr>
      <w:tr w:rsidR="00B5737E" w:rsidRPr="005818D3" w:rsidTr="00B5737E">
        <w:tc>
          <w:tcPr>
            <w:tcW w:w="1501" w:type="pct"/>
            <w:vAlign w:val="center"/>
          </w:tcPr>
          <w:p w:rsidR="00B5737E" w:rsidRPr="005818D3" w:rsidRDefault="00B5737E" w:rsidP="00B5737E">
            <w:pPr>
              <w:jc w:val="center"/>
            </w:pPr>
            <w:r w:rsidRPr="005818D3">
              <w:t>Демонстрационная установка 3х6 м.</w:t>
            </w:r>
          </w:p>
        </w:tc>
        <w:tc>
          <w:tcPr>
            <w:tcW w:w="2269" w:type="pct"/>
            <w:vAlign w:val="center"/>
          </w:tcPr>
          <w:p w:rsidR="00B5737E" w:rsidRPr="005818D3" w:rsidRDefault="00B5737E" w:rsidP="00B5737E">
            <w:pPr>
              <w:jc w:val="center"/>
            </w:pPr>
            <w:r w:rsidRPr="005818D3">
              <w:t>Республика Алтай, Автомобильная дорога М-52 «Чуйский тракт»</w:t>
            </w:r>
            <w:r>
              <w:t xml:space="preserve"> </w:t>
            </w:r>
            <w:r w:rsidRPr="005818D3">
              <w:t>от 444 до 448 км.</w:t>
            </w:r>
          </w:p>
        </w:tc>
        <w:tc>
          <w:tcPr>
            <w:tcW w:w="1230" w:type="pct"/>
            <w:vMerge w:val="restart"/>
            <w:vAlign w:val="center"/>
          </w:tcPr>
          <w:p w:rsidR="00B5737E" w:rsidRPr="005818D3" w:rsidRDefault="00B5737E" w:rsidP="00B5737E">
            <w:pPr>
              <w:jc w:val="center"/>
            </w:pPr>
            <w:r>
              <w:t>Стоимость услуг не должна превышать максимально-расчетную стоимость договора – 112 000 руб. без учета НДС</w:t>
            </w:r>
          </w:p>
        </w:tc>
      </w:tr>
      <w:tr w:rsidR="00B5737E" w:rsidRPr="005818D3" w:rsidTr="00B5737E">
        <w:tc>
          <w:tcPr>
            <w:tcW w:w="1501" w:type="pct"/>
            <w:vAlign w:val="center"/>
          </w:tcPr>
          <w:p w:rsidR="00B5737E" w:rsidRPr="005818D3" w:rsidRDefault="00B5737E" w:rsidP="00B5737E">
            <w:pPr>
              <w:jc w:val="center"/>
            </w:pPr>
            <w:r w:rsidRPr="005818D3">
              <w:t>Демонстрационная установка 3х6 м.</w:t>
            </w:r>
          </w:p>
        </w:tc>
        <w:tc>
          <w:tcPr>
            <w:tcW w:w="2269" w:type="pct"/>
            <w:vAlign w:val="center"/>
          </w:tcPr>
          <w:p w:rsidR="00B5737E" w:rsidRPr="005818D3" w:rsidRDefault="00B5737E" w:rsidP="00B5737E">
            <w:pPr>
              <w:jc w:val="center"/>
            </w:pPr>
            <w:r w:rsidRPr="005818D3">
              <w:t>г.</w:t>
            </w:r>
            <w:r>
              <w:t> </w:t>
            </w:r>
            <w:r w:rsidRPr="005818D3">
              <w:t>Горно-Алтайск, пр.</w:t>
            </w:r>
            <w:r w:rsidR="009C0447">
              <w:t> </w:t>
            </w:r>
            <w:proofErr w:type="gramStart"/>
            <w:r w:rsidRPr="005818D3">
              <w:t>К</w:t>
            </w:r>
            <w:proofErr w:type="gramEnd"/>
            <w:r w:rsidRPr="005818D3">
              <w:t>оммунистический, 220 - 230</w:t>
            </w:r>
          </w:p>
        </w:tc>
        <w:tc>
          <w:tcPr>
            <w:tcW w:w="1230" w:type="pct"/>
            <w:vMerge/>
            <w:vAlign w:val="center"/>
          </w:tcPr>
          <w:p w:rsidR="00B5737E" w:rsidRPr="005818D3" w:rsidRDefault="00B5737E" w:rsidP="00B5737E">
            <w:pPr>
              <w:jc w:val="center"/>
            </w:pPr>
          </w:p>
        </w:tc>
      </w:tr>
      <w:tr w:rsidR="00B5737E" w:rsidRPr="005818D3" w:rsidTr="00B5737E">
        <w:tc>
          <w:tcPr>
            <w:tcW w:w="1501" w:type="pct"/>
            <w:vAlign w:val="center"/>
          </w:tcPr>
          <w:p w:rsidR="00B5737E" w:rsidRPr="005818D3" w:rsidRDefault="00B5737E" w:rsidP="00B5737E">
            <w:pPr>
              <w:jc w:val="center"/>
            </w:pPr>
            <w:r w:rsidRPr="005818D3">
              <w:t>Демонстрационная установка 3х6 м.</w:t>
            </w:r>
          </w:p>
        </w:tc>
        <w:tc>
          <w:tcPr>
            <w:tcW w:w="2269" w:type="pct"/>
            <w:vAlign w:val="center"/>
          </w:tcPr>
          <w:p w:rsidR="00B5737E" w:rsidRPr="005818D3" w:rsidRDefault="00B5737E" w:rsidP="00B5737E">
            <w:pPr>
              <w:jc w:val="center"/>
            </w:pPr>
            <w:r w:rsidRPr="005818D3">
              <w:t>г.</w:t>
            </w:r>
            <w:r>
              <w:t> </w:t>
            </w:r>
            <w:r w:rsidRPr="005818D3">
              <w:t>Горно-Алтайск, пр.</w:t>
            </w:r>
            <w:r w:rsidR="009C0447">
              <w:t> </w:t>
            </w:r>
            <w:r w:rsidRPr="005818D3">
              <w:t>Коммунистический, 120 - 130</w:t>
            </w:r>
          </w:p>
        </w:tc>
        <w:tc>
          <w:tcPr>
            <w:tcW w:w="1230" w:type="pct"/>
            <w:vMerge/>
            <w:vAlign w:val="center"/>
          </w:tcPr>
          <w:p w:rsidR="00B5737E" w:rsidRPr="005818D3" w:rsidRDefault="00B5737E" w:rsidP="00B5737E">
            <w:pPr>
              <w:jc w:val="center"/>
            </w:pPr>
          </w:p>
        </w:tc>
      </w:tr>
    </w:tbl>
    <w:p w:rsidR="005818D3" w:rsidRPr="005818D3" w:rsidRDefault="005818D3" w:rsidP="005818D3">
      <w:pPr>
        <w:pStyle w:val="ab"/>
        <w:tabs>
          <w:tab w:val="left" w:pos="360"/>
          <w:tab w:val="left" w:pos="2700"/>
          <w:tab w:val="left" w:pos="10064"/>
        </w:tabs>
        <w:jc w:val="both"/>
        <w:rPr>
          <w:rFonts w:ascii="Times New Roman" w:hAnsi="Times New Roman"/>
          <w:sz w:val="28"/>
          <w:szCs w:val="28"/>
        </w:rPr>
      </w:pPr>
    </w:p>
    <w:p w:rsidR="005818D3" w:rsidRDefault="00B5737E" w:rsidP="005818D3">
      <w:pPr>
        <w:pStyle w:val="ab"/>
        <w:numPr>
          <w:ilvl w:val="1"/>
          <w:numId w:val="3"/>
        </w:numPr>
        <w:tabs>
          <w:tab w:val="clear" w:pos="1440"/>
          <w:tab w:val="num" w:pos="0"/>
          <w:tab w:val="left" w:pos="2700"/>
          <w:tab w:val="left" w:pos="10064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Максимально-расчетная с</w:t>
      </w:r>
      <w:r w:rsidR="005818D3" w:rsidRPr="005818D3">
        <w:rPr>
          <w:rFonts w:ascii="Times New Roman" w:hAnsi="Times New Roman"/>
          <w:sz w:val="28"/>
          <w:szCs w:val="28"/>
        </w:rPr>
        <w:t xml:space="preserve">тоимость услуг по размещению, оказываемых в соответствии с условиями настоящего </w:t>
      </w:r>
      <w:r>
        <w:rPr>
          <w:rFonts w:ascii="Times New Roman" w:hAnsi="Times New Roman"/>
          <w:sz w:val="28"/>
          <w:szCs w:val="28"/>
        </w:rPr>
        <w:t>т</w:t>
      </w:r>
      <w:r w:rsidR="005818D3">
        <w:rPr>
          <w:rFonts w:ascii="Times New Roman" w:hAnsi="Times New Roman"/>
          <w:sz w:val="28"/>
          <w:szCs w:val="28"/>
        </w:rPr>
        <w:t>ехнического задания</w:t>
      </w:r>
      <w:r w:rsidR="005818D3" w:rsidRPr="005818D3">
        <w:rPr>
          <w:rFonts w:ascii="Times New Roman" w:hAnsi="Times New Roman"/>
          <w:sz w:val="28"/>
          <w:szCs w:val="28"/>
        </w:rPr>
        <w:t xml:space="preserve">, составляет </w:t>
      </w:r>
      <w:r>
        <w:rPr>
          <w:rFonts w:ascii="Times New Roman" w:hAnsi="Times New Roman"/>
          <w:sz w:val="28"/>
          <w:szCs w:val="28"/>
        </w:rPr>
        <w:t>112 000</w:t>
      </w:r>
      <w:r w:rsidR="005818D3" w:rsidRPr="005818D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i/>
          <w:sz w:val="28"/>
          <w:szCs w:val="28"/>
        </w:rPr>
        <w:t>сто двенадцать тысяч</w:t>
      </w:r>
      <w:r>
        <w:rPr>
          <w:rFonts w:ascii="Times New Roman" w:hAnsi="Times New Roman"/>
          <w:sz w:val="28"/>
          <w:szCs w:val="28"/>
        </w:rPr>
        <w:t>) рублей 00 коп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>ез учета НДС</w:t>
      </w:r>
      <w:r w:rsidR="005818D3" w:rsidRPr="005818D3">
        <w:rPr>
          <w:rFonts w:ascii="Times New Roman" w:hAnsi="Times New Roman"/>
          <w:sz w:val="28"/>
          <w:szCs w:val="28"/>
        </w:rPr>
        <w:t>.</w:t>
      </w:r>
    </w:p>
    <w:p w:rsidR="005818D3" w:rsidRPr="00B5737E" w:rsidRDefault="005818D3" w:rsidP="00B5737E">
      <w:pPr>
        <w:pStyle w:val="ab"/>
        <w:numPr>
          <w:ilvl w:val="1"/>
          <w:numId w:val="3"/>
        </w:numPr>
        <w:tabs>
          <w:tab w:val="clear" w:pos="1440"/>
          <w:tab w:val="num" w:pos="0"/>
          <w:tab w:val="left" w:pos="2700"/>
          <w:tab w:val="left" w:pos="10064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</w:t>
      </w:r>
      <w:r w:rsidR="00B5737E">
        <w:rPr>
          <w:rFonts w:ascii="Times New Roman" w:hAnsi="Times New Roman"/>
          <w:sz w:val="28"/>
          <w:szCs w:val="28"/>
        </w:rPr>
        <w:t>оказания услуг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737E">
        <w:rPr>
          <w:rFonts w:ascii="Times New Roman" w:hAnsi="Times New Roman"/>
          <w:sz w:val="28"/>
          <w:szCs w:val="28"/>
        </w:rPr>
        <w:t>размещени</w:t>
      </w:r>
      <w:r w:rsidR="00B5737E">
        <w:rPr>
          <w:rFonts w:ascii="Times New Roman" w:hAnsi="Times New Roman"/>
          <w:sz w:val="28"/>
          <w:szCs w:val="28"/>
        </w:rPr>
        <w:t>ю</w:t>
      </w:r>
      <w:r w:rsidRPr="00B5737E">
        <w:rPr>
          <w:rFonts w:ascii="Times New Roman" w:hAnsi="Times New Roman"/>
          <w:sz w:val="28"/>
          <w:szCs w:val="28"/>
        </w:rPr>
        <w:t xml:space="preserve"> рекламной продукции</w:t>
      </w:r>
      <w:r w:rsidR="00B5737E">
        <w:rPr>
          <w:rFonts w:ascii="Times New Roman" w:hAnsi="Times New Roman"/>
          <w:sz w:val="28"/>
          <w:szCs w:val="28"/>
        </w:rPr>
        <w:t>:</w:t>
      </w:r>
      <w:r w:rsidRPr="00B5737E">
        <w:rPr>
          <w:rFonts w:ascii="Times New Roman" w:hAnsi="Times New Roman"/>
          <w:sz w:val="28"/>
          <w:szCs w:val="28"/>
        </w:rPr>
        <w:t xml:space="preserve"> три месяца от даты </w:t>
      </w:r>
      <w:r w:rsidR="00B5737E">
        <w:rPr>
          <w:rFonts w:ascii="Times New Roman" w:hAnsi="Times New Roman"/>
          <w:sz w:val="28"/>
          <w:szCs w:val="28"/>
        </w:rPr>
        <w:t>подписания договора</w:t>
      </w:r>
      <w:r w:rsidRPr="00B5737E">
        <w:rPr>
          <w:rFonts w:ascii="Times New Roman" w:hAnsi="Times New Roman"/>
          <w:sz w:val="28"/>
          <w:szCs w:val="28"/>
        </w:rPr>
        <w:t>;</w:t>
      </w:r>
    </w:p>
    <w:p w:rsidR="005818D3" w:rsidRPr="005818D3" w:rsidRDefault="00B5737E" w:rsidP="005818D3">
      <w:pPr>
        <w:pStyle w:val="a9"/>
        <w:numPr>
          <w:ilvl w:val="1"/>
          <w:numId w:val="3"/>
        </w:numPr>
        <w:tabs>
          <w:tab w:val="clear" w:pos="1440"/>
          <w:tab w:val="num" w:pos="180"/>
          <w:tab w:val="left" w:pos="360"/>
        </w:tabs>
        <w:ind w:left="0"/>
        <w:rPr>
          <w:sz w:val="28"/>
          <w:szCs w:val="28"/>
        </w:rPr>
      </w:pPr>
      <w:r>
        <w:rPr>
          <w:sz w:val="28"/>
          <w:szCs w:val="28"/>
        </w:rPr>
        <w:t>Договор</w:t>
      </w:r>
      <w:r w:rsidR="005818D3" w:rsidRPr="005818D3">
        <w:rPr>
          <w:sz w:val="28"/>
          <w:szCs w:val="28"/>
        </w:rPr>
        <w:t xml:space="preserve"> может быть пролонгирован на тот же срок, если ни одна из сторон  в письменном виде не заявит о его расторжении за 15 календарных дней до окончания срока размещения </w:t>
      </w:r>
      <w:r>
        <w:rPr>
          <w:sz w:val="28"/>
          <w:szCs w:val="28"/>
        </w:rPr>
        <w:t>рекламной продукции</w:t>
      </w:r>
      <w:r w:rsidR="005818D3" w:rsidRPr="005818D3">
        <w:rPr>
          <w:sz w:val="28"/>
          <w:szCs w:val="28"/>
        </w:rPr>
        <w:t>.</w:t>
      </w:r>
    </w:p>
    <w:p w:rsidR="009D2E08" w:rsidRPr="005818D3" w:rsidRDefault="009D2E08" w:rsidP="005818D3">
      <w:pPr>
        <w:tabs>
          <w:tab w:val="left" w:pos="4770"/>
        </w:tabs>
        <w:jc w:val="both"/>
      </w:pPr>
    </w:p>
    <w:sectPr w:rsidR="009D2E08" w:rsidRPr="005818D3" w:rsidSect="005818D3">
      <w:footerReference w:type="default" r:id="rId7"/>
      <w:footnotePr>
        <w:pos w:val="beneathText"/>
      </w:footnotePr>
      <w:pgSz w:w="11905" w:h="16837"/>
      <w:pgMar w:top="426" w:right="926" w:bottom="568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8D3" w:rsidRDefault="005818D3" w:rsidP="00302D65">
      <w:r>
        <w:separator/>
      </w:r>
    </w:p>
  </w:endnote>
  <w:endnote w:type="continuationSeparator" w:id="0">
    <w:p w:rsidR="005818D3" w:rsidRDefault="005818D3" w:rsidP="00302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D3" w:rsidRDefault="004732FE">
    <w:pPr>
      <w:pStyle w:val="a6"/>
      <w:ind w:right="360"/>
      <w:rPr>
        <w:lang w:val="en-US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4.95pt;height:11.45pt;z-index:251660288;mso-wrap-distance-left:0;mso-wrap-distance-right:0;mso-position-horizontal-relative:page" stroked="f">
          <v:fill opacity="0" color2="black"/>
          <v:textbox inset="0,0,0,0">
            <w:txbxContent>
              <w:p w:rsidR="005818D3" w:rsidRDefault="004732FE">
                <w:pPr>
                  <w:pStyle w:val="a6"/>
                </w:pPr>
                <w:r>
                  <w:rPr>
                    <w:rStyle w:val="a8"/>
                    <w:sz w:val="20"/>
                  </w:rPr>
                  <w:fldChar w:fldCharType="begin"/>
                </w:r>
                <w:r w:rsidR="005818D3">
                  <w:rPr>
                    <w:rStyle w:val="a8"/>
                    <w:sz w:val="20"/>
                  </w:rPr>
                  <w:instrText xml:space="preserve"> PAGE </w:instrText>
                </w:r>
                <w:r>
                  <w:rPr>
                    <w:rStyle w:val="a8"/>
                    <w:sz w:val="20"/>
                  </w:rPr>
                  <w:fldChar w:fldCharType="separate"/>
                </w:r>
                <w:r w:rsidR="009C0447">
                  <w:rPr>
                    <w:rStyle w:val="a8"/>
                    <w:noProof/>
                    <w:sz w:val="20"/>
                  </w:rPr>
                  <w:t>1</w:t>
                </w:r>
                <w:r>
                  <w:rPr>
                    <w:rStyle w:val="a8"/>
                    <w:sz w:val="20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8D3" w:rsidRDefault="005818D3" w:rsidP="00302D65">
      <w:r>
        <w:separator/>
      </w:r>
    </w:p>
  </w:footnote>
  <w:footnote w:type="continuationSeparator" w:id="0">
    <w:p w:rsidR="005818D3" w:rsidRDefault="005818D3" w:rsidP="00302D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8805ED"/>
    <w:multiLevelType w:val="hybridMultilevel"/>
    <w:tmpl w:val="0862FA5A"/>
    <w:name w:val="WW8Num42222"/>
    <w:lvl w:ilvl="0" w:tplc="D0222CE8">
      <w:start w:val="1"/>
      <w:numFmt w:val="decimal"/>
      <w:lvlText w:val="9.%1"/>
      <w:lvlJc w:val="left"/>
      <w:pPr>
        <w:tabs>
          <w:tab w:val="num" w:pos="510"/>
        </w:tabs>
        <w:ind w:left="680" w:hanging="170"/>
      </w:pPr>
      <w:rPr>
        <w:rFonts w:ascii="Times New Roman" w:eastAsia="Times New Roman" w:hAnsi="Times New Roman" w:cs="Times New Roman" w:hint="default"/>
        <w:b w:val="0"/>
      </w:rPr>
    </w:lvl>
    <w:lvl w:ilvl="1" w:tplc="DF08EA2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150D37"/>
    <w:multiLevelType w:val="hybridMultilevel"/>
    <w:tmpl w:val="2F14961C"/>
    <w:lvl w:ilvl="0" w:tplc="69B6C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0239A3"/>
    <w:multiLevelType w:val="multilevel"/>
    <w:tmpl w:val="80F47852"/>
    <w:lvl w:ilvl="0">
      <w:start w:val="1"/>
      <w:numFmt w:val="decimal"/>
      <w:pStyle w:val="1"/>
      <w:lvlText w:val="%1."/>
      <w:lvlJc w:val="left"/>
      <w:pPr>
        <w:tabs>
          <w:tab w:val="num" w:pos="1976"/>
        </w:tabs>
        <w:ind w:left="1976" w:hanging="284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72" w:hanging="1080"/>
      </w:pPr>
      <w:rPr>
        <w:rFonts w:hint="default"/>
      </w:rPr>
    </w:lvl>
    <w:lvl w:ilvl="5">
      <w:start w:val="1"/>
      <w:numFmt w:val="decimal"/>
      <w:pStyle w:val="6"/>
      <w:isLgl/>
      <w:lvlText w:val="%1.%2.%3.%4.%5.%6."/>
      <w:lvlJc w:val="left"/>
      <w:pPr>
        <w:ind w:left="3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2" w:hanging="2160"/>
      </w:pPr>
      <w:rPr>
        <w:rFonts w:hint="default"/>
      </w:rPr>
    </w:lvl>
  </w:abstractNum>
  <w:abstractNum w:abstractNumId="4">
    <w:nsid w:val="58F032B2"/>
    <w:multiLevelType w:val="hybridMultilevel"/>
    <w:tmpl w:val="77461A64"/>
    <w:lvl w:ilvl="0" w:tplc="3C6A03A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02D65"/>
    <w:rsid w:val="00302D65"/>
    <w:rsid w:val="00426129"/>
    <w:rsid w:val="004732FE"/>
    <w:rsid w:val="005818D3"/>
    <w:rsid w:val="005B3DBB"/>
    <w:rsid w:val="006E74D0"/>
    <w:rsid w:val="009C0447"/>
    <w:rsid w:val="009D2E08"/>
    <w:rsid w:val="00B5737E"/>
    <w:rsid w:val="00CD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D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5818D3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6">
    <w:name w:val="heading 6"/>
    <w:basedOn w:val="a"/>
    <w:next w:val="a"/>
    <w:link w:val="60"/>
    <w:qFormat/>
    <w:rsid w:val="005818D3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D6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02D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02D6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nhideWhenUsed/>
    <w:rsid w:val="00302D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2D6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5818D3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60">
    <w:name w:val="Заголовок 6 Знак"/>
    <w:basedOn w:val="a0"/>
    <w:link w:val="6"/>
    <w:rsid w:val="005818D3"/>
    <w:rPr>
      <w:rFonts w:ascii="Times New Roman" w:eastAsia="Times New Roman" w:hAnsi="Times New Roman" w:cs="Times New Roman"/>
      <w:b/>
      <w:bCs/>
      <w:lang w:eastAsia="ar-SA"/>
    </w:rPr>
  </w:style>
  <w:style w:type="character" w:styleId="a8">
    <w:name w:val="page number"/>
    <w:basedOn w:val="a0"/>
    <w:rsid w:val="005818D3"/>
  </w:style>
  <w:style w:type="paragraph" w:styleId="a9">
    <w:name w:val="Body Text"/>
    <w:basedOn w:val="a"/>
    <w:link w:val="aa"/>
    <w:rsid w:val="005818D3"/>
    <w:pPr>
      <w:suppressAutoHyphens/>
      <w:jc w:val="both"/>
    </w:pPr>
    <w:rPr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5818D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Стиль"/>
    <w:rsid w:val="005818D3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d.gerashenko</dc:creator>
  <cp:keywords/>
  <dc:description/>
  <cp:lastModifiedBy>d.gerashenko</cp:lastModifiedBy>
  <cp:revision>6</cp:revision>
  <dcterms:created xsi:type="dcterms:W3CDTF">2013-01-24T04:22:00Z</dcterms:created>
  <dcterms:modified xsi:type="dcterms:W3CDTF">2013-01-24T08:37:00Z</dcterms:modified>
</cp:coreProperties>
</file>